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7"/>
        <w:gridCol w:w="1800"/>
        <w:gridCol w:w="4408"/>
      </w:tblGrid>
      <w:tr w:rsidR="008D4A01" w:rsidTr="008D4A01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D4A01" w:rsidRDefault="008D4A01" w:rsidP="008D4A01">
            <w:pPr>
              <w:spacing w:after="0" w:line="240" w:lineRule="atLeast"/>
              <w:jc w:val="center"/>
              <w:rPr>
                <w:rFonts w:eastAsia="Times New Roman"/>
                <w:color w:val="333333"/>
                <w:sz w:val="20"/>
                <w:szCs w:val="20"/>
              </w:rPr>
            </w:pPr>
          </w:p>
          <w:p w:rsidR="008D4A01" w:rsidRDefault="008D4A01" w:rsidP="00586B69">
            <w:pPr>
              <w:spacing w:after="0" w:line="240" w:lineRule="atLeast"/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color w:val="333333"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color w:val="333333"/>
                <w:sz w:val="20"/>
                <w:szCs w:val="20"/>
              </w:rPr>
              <w:t>ОРТОСТАН РЕСПУБЛИК</w:t>
            </w:r>
            <w:r>
              <w:rPr>
                <w:b/>
                <w:color w:val="333333"/>
                <w:sz w:val="20"/>
                <w:szCs w:val="20"/>
              </w:rPr>
              <w:t>А</w:t>
            </w:r>
            <w:r>
              <w:rPr>
                <w:b/>
                <w:color w:val="333333"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color w:val="333333"/>
                <w:sz w:val="20"/>
                <w:szCs w:val="20"/>
              </w:rPr>
              <w:t>Ы</w:t>
            </w:r>
            <w:proofErr w:type="gramEnd"/>
          </w:p>
          <w:p w:rsidR="008D4A01" w:rsidRDefault="008D4A01" w:rsidP="00586B69">
            <w:pPr>
              <w:spacing w:after="0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color w:val="333333"/>
                <w:sz w:val="20"/>
                <w:szCs w:val="20"/>
                <w:lang w:val="be-BY"/>
              </w:rPr>
              <w:t>Ҡ</w:t>
            </w:r>
            <w:r>
              <w:rPr>
                <w:b/>
                <w:color w:val="333333"/>
                <w:sz w:val="20"/>
                <w:szCs w:val="20"/>
              </w:rPr>
              <w:t>ЫН РАЙОНЫ</w:t>
            </w:r>
          </w:p>
          <w:p w:rsidR="008D4A01" w:rsidRDefault="008D4A01" w:rsidP="00586B69">
            <w:pPr>
              <w:spacing w:after="0" w:line="240" w:lineRule="atLeast"/>
              <w:jc w:val="center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МУНИЦИПАЛЬ РАЙОНЫ</w:t>
            </w:r>
            <w:r>
              <w:rPr>
                <w:b/>
                <w:color w:val="333333"/>
                <w:sz w:val="20"/>
                <w:szCs w:val="20"/>
                <w:lang w:val="be-BY"/>
              </w:rPr>
              <w:t>НЫҢ</w:t>
            </w:r>
          </w:p>
          <w:p w:rsidR="008D4A01" w:rsidRDefault="00495141" w:rsidP="00586B69">
            <w:pPr>
              <w:spacing w:after="0" w:line="240" w:lineRule="atLeast"/>
              <w:jc w:val="center"/>
              <w:rPr>
                <w:rFonts w:eastAsia="MS Mincho"/>
                <w:b/>
                <w:sz w:val="18"/>
                <w:szCs w:val="18"/>
                <w:lang w:val="be-BY"/>
              </w:rPr>
            </w:pPr>
            <w:r>
              <w:rPr>
                <w:rFonts w:eastAsia="MS Mincho"/>
                <w:b/>
                <w:sz w:val="18"/>
                <w:szCs w:val="18"/>
                <w:lang w:val="tt-RU"/>
              </w:rPr>
              <w:t>МОТОБАШ</w:t>
            </w:r>
            <w:r w:rsidR="008D4A01">
              <w:rPr>
                <w:rFonts w:eastAsia="MS Mincho"/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8D4A01" w:rsidRDefault="008D4A01" w:rsidP="00586B69">
            <w:pPr>
              <w:spacing w:after="0" w:line="240" w:lineRule="atLeast"/>
              <w:jc w:val="center"/>
              <w:rPr>
                <w:b/>
                <w:color w:val="333333"/>
                <w:sz w:val="20"/>
                <w:szCs w:val="20"/>
                <w:lang w:val="be-BY"/>
              </w:rPr>
            </w:pPr>
            <w:r>
              <w:rPr>
                <w:b/>
                <w:color w:val="333333"/>
                <w:sz w:val="20"/>
                <w:szCs w:val="20"/>
                <w:lang w:val="be-BY"/>
              </w:rPr>
              <w:t>АУЫЛ БИЛӘМӘҺЕ                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D4A01" w:rsidRDefault="008D4A01" w:rsidP="008D4A01">
            <w:pPr>
              <w:spacing w:after="0" w:line="240" w:lineRule="atLeast"/>
              <w:ind w:hanging="627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142240</wp:posOffset>
                  </wp:positionV>
                  <wp:extent cx="828040" cy="1026795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D4A01" w:rsidRDefault="008D4A0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</w:p>
          <w:p w:rsidR="008D4A01" w:rsidRDefault="008D4A01" w:rsidP="008D4A01">
            <w:pPr>
              <w:tabs>
                <w:tab w:val="left" w:pos="1380"/>
                <w:tab w:val="center" w:pos="2322"/>
              </w:tabs>
              <w:spacing w:after="0" w:line="240" w:lineRule="atLeast"/>
              <w:jc w:val="center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АДМИНИСТРАЦИЯ</w:t>
            </w:r>
          </w:p>
          <w:p w:rsidR="008D4A01" w:rsidRDefault="008D4A0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  <w:t xml:space="preserve"> ПОСЕЛЕНИЯ</w:t>
            </w:r>
          </w:p>
          <w:p w:rsidR="008D4A01" w:rsidRDefault="0049514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  <w:lang w:val="be-BY"/>
              </w:rPr>
              <w:t>МУТАБАШЕВСКИЙ</w:t>
            </w:r>
            <w:r w:rsidR="008D4A01"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  <w:lang w:val="be-BY"/>
              </w:rPr>
              <w:t xml:space="preserve"> СЕЛЬСОВЕТ</w:t>
            </w:r>
          </w:p>
          <w:p w:rsidR="008D4A01" w:rsidRDefault="008D4A0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  <w:t>МУНИЦИПАЛЬНОГО РАЙОНА</w:t>
            </w:r>
          </w:p>
          <w:p w:rsidR="008D4A01" w:rsidRDefault="008D4A0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  <w:t>СКИЙ РАЙОН</w:t>
            </w:r>
          </w:p>
          <w:p w:rsidR="008D4A01" w:rsidRDefault="008D4A01" w:rsidP="008D4A01">
            <w:pPr>
              <w:pStyle w:val="20"/>
              <w:spacing w:before="0" w:after="0" w:line="240" w:lineRule="atLeast"/>
              <w:jc w:val="center"/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i w:val="0"/>
                <w:color w:val="333333"/>
                <w:sz w:val="20"/>
                <w:szCs w:val="20"/>
              </w:rPr>
              <w:t>РЕСПУБЛИКИ БАШКОРТОСТАН</w:t>
            </w:r>
          </w:p>
          <w:p w:rsidR="008D4A01" w:rsidRDefault="008D4A01" w:rsidP="008D4A01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</w:p>
          <w:p w:rsidR="008D4A01" w:rsidRDefault="008D4A01" w:rsidP="008D4A01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8D4A01" w:rsidRDefault="008D4A01" w:rsidP="008D4A01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>АРАР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 xml:space="preserve">  </w:t>
      </w:r>
      <w:r>
        <w:t>ПОСТАНОВЛЕНИЕ</w:t>
      </w:r>
    </w:p>
    <w:p w:rsidR="00BD117E" w:rsidRPr="000D0EA3" w:rsidRDefault="00A2405E" w:rsidP="000F4123">
      <w:pPr>
        <w:rPr>
          <w:b/>
          <w:color w:val="000000" w:themeColor="text1"/>
        </w:rPr>
      </w:pPr>
      <w:r w:rsidRPr="000D0EA3">
        <w:rPr>
          <w:rFonts w:eastAsia="MS Mincho"/>
          <w:bCs/>
          <w:color w:val="000000" w:themeColor="text1"/>
          <w:spacing w:val="-2"/>
          <w:lang w:val="be-BY"/>
        </w:rPr>
        <w:t>10 октябрь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 xml:space="preserve"> 202</w:t>
      </w:r>
      <w:r w:rsidRPr="000D0EA3">
        <w:rPr>
          <w:rFonts w:eastAsia="MS Mincho"/>
          <w:bCs/>
          <w:color w:val="000000" w:themeColor="text1"/>
          <w:spacing w:val="-2"/>
          <w:lang w:val="be-BY"/>
        </w:rPr>
        <w:t>4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 xml:space="preserve"> йыл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ab/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ab/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ab/>
        <w:t xml:space="preserve">       №</w:t>
      </w:r>
      <w:r w:rsidR="00495141" w:rsidRPr="000D0EA3">
        <w:rPr>
          <w:rFonts w:eastAsia="MS Mincho"/>
          <w:bCs/>
          <w:color w:val="000000" w:themeColor="text1"/>
          <w:spacing w:val="-2"/>
          <w:lang w:val="be-BY"/>
        </w:rPr>
        <w:t>32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 xml:space="preserve">                     </w:t>
      </w:r>
      <w:r w:rsidRPr="000D0EA3">
        <w:rPr>
          <w:rFonts w:eastAsia="MS Mincho"/>
          <w:bCs/>
          <w:color w:val="000000" w:themeColor="text1"/>
          <w:spacing w:val="-2"/>
          <w:lang w:val="be-BY"/>
        </w:rPr>
        <w:t>10 октября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 xml:space="preserve"> 202</w:t>
      </w:r>
      <w:r w:rsidRPr="000D0EA3">
        <w:rPr>
          <w:rFonts w:eastAsia="MS Mincho"/>
          <w:bCs/>
          <w:color w:val="000000" w:themeColor="text1"/>
          <w:spacing w:val="-2"/>
          <w:lang w:val="be-BY"/>
        </w:rPr>
        <w:t>4</w:t>
      </w:r>
      <w:r w:rsidR="008D4A01" w:rsidRPr="000D0EA3">
        <w:rPr>
          <w:rFonts w:eastAsia="MS Mincho"/>
          <w:bCs/>
          <w:color w:val="000000" w:themeColor="text1"/>
          <w:spacing w:val="-2"/>
          <w:lang w:val="be-BY"/>
        </w:rPr>
        <w:t>года</w:t>
      </w:r>
    </w:p>
    <w:p w:rsidR="00BD117E" w:rsidRPr="000C1336" w:rsidRDefault="00BD117E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  <w:bookmarkStart w:id="0" w:name="_GoBack"/>
      <w:bookmarkEnd w:id="0"/>
    </w:p>
    <w:p w:rsidR="00BD117E" w:rsidRPr="009C6880" w:rsidRDefault="00562B16" w:rsidP="00BD11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изменении в постановление главы сельского поселения </w:t>
      </w:r>
      <w:r w:rsidR="00650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Мутабашевский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муниципального района</w:t>
      </w:r>
      <w:r w:rsidRPr="00562B16">
        <w:t xml:space="preserve"> </w:t>
      </w:r>
      <w:r w:rsidRPr="00562B16">
        <w:rPr>
          <w:rFonts w:ascii="Times New Roman" w:hAnsi="Times New Roman" w:cs="Times New Roman"/>
          <w:color w:val="000000" w:themeColor="text1"/>
          <w:sz w:val="28"/>
          <w:szCs w:val="28"/>
        </w:rPr>
        <w:t>Аскинский район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371A9">
        <w:rPr>
          <w:rFonts w:ascii="Times New Roman" w:hAnsi="Times New Roman" w:cs="Times New Roman"/>
          <w:color w:val="000000" w:themeColor="text1"/>
          <w:sz w:val="28"/>
          <w:szCs w:val="28"/>
        </w:rPr>
        <w:t>05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№25 «</w:t>
      </w:r>
      <w:r w:rsidR="006E0C59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="006E0C59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BD117E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650947">
        <w:rPr>
          <w:rFonts w:ascii="Times New Roman" w:hAnsi="Times New Roman" w:cs="Times New Roman"/>
          <w:color w:val="000000" w:themeColor="text1"/>
          <w:sz w:val="28"/>
          <w:szCs w:val="28"/>
        </w:rPr>
        <w:t>Мутабашевский</w:t>
      </w:r>
      <w:r w:rsidR="00BD117E"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Аскинский район </w:t>
      </w:r>
    </w:p>
    <w:p w:rsidR="006E0C59" w:rsidRDefault="00BD117E" w:rsidP="00BD11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88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9C6880" w:rsidRDefault="009C6880" w:rsidP="00BD117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6880" w:rsidRPr="009C6880" w:rsidRDefault="009C6880" w:rsidP="00BD117E">
      <w:pPr>
        <w:pStyle w:val="ConsPlusTitle"/>
        <w:jc w:val="center"/>
        <w:rPr>
          <w:b w:val="0"/>
          <w:bCs/>
          <w:color w:val="000000" w:themeColor="text1"/>
        </w:rPr>
      </w:pPr>
    </w:p>
    <w:p w:rsidR="006E0C59" w:rsidRPr="009C6880" w:rsidRDefault="006E0C59" w:rsidP="003F2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C6880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9C6880">
        <w:rPr>
          <w:color w:val="000000" w:themeColor="text1"/>
        </w:rPr>
        <w:t>самоуправления в</w:t>
      </w:r>
      <w:r w:rsidRPr="009C6880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государственных и муниципальных услуг», Администрация </w:t>
      </w:r>
      <w:r w:rsidR="00BD117E" w:rsidRPr="009C6880">
        <w:rPr>
          <w:color w:val="000000" w:themeColor="text1"/>
        </w:rPr>
        <w:t xml:space="preserve">сельского поселения </w:t>
      </w:r>
      <w:r w:rsidR="00FA7007">
        <w:rPr>
          <w:color w:val="000000" w:themeColor="text1"/>
        </w:rPr>
        <w:t>Мутабашевский</w:t>
      </w:r>
      <w:r w:rsidR="00BD117E" w:rsidRPr="009C6880">
        <w:rPr>
          <w:color w:val="000000" w:themeColor="text1"/>
        </w:rPr>
        <w:t xml:space="preserve"> сельсовет муниципального района Аскинский район Республики Башкортостан</w:t>
      </w:r>
    </w:p>
    <w:p w:rsidR="006E0C59" w:rsidRPr="009C6880" w:rsidRDefault="006E0C59" w:rsidP="003F26AF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9C6880">
        <w:rPr>
          <w:color w:val="000000" w:themeColor="text1"/>
          <w:lang w:eastAsia="ar-SA"/>
        </w:rPr>
        <w:t>ПОСТАНОВЛЯЕТ:</w:t>
      </w:r>
    </w:p>
    <w:p w:rsidR="003F26AF" w:rsidRDefault="00562B16" w:rsidP="00562B16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bCs/>
          <w:color w:val="000000" w:themeColor="text1"/>
        </w:rPr>
      </w:pPr>
      <w:proofErr w:type="gramStart"/>
      <w:r w:rsidRPr="00562B16">
        <w:rPr>
          <w:color w:val="000000" w:themeColor="text1"/>
        </w:rPr>
        <w:t xml:space="preserve">О внесении изменении в постановление главы сельского поселения </w:t>
      </w:r>
      <w:r w:rsidR="00FA7007">
        <w:rPr>
          <w:color w:val="000000" w:themeColor="text1"/>
        </w:rPr>
        <w:t>Мутабашевский</w:t>
      </w:r>
      <w:r w:rsidRPr="00562B16">
        <w:rPr>
          <w:color w:val="000000" w:themeColor="text1"/>
        </w:rPr>
        <w:t xml:space="preserve"> сельсовет муниципального района Аскинский район Республики Башкортостан от </w:t>
      </w:r>
      <w:r w:rsidR="008B2180">
        <w:rPr>
          <w:color w:val="000000" w:themeColor="text1"/>
        </w:rPr>
        <w:t>05 декабря</w:t>
      </w:r>
      <w:r w:rsidRPr="00562B16">
        <w:rPr>
          <w:color w:val="000000" w:themeColor="text1"/>
        </w:rPr>
        <w:t xml:space="preserve"> 2022 года №25 «Об утверждении Административного регламента предоставления муниципальной услуги «Предоставление разрешения на осуществление земляных работ» </w:t>
      </w:r>
      <w:r w:rsidR="00BD117E" w:rsidRPr="009C6880">
        <w:rPr>
          <w:bCs/>
          <w:color w:val="000000" w:themeColor="text1"/>
        </w:rPr>
        <w:t xml:space="preserve">Признать утратившим силу постановление главы Администрации сельского поселения </w:t>
      </w:r>
      <w:r w:rsidR="00FA7007">
        <w:rPr>
          <w:color w:val="000000" w:themeColor="text1"/>
        </w:rPr>
        <w:t>Мутабашевский</w:t>
      </w:r>
      <w:r w:rsidR="00BD117E" w:rsidRPr="009C6880">
        <w:rPr>
          <w:bCs/>
          <w:color w:val="000000" w:themeColor="text1"/>
        </w:rPr>
        <w:t xml:space="preserve"> сельсовет  муниципального района Аскинский район Республики Башкортостан   от </w:t>
      </w:r>
      <w:r w:rsidR="00400314">
        <w:rPr>
          <w:bCs/>
          <w:color w:val="000000" w:themeColor="text1"/>
        </w:rPr>
        <w:t>05 декабря</w:t>
      </w:r>
      <w:r w:rsidR="003F26AF" w:rsidRPr="009C6880">
        <w:rPr>
          <w:bCs/>
          <w:color w:val="000000" w:themeColor="text1"/>
        </w:rPr>
        <w:t xml:space="preserve"> </w:t>
      </w:r>
      <w:r w:rsidR="00BD117E" w:rsidRPr="009C6880">
        <w:rPr>
          <w:bCs/>
          <w:color w:val="000000" w:themeColor="text1"/>
        </w:rPr>
        <w:t xml:space="preserve"> 202</w:t>
      </w:r>
      <w:r w:rsidR="003F26AF" w:rsidRPr="009C6880">
        <w:rPr>
          <w:bCs/>
          <w:color w:val="000000" w:themeColor="text1"/>
        </w:rPr>
        <w:t>1</w:t>
      </w:r>
      <w:r w:rsidR="00BD117E" w:rsidRPr="009C6880">
        <w:rPr>
          <w:bCs/>
          <w:color w:val="000000" w:themeColor="text1"/>
        </w:rPr>
        <w:t xml:space="preserve"> года №</w:t>
      </w:r>
      <w:r w:rsidR="00400314">
        <w:rPr>
          <w:bCs/>
          <w:color w:val="000000" w:themeColor="text1"/>
        </w:rPr>
        <w:t>25</w:t>
      </w:r>
      <w:r w:rsidR="00BD117E" w:rsidRPr="009C6880">
        <w:rPr>
          <w:bCs/>
          <w:color w:val="000000" w:themeColor="text1"/>
        </w:rPr>
        <w:t xml:space="preserve"> «</w:t>
      </w:r>
      <w:r w:rsidR="003F26AF" w:rsidRPr="009C6880">
        <w:rPr>
          <w:bCs/>
          <w:color w:val="000000" w:themeColor="text1"/>
        </w:rPr>
        <w:t>Об утверждении Административного</w:t>
      </w:r>
      <w:proofErr w:type="gramEnd"/>
      <w:r w:rsidR="003F26AF" w:rsidRPr="009C6880">
        <w:rPr>
          <w:bCs/>
          <w:color w:val="000000" w:themeColor="text1"/>
        </w:rPr>
        <w:t xml:space="preserve"> регламента предоставления муниципальной услуги «Предоставление разрешения на осуществление земляных работ» на территории сельского поселения </w:t>
      </w:r>
      <w:r w:rsidR="00FA7007">
        <w:rPr>
          <w:color w:val="000000" w:themeColor="text1"/>
        </w:rPr>
        <w:t>Мутабашевский</w:t>
      </w:r>
      <w:r w:rsidR="003F26AF" w:rsidRPr="009C6880">
        <w:rPr>
          <w:bCs/>
          <w:color w:val="000000" w:themeColor="text1"/>
        </w:rPr>
        <w:t xml:space="preserve"> сельсовет муниципального района Аскинский район Республики Башкортостан</w:t>
      </w:r>
      <w:r w:rsidR="00BD117E" w:rsidRPr="009C6880">
        <w:rPr>
          <w:bCs/>
          <w:color w:val="000000" w:themeColor="text1"/>
        </w:rPr>
        <w:t xml:space="preserve">». </w:t>
      </w:r>
    </w:p>
    <w:p w:rsidR="00CF1BDB" w:rsidRDefault="00CF1BDB" w:rsidP="00CF1BDB">
      <w:pPr>
        <w:pStyle w:val="a3"/>
        <w:widowControl w:val="0"/>
        <w:numPr>
          <w:ilvl w:val="1"/>
          <w:numId w:val="36"/>
        </w:numPr>
        <w:tabs>
          <w:tab w:val="left" w:pos="567"/>
        </w:tabs>
        <w:spacing w:after="0" w:line="240" w:lineRule="auto"/>
        <w:contextualSpacing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 п.п. 3 пункта 2.20 раздела  2 приложения к постановлению изложить в новой редакции:</w:t>
      </w:r>
    </w:p>
    <w:p w:rsidR="00CF1BDB" w:rsidRPr="00CF1BDB" w:rsidRDefault="00CF1BDB" w:rsidP="00CF1B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bCs/>
          <w:color w:val="000000" w:themeColor="text1"/>
        </w:rPr>
        <w:t>«</w:t>
      </w:r>
      <w:r w:rsidRPr="00562B16">
        <w:rPr>
          <w:color w:val="000000" w:themeColor="text1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</w:t>
      </w:r>
      <w:r w:rsidRPr="00562B16">
        <w:rPr>
          <w:color w:val="000000" w:themeColor="text1"/>
        </w:rPr>
        <w:lastRenderedPageBreak/>
        <w:t>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62B16">
        <w:rPr>
          <w:color w:val="000000" w:themeColor="text1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562B16">
          <w:rPr>
            <w:rStyle w:val="a5"/>
          </w:rPr>
          <w:t>порядке</w:t>
        </w:r>
      </w:hyperlink>
      <w:r w:rsidRPr="00562B16">
        <w:rPr>
          <w:color w:val="000000" w:themeColor="text1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  <w:r>
        <w:rPr>
          <w:color w:val="000000" w:themeColor="text1"/>
        </w:rPr>
        <w:t>»</w:t>
      </w:r>
      <w:r w:rsidRPr="00562B16">
        <w:rPr>
          <w:color w:val="000000" w:themeColor="text1"/>
        </w:rPr>
        <w:t>.</w:t>
      </w:r>
    </w:p>
    <w:p w:rsidR="003F26AF" w:rsidRPr="009C6880" w:rsidRDefault="003F26AF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9C6880">
        <w:rPr>
          <w:color w:val="000000" w:themeColor="text1"/>
        </w:rPr>
        <w:t xml:space="preserve">Настоящее </w:t>
      </w:r>
      <w:r w:rsidR="00AA7B33" w:rsidRPr="009C6880">
        <w:rPr>
          <w:color w:val="000000" w:themeColor="text1"/>
        </w:rPr>
        <w:t>п</w:t>
      </w:r>
      <w:r w:rsidRPr="009C6880">
        <w:rPr>
          <w:color w:val="000000" w:themeColor="text1"/>
        </w:rPr>
        <w:t xml:space="preserve">остановление обнародовать на информационном стенде в администрации </w:t>
      </w:r>
      <w:r w:rsidR="000F4123">
        <w:rPr>
          <w:color w:val="000000" w:themeColor="text1"/>
        </w:rPr>
        <w:t>с</w:t>
      </w:r>
      <w:r w:rsidRPr="009C6880">
        <w:rPr>
          <w:color w:val="000000" w:themeColor="text1"/>
        </w:rPr>
        <w:t xml:space="preserve">ельского поселения </w:t>
      </w:r>
      <w:r w:rsidR="00FA7007">
        <w:rPr>
          <w:color w:val="000000" w:themeColor="text1"/>
        </w:rPr>
        <w:t>Мутабашевский</w:t>
      </w:r>
      <w:r w:rsidRPr="009C6880">
        <w:rPr>
          <w:color w:val="000000" w:themeColor="text1"/>
        </w:rPr>
        <w:t xml:space="preserve"> сельсовет муниципального района Аскинский район Республики Башкортостан по адресу: </w:t>
      </w:r>
      <w:r w:rsidR="00252A55">
        <w:rPr>
          <w:color w:val="000000" w:themeColor="text1"/>
        </w:rPr>
        <w:t>с.Старый Мутабаш</w:t>
      </w:r>
      <w:r w:rsidR="00AA7B33" w:rsidRPr="009C6880">
        <w:rPr>
          <w:color w:val="000000" w:themeColor="text1"/>
        </w:rPr>
        <w:t>, ул.</w:t>
      </w:r>
      <w:r w:rsidR="00252A55">
        <w:rPr>
          <w:color w:val="000000" w:themeColor="text1"/>
        </w:rPr>
        <w:t>Центральная</w:t>
      </w:r>
      <w:r w:rsidR="00AA7B33" w:rsidRPr="009C6880">
        <w:rPr>
          <w:color w:val="000000" w:themeColor="text1"/>
        </w:rPr>
        <w:t>, д.</w:t>
      </w:r>
      <w:r w:rsidR="00252A55">
        <w:rPr>
          <w:color w:val="000000" w:themeColor="text1"/>
        </w:rPr>
        <w:t>29</w:t>
      </w:r>
      <w:r w:rsidR="00AA7B33" w:rsidRPr="009C6880">
        <w:rPr>
          <w:color w:val="000000" w:themeColor="text1"/>
        </w:rPr>
        <w:t xml:space="preserve"> </w:t>
      </w:r>
      <w:r w:rsidRPr="009C6880">
        <w:rPr>
          <w:color w:val="000000" w:themeColor="text1"/>
        </w:rPr>
        <w:t xml:space="preserve">и на официальном сайте </w:t>
      </w:r>
      <w:r w:rsidR="00540D58" w:rsidRPr="00503B72">
        <w:t>www.</w:t>
      </w:r>
      <w:r w:rsidR="00540D58" w:rsidRPr="00503B72">
        <w:rPr>
          <w:lang w:val="en-US"/>
        </w:rPr>
        <w:t>mutabash</w:t>
      </w:r>
      <w:r w:rsidR="00540D58" w:rsidRPr="00503B72">
        <w:t>04sp.ru</w:t>
      </w:r>
      <w:r w:rsidRPr="009C6880">
        <w:rPr>
          <w:color w:val="000000" w:themeColor="text1"/>
        </w:rPr>
        <w:t>.</w:t>
      </w:r>
    </w:p>
    <w:p w:rsidR="006E0C59" w:rsidRPr="00AA7B33" w:rsidRDefault="003F26AF" w:rsidP="003F26AF">
      <w:pPr>
        <w:pStyle w:val="a3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  <w:color w:val="000000" w:themeColor="text1"/>
        </w:rPr>
      </w:pPr>
      <w:proofErr w:type="gramStart"/>
      <w:r w:rsidRPr="009C6880">
        <w:rPr>
          <w:color w:val="000000" w:themeColor="text1"/>
        </w:rPr>
        <w:t>Контроль за</w:t>
      </w:r>
      <w:proofErr w:type="gramEnd"/>
      <w:r w:rsidRPr="009C6880">
        <w:rPr>
          <w:color w:val="000000" w:themeColor="text1"/>
        </w:rPr>
        <w:t xml:space="preserve"> исполнением настоящего постановления оставляю за собой</w:t>
      </w:r>
      <w:r w:rsidRPr="003F26AF">
        <w:rPr>
          <w:color w:val="000000" w:themeColor="text1"/>
        </w:rPr>
        <w:t>.</w:t>
      </w:r>
    </w:p>
    <w:p w:rsidR="00AA7B33" w:rsidRDefault="00AA7B33" w:rsidP="00AA7B33">
      <w:pPr>
        <w:widowControl w:val="0"/>
        <w:tabs>
          <w:tab w:val="left" w:pos="567"/>
        </w:tabs>
        <w:spacing w:after="0" w:line="240" w:lineRule="auto"/>
        <w:jc w:val="both"/>
        <w:rPr>
          <w:bCs/>
          <w:color w:val="000000" w:themeColor="text1"/>
        </w:rPr>
      </w:pPr>
    </w:p>
    <w:p w:rsidR="00AA7B33" w:rsidRDefault="00AA7B33" w:rsidP="00AA7B33">
      <w:pPr>
        <w:widowControl w:val="0"/>
        <w:tabs>
          <w:tab w:val="left" w:pos="567"/>
        </w:tabs>
        <w:spacing w:after="0" w:line="240" w:lineRule="auto"/>
        <w:jc w:val="both"/>
        <w:rPr>
          <w:bCs/>
          <w:color w:val="000000" w:themeColor="text1"/>
        </w:rPr>
      </w:pPr>
    </w:p>
    <w:p w:rsidR="00AA7B33" w:rsidRDefault="000F4123" w:rsidP="000F412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      </w:t>
      </w:r>
      <w:r w:rsidR="007563C7">
        <w:rPr>
          <w:bCs/>
          <w:color w:val="000000" w:themeColor="text1"/>
        </w:rPr>
        <w:t>И. о главы</w:t>
      </w:r>
      <w:r>
        <w:rPr>
          <w:bCs/>
          <w:color w:val="000000" w:themeColor="text1"/>
        </w:rPr>
        <w:t xml:space="preserve"> сельского поселения             </w:t>
      </w:r>
      <w:r w:rsidR="007563C7">
        <w:rPr>
          <w:bCs/>
          <w:color w:val="000000" w:themeColor="text1"/>
        </w:rPr>
        <w:t xml:space="preserve">                             </w:t>
      </w:r>
      <w:proofErr w:type="spellStart"/>
      <w:r w:rsidR="007563C7">
        <w:rPr>
          <w:bCs/>
          <w:color w:val="000000" w:themeColor="text1"/>
        </w:rPr>
        <w:t>Л.А.Зарипова</w:t>
      </w:r>
      <w:proofErr w:type="spellEnd"/>
    </w:p>
    <w:p w:rsidR="00AA7B33" w:rsidRDefault="00AA7B33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4C54D3" w:rsidRDefault="004C54D3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CF1BDB" w:rsidRPr="000C1336" w:rsidRDefault="00CF1BDB" w:rsidP="003F26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b/>
          <w:bCs/>
          <w:color w:val="000000" w:themeColor="text1"/>
        </w:rPr>
      </w:pPr>
    </w:p>
    <w:p w:rsid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</w:t>
      </w:r>
      <w:r w:rsidR="003F26AF" w:rsidRPr="00586B69">
        <w:rPr>
          <w:rFonts w:eastAsia="Times New Roman"/>
          <w:sz w:val="24"/>
          <w:szCs w:val="24"/>
          <w:lang w:eastAsia="ru-RU"/>
        </w:rPr>
        <w:t>Утвержден</w:t>
      </w:r>
    </w:p>
    <w:p w:rsid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3F26AF" w:rsidRPr="00586B69">
        <w:rPr>
          <w:rFonts w:eastAsia="Times New Roman"/>
          <w:sz w:val="24"/>
          <w:szCs w:val="24"/>
          <w:lang w:eastAsia="ru-RU"/>
        </w:rPr>
        <w:t xml:space="preserve"> постановлением Администрации </w:t>
      </w:r>
      <w:proofErr w:type="gramStart"/>
      <w:r w:rsidR="003F26AF" w:rsidRPr="00586B69">
        <w:rPr>
          <w:rFonts w:eastAsia="Times New Roman"/>
          <w:sz w:val="24"/>
          <w:szCs w:val="24"/>
          <w:lang w:eastAsia="ru-RU"/>
        </w:rPr>
        <w:t>Сельского</w:t>
      </w:r>
      <w:proofErr w:type="gramEnd"/>
      <w:r w:rsidR="003F26AF" w:rsidRPr="00586B6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</w:t>
      </w:r>
    </w:p>
    <w:p w:rsidR="003F26AF" w:rsidRP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3F26AF" w:rsidRPr="00586B69">
        <w:rPr>
          <w:rFonts w:eastAsia="Times New Roman"/>
          <w:sz w:val="24"/>
          <w:szCs w:val="24"/>
          <w:lang w:eastAsia="ru-RU"/>
        </w:rPr>
        <w:t xml:space="preserve">поселения </w:t>
      </w:r>
      <w:proofErr w:type="spellStart"/>
      <w:r w:rsidR="00AA7B33" w:rsidRPr="00586B69">
        <w:rPr>
          <w:rFonts w:eastAsia="Times New Roman"/>
          <w:sz w:val="24"/>
          <w:szCs w:val="24"/>
          <w:lang w:eastAsia="ru-RU"/>
        </w:rPr>
        <w:t>Кунгаковский</w:t>
      </w:r>
      <w:proofErr w:type="spellEnd"/>
      <w:r w:rsidR="003F26AF" w:rsidRPr="00586B69">
        <w:rPr>
          <w:rFonts w:eastAsia="Times New Roman"/>
          <w:sz w:val="24"/>
          <w:szCs w:val="24"/>
          <w:lang w:eastAsia="ru-RU"/>
        </w:rPr>
        <w:t xml:space="preserve"> сельсовет </w:t>
      </w:r>
    </w:p>
    <w:p w:rsidR="003F26AF" w:rsidRP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3F26AF" w:rsidRPr="00586B69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:rsidR="003F26AF" w:rsidRP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3F26AF" w:rsidRPr="00586B69">
        <w:rPr>
          <w:rFonts w:eastAsia="Times New Roman"/>
          <w:sz w:val="24"/>
          <w:szCs w:val="24"/>
          <w:lang w:eastAsia="ru-RU"/>
        </w:rPr>
        <w:t xml:space="preserve">Аскинский район </w:t>
      </w:r>
    </w:p>
    <w:p w:rsidR="003F26AF" w:rsidRPr="00586B69" w:rsidRDefault="00586B69" w:rsidP="003F26AF">
      <w:pPr>
        <w:spacing w:after="0" w:line="24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  <w:r w:rsidR="003F26AF" w:rsidRPr="00586B69">
        <w:rPr>
          <w:rFonts w:eastAsia="Times New Roman"/>
          <w:sz w:val="24"/>
          <w:szCs w:val="24"/>
          <w:lang w:eastAsia="ru-RU"/>
        </w:rPr>
        <w:t>Республики Башкортостан</w:t>
      </w:r>
    </w:p>
    <w:p w:rsidR="003F26AF" w:rsidRPr="00CF1BDB" w:rsidRDefault="00586B69" w:rsidP="003F26AF">
      <w:pPr>
        <w:spacing w:after="0" w:line="240" w:lineRule="auto"/>
        <w:ind w:left="4248"/>
        <w:rPr>
          <w:rFonts w:eastAsia="Times New Roman"/>
          <w:color w:val="FF0000"/>
          <w:sz w:val="24"/>
          <w:szCs w:val="24"/>
          <w:lang w:eastAsia="ru-RU"/>
        </w:rPr>
      </w:pPr>
      <w:r w:rsidRPr="00CF1BDB">
        <w:rPr>
          <w:rFonts w:eastAsia="Times New Roman"/>
          <w:color w:val="FF0000"/>
          <w:sz w:val="24"/>
          <w:szCs w:val="24"/>
          <w:lang w:eastAsia="ru-RU"/>
        </w:rPr>
        <w:t xml:space="preserve">        </w:t>
      </w:r>
      <w:r w:rsidR="001812AF" w:rsidRPr="00CF1BDB">
        <w:rPr>
          <w:rFonts w:eastAsia="Times New Roman"/>
          <w:color w:val="FF0000"/>
          <w:sz w:val="24"/>
          <w:szCs w:val="24"/>
          <w:lang w:eastAsia="ru-RU"/>
        </w:rPr>
        <w:t xml:space="preserve">от « 25 </w:t>
      </w:r>
      <w:r w:rsidR="003F26AF" w:rsidRPr="00CF1BDB">
        <w:rPr>
          <w:rFonts w:eastAsia="Times New Roman"/>
          <w:color w:val="FF0000"/>
          <w:sz w:val="24"/>
          <w:szCs w:val="24"/>
          <w:lang w:eastAsia="ru-RU"/>
        </w:rPr>
        <w:t>»</w:t>
      </w:r>
      <w:r w:rsidR="001812AF" w:rsidRPr="00CF1BDB">
        <w:rPr>
          <w:rFonts w:eastAsia="Times New Roman"/>
          <w:color w:val="FF0000"/>
          <w:sz w:val="24"/>
          <w:szCs w:val="24"/>
          <w:lang w:eastAsia="ru-RU"/>
        </w:rPr>
        <w:t xml:space="preserve"> ноября </w:t>
      </w:r>
      <w:r w:rsidR="003F26AF" w:rsidRPr="00CF1BDB">
        <w:rPr>
          <w:rFonts w:eastAsia="Times New Roman"/>
          <w:color w:val="FF0000"/>
          <w:sz w:val="24"/>
          <w:szCs w:val="24"/>
          <w:lang w:eastAsia="ru-RU"/>
        </w:rPr>
        <w:t>2022 года №</w:t>
      </w:r>
      <w:r w:rsidR="001812AF" w:rsidRPr="00CF1BDB">
        <w:rPr>
          <w:rFonts w:eastAsia="Times New Roman"/>
          <w:color w:val="FF0000"/>
          <w:sz w:val="24"/>
          <w:szCs w:val="24"/>
          <w:lang w:eastAsia="ru-RU"/>
        </w:rPr>
        <w:t>25</w:t>
      </w:r>
    </w:p>
    <w:p w:rsidR="00AA7B33" w:rsidRPr="009C6880" w:rsidRDefault="00AA7B33" w:rsidP="003F26AF">
      <w:pPr>
        <w:spacing w:after="0" w:line="240" w:lineRule="auto"/>
        <w:ind w:left="4248"/>
        <w:rPr>
          <w:rFonts w:eastAsia="Times New Roman"/>
          <w:b/>
          <w:sz w:val="24"/>
          <w:szCs w:val="24"/>
          <w:lang w:eastAsia="ru-RU"/>
        </w:rPr>
      </w:pPr>
    </w:p>
    <w:p w:rsidR="0087605E" w:rsidRPr="009C6880" w:rsidRDefault="0087605E" w:rsidP="000813F7">
      <w:pPr>
        <w:widowControl w:val="0"/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7605E" w:rsidRPr="009C6880" w:rsidRDefault="0087605E" w:rsidP="003F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9C6880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9C6880">
        <w:rPr>
          <w:b/>
          <w:color w:val="000000" w:themeColor="text1"/>
        </w:rPr>
        <w:t>«</w:t>
      </w:r>
      <w:r w:rsidR="00972C56" w:rsidRPr="009C6880">
        <w:rPr>
          <w:b/>
          <w:color w:val="000000" w:themeColor="text1"/>
        </w:rPr>
        <w:t>Предоставление</w:t>
      </w:r>
      <w:r w:rsidR="00EA4D21" w:rsidRPr="009C6880">
        <w:rPr>
          <w:b/>
          <w:color w:val="000000" w:themeColor="text1"/>
        </w:rPr>
        <w:t xml:space="preserve"> разрешения на </w:t>
      </w:r>
      <w:r w:rsidR="00E82040" w:rsidRPr="009C6880">
        <w:rPr>
          <w:b/>
          <w:color w:val="000000" w:themeColor="text1"/>
        </w:rPr>
        <w:t>осуществление земляных</w:t>
      </w:r>
      <w:r w:rsidR="00EA4D21" w:rsidRPr="009C6880">
        <w:rPr>
          <w:b/>
          <w:color w:val="000000" w:themeColor="text1"/>
        </w:rPr>
        <w:t xml:space="preserve"> </w:t>
      </w:r>
      <w:r w:rsidR="00E82040" w:rsidRPr="009C6880">
        <w:rPr>
          <w:b/>
          <w:color w:val="000000" w:themeColor="text1"/>
        </w:rPr>
        <w:t>работ» в</w:t>
      </w:r>
      <w:r w:rsidRPr="009C6880">
        <w:rPr>
          <w:b/>
          <w:bCs/>
          <w:color w:val="000000" w:themeColor="text1"/>
        </w:rPr>
        <w:t xml:space="preserve"> </w:t>
      </w:r>
      <w:r w:rsidR="003F26AF" w:rsidRPr="009C6880">
        <w:rPr>
          <w:b/>
          <w:bCs/>
          <w:color w:val="000000" w:themeColor="text1"/>
        </w:rPr>
        <w:t xml:space="preserve">сельском поселении </w:t>
      </w:r>
      <w:proofErr w:type="spellStart"/>
      <w:r w:rsidR="00AA7B33" w:rsidRPr="009C6880">
        <w:rPr>
          <w:b/>
          <w:bCs/>
          <w:color w:val="000000" w:themeColor="text1"/>
        </w:rPr>
        <w:t>Кунгаковский</w:t>
      </w:r>
      <w:proofErr w:type="spellEnd"/>
      <w:r w:rsidR="003F26AF" w:rsidRPr="009C6880">
        <w:rPr>
          <w:b/>
          <w:bCs/>
          <w:color w:val="000000" w:themeColor="text1"/>
        </w:rPr>
        <w:t xml:space="preserve"> сельсовет муниципального района Аскинский район Республики Башкортостан</w:t>
      </w:r>
    </w:p>
    <w:p w:rsidR="003F26AF" w:rsidRPr="009C6880" w:rsidRDefault="003F26AF" w:rsidP="003F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073986" w:rsidRPr="009C6880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9C6880">
        <w:rPr>
          <w:b/>
          <w:bCs/>
          <w:color w:val="000000" w:themeColor="text1"/>
        </w:rPr>
        <w:t>I. Общие положения</w:t>
      </w:r>
    </w:p>
    <w:p w:rsidR="00073986" w:rsidRPr="009C6880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073986" w:rsidRPr="009C6880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9C6880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61FD5" w:rsidRPr="009C6880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5B7930" w:rsidRPr="000C1336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C6880">
        <w:rPr>
          <w:color w:val="000000" w:themeColor="text1"/>
        </w:rPr>
        <w:t>1.</w:t>
      </w:r>
      <w:r w:rsidR="00024201" w:rsidRPr="009C6880">
        <w:rPr>
          <w:color w:val="000000" w:themeColor="text1"/>
        </w:rPr>
        <w:t>1</w:t>
      </w:r>
      <w:r w:rsidR="003905C8" w:rsidRPr="009C6880">
        <w:rPr>
          <w:color w:val="000000" w:themeColor="text1"/>
        </w:rPr>
        <w:t xml:space="preserve">. </w:t>
      </w:r>
      <w:proofErr w:type="gramStart"/>
      <w:r w:rsidRPr="009C6880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EA4D21" w:rsidRPr="009C6880">
        <w:rPr>
          <w:color w:val="000000" w:themeColor="text1"/>
        </w:rPr>
        <w:t>«</w:t>
      </w:r>
      <w:r w:rsidR="00972C56" w:rsidRPr="009C6880">
        <w:rPr>
          <w:color w:val="000000" w:themeColor="text1"/>
        </w:rPr>
        <w:t>Предоставление</w:t>
      </w:r>
      <w:r w:rsidR="00EA4D21" w:rsidRPr="009C6880">
        <w:rPr>
          <w:color w:val="000000" w:themeColor="text1"/>
        </w:rPr>
        <w:t xml:space="preserve"> разрешения на осуществление  земляных работ»  </w:t>
      </w:r>
      <w:r w:rsidRPr="009C6880">
        <w:rPr>
          <w:color w:val="000000" w:themeColor="text1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9C6880">
        <w:rPr>
          <w:color w:val="000000" w:themeColor="text1"/>
        </w:rPr>
        <w:t>предоставлению разрешений</w:t>
      </w:r>
      <w:r w:rsidR="006E0C59" w:rsidRPr="009C6880">
        <w:rPr>
          <w:color w:val="000000" w:themeColor="text1"/>
        </w:rPr>
        <w:t xml:space="preserve"> на </w:t>
      </w:r>
      <w:r w:rsidR="0052439E" w:rsidRPr="009C6880">
        <w:rPr>
          <w:color w:val="000000" w:themeColor="text1"/>
        </w:rPr>
        <w:t>осуществление</w:t>
      </w:r>
      <w:r w:rsidR="006E0C59" w:rsidRPr="009C6880">
        <w:rPr>
          <w:color w:val="000000" w:themeColor="text1"/>
        </w:rPr>
        <w:t xml:space="preserve"> земляных работ </w:t>
      </w:r>
      <w:r w:rsidRPr="009C6880">
        <w:rPr>
          <w:color w:val="000000" w:themeColor="text1"/>
        </w:rPr>
        <w:t xml:space="preserve">в </w:t>
      </w:r>
      <w:r w:rsidR="003F26AF" w:rsidRPr="009C6880">
        <w:rPr>
          <w:color w:val="000000" w:themeColor="text1"/>
        </w:rPr>
        <w:t xml:space="preserve">сельском поселении </w:t>
      </w:r>
      <w:proofErr w:type="spellStart"/>
      <w:r w:rsidR="00AA7B33" w:rsidRPr="009C6880">
        <w:rPr>
          <w:color w:val="000000" w:themeColor="text1"/>
        </w:rPr>
        <w:t>Кунгаковский</w:t>
      </w:r>
      <w:proofErr w:type="spellEnd"/>
      <w:r w:rsidR="003F26AF" w:rsidRPr="009C6880">
        <w:rPr>
          <w:color w:val="000000" w:themeColor="text1"/>
        </w:rPr>
        <w:t xml:space="preserve"> сельсовет муниципального района Аскинский район Республики Башкортостан </w:t>
      </w:r>
      <w:r w:rsidRPr="009C6880">
        <w:rPr>
          <w:color w:val="000000" w:themeColor="text1"/>
        </w:rPr>
        <w:t xml:space="preserve">(далее – </w:t>
      </w:r>
      <w:r w:rsidR="00EA4D21" w:rsidRPr="009C6880">
        <w:rPr>
          <w:color w:val="000000" w:themeColor="text1"/>
        </w:rPr>
        <w:t>А</w:t>
      </w:r>
      <w:r w:rsidRPr="009C6880">
        <w:rPr>
          <w:color w:val="000000" w:themeColor="text1"/>
        </w:rPr>
        <w:t>дминистративный регламент)</w:t>
      </w:r>
      <w:r w:rsidR="005B7930" w:rsidRPr="009C6880">
        <w:rPr>
          <w:color w:val="000000" w:themeColor="text1"/>
        </w:rPr>
        <w:t>;</w:t>
      </w:r>
      <w:proofErr w:type="gramEnd"/>
    </w:p>
    <w:p w:rsidR="00B23F37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1.1.2</w:t>
      </w:r>
      <w:r w:rsidR="005E2108" w:rsidRPr="000C1336">
        <w:rPr>
          <w:color w:val="000000" w:themeColor="text1"/>
        </w:rPr>
        <w:t xml:space="preserve">. </w:t>
      </w:r>
      <w:r w:rsidRPr="000C1336">
        <w:rPr>
          <w:color w:val="000000" w:themeColor="text1"/>
        </w:rPr>
        <w:t xml:space="preserve">Проведение земляных работ на земельных участках осуществляется в соответствии с Земельным </w:t>
      </w:r>
      <w:hyperlink r:id="rId10" w:history="1">
        <w:r w:rsidRPr="000C1336">
          <w:rPr>
            <w:color w:val="000000" w:themeColor="text1"/>
          </w:rPr>
          <w:t>кодексом</w:t>
        </w:r>
      </w:hyperlink>
      <w:r w:rsidRPr="000C1336">
        <w:rPr>
          <w:color w:val="000000" w:themeColor="text1"/>
        </w:rPr>
        <w:t xml:space="preserve"> Российской Федерации</w:t>
      </w:r>
      <w:r w:rsidR="00D35B19" w:rsidRPr="000C1336">
        <w:rPr>
          <w:color w:val="000000" w:themeColor="text1"/>
        </w:rPr>
        <w:t>,</w:t>
      </w:r>
      <w:r w:rsidR="006F7333" w:rsidRPr="000C1336">
        <w:rPr>
          <w:color w:val="000000" w:themeColor="text1"/>
        </w:rPr>
        <w:t xml:space="preserve"> по целевому назначению</w:t>
      </w:r>
      <w:r w:rsidR="00B31CD5" w:rsidRPr="000C1336">
        <w:rPr>
          <w:color w:val="000000" w:themeColor="text1"/>
        </w:rPr>
        <w:t xml:space="preserve"> земельного участка</w:t>
      </w:r>
      <w:r w:rsidR="006F7333" w:rsidRPr="000C1336">
        <w:rPr>
          <w:color w:val="000000" w:themeColor="text1"/>
        </w:rPr>
        <w:t xml:space="preserve"> - </w:t>
      </w:r>
      <w:r w:rsidR="00837779" w:rsidRPr="000C1336">
        <w:rPr>
          <w:color w:val="000000" w:themeColor="text1"/>
        </w:rPr>
        <w:t>земли населенных</w:t>
      </w:r>
      <w:r w:rsidR="006F7333" w:rsidRPr="000C1336">
        <w:rPr>
          <w:color w:val="000000" w:themeColor="text1"/>
        </w:rPr>
        <w:t xml:space="preserve"> пунктов</w:t>
      </w:r>
      <w:r w:rsidRPr="000C1336">
        <w:rPr>
          <w:color w:val="000000" w:themeColor="text1"/>
        </w:rPr>
        <w:t>;</w:t>
      </w:r>
    </w:p>
    <w:p w:rsidR="00477EBC" w:rsidRPr="000C1336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1">
        <w:r w:rsidRPr="000C1336">
          <w:rPr>
            <w:color w:val="000000" w:themeColor="text1"/>
          </w:rPr>
          <w:t>статьей 51</w:t>
        </w:r>
      </w:hyperlink>
      <w:r w:rsidRPr="000C1336">
        <w:rPr>
          <w:color w:val="000000" w:themeColor="text1"/>
        </w:rPr>
        <w:t xml:space="preserve"> Градостроительного кодекса Российской Федерации.</w:t>
      </w:r>
    </w:p>
    <w:p w:rsidR="00425BC3" w:rsidRPr="000C1336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1.1.</w:t>
      </w:r>
      <w:r w:rsidR="00477EBC" w:rsidRPr="000C1336">
        <w:rPr>
          <w:color w:val="000000" w:themeColor="text1"/>
        </w:rPr>
        <w:t>4</w:t>
      </w:r>
      <w:r w:rsidR="005B7930" w:rsidRPr="000C1336">
        <w:rPr>
          <w:color w:val="000000" w:themeColor="text1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0C1336">
        <w:rPr>
          <w:color w:val="000000" w:themeColor="text1"/>
        </w:rPr>
        <w:t>работ</w:t>
      </w:r>
      <w:r w:rsidR="00326326">
        <w:rPr>
          <w:color w:val="000000" w:themeColor="text1"/>
        </w:rPr>
        <w:t xml:space="preserve">, </w:t>
      </w:r>
      <w:r w:rsidR="00326326" w:rsidRPr="004C54D3">
        <w:rPr>
          <w:color w:val="000000" w:themeColor="text1"/>
          <w:u w:val="single"/>
        </w:rPr>
        <w:t>не противоречащих действующему</w:t>
      </w:r>
      <w:r w:rsidR="00326326" w:rsidRPr="004C54D3">
        <w:rPr>
          <w:color w:val="000000" w:themeColor="text1"/>
        </w:rPr>
        <w:t xml:space="preserve"> </w:t>
      </w:r>
      <w:r w:rsidR="00326326" w:rsidRPr="004C54D3">
        <w:rPr>
          <w:color w:val="000000" w:themeColor="text1"/>
          <w:u w:val="single"/>
        </w:rPr>
        <w:t xml:space="preserve">законодательству </w:t>
      </w:r>
      <w:r w:rsidR="004C54D3" w:rsidRPr="004C54D3">
        <w:rPr>
          <w:color w:val="000000" w:themeColor="text1"/>
          <w:u w:val="single"/>
        </w:rPr>
        <w:t xml:space="preserve"> </w:t>
      </w:r>
      <w:r w:rsidR="00326326" w:rsidRPr="004C54D3">
        <w:rPr>
          <w:color w:val="000000" w:themeColor="text1"/>
          <w:u w:val="single"/>
        </w:rPr>
        <w:t>Российской Федерации</w:t>
      </w:r>
      <w:r w:rsidR="00B75E5E" w:rsidRPr="004C54D3">
        <w:rPr>
          <w:rStyle w:val="af"/>
          <w:color w:val="000000" w:themeColor="text1"/>
        </w:rPr>
        <w:footnoteReference w:id="1"/>
      </w:r>
      <w:r w:rsidR="00425BC3" w:rsidRPr="000C1336">
        <w:rPr>
          <w:color w:val="000000" w:themeColor="text1"/>
        </w:rPr>
        <w:t xml:space="preserve"> </w:t>
      </w:r>
    </w:p>
    <w:p w:rsidR="005B7930" w:rsidRPr="000C1336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:rsidR="00073986" w:rsidRPr="000C1336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Круг заявителей</w:t>
      </w:r>
    </w:p>
    <w:p w:rsidR="00F61FD5" w:rsidRPr="000C1336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ab/>
      </w:r>
    </w:p>
    <w:p w:rsidR="00073986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073986" w:rsidRPr="000C1336">
        <w:rPr>
          <w:color w:val="000000" w:themeColor="text1"/>
        </w:rPr>
        <w:t xml:space="preserve">2. </w:t>
      </w:r>
      <w:r w:rsidR="00872DA9" w:rsidRPr="000C1336">
        <w:rPr>
          <w:color w:val="000000" w:themeColor="text1"/>
        </w:rPr>
        <w:t xml:space="preserve">Заявителями являются </w:t>
      </w:r>
      <w:r w:rsidR="00EA4D21" w:rsidRPr="000C1336">
        <w:rPr>
          <w:color w:val="000000" w:themeColor="text1"/>
        </w:rPr>
        <w:t>физические лица</w:t>
      </w:r>
      <w:r w:rsidR="008707A5" w:rsidRPr="000C1336">
        <w:rPr>
          <w:color w:val="000000" w:themeColor="text1"/>
        </w:rPr>
        <w:t xml:space="preserve">, </w:t>
      </w:r>
      <w:r w:rsidR="00A166BD" w:rsidRPr="000C1336">
        <w:rPr>
          <w:color w:val="000000" w:themeColor="text1"/>
        </w:rPr>
        <w:t>в том числе зарегистрированные в качестве индивидуальных предпринимателей, юридические лица</w:t>
      </w:r>
      <w:r w:rsidR="008707A5" w:rsidRPr="000C1336">
        <w:rPr>
          <w:color w:val="000000" w:themeColor="text1"/>
        </w:rPr>
        <w:t>.</w:t>
      </w:r>
    </w:p>
    <w:p w:rsidR="00EA4D21" w:rsidRPr="000C1336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</w:t>
      </w:r>
      <w:r w:rsidR="003E1B08" w:rsidRPr="000C1336">
        <w:rPr>
          <w:color w:val="000000" w:themeColor="text1"/>
        </w:rPr>
        <w:t>3</w:t>
      </w:r>
      <w:r w:rsidR="00073986" w:rsidRPr="000C1336">
        <w:rPr>
          <w:color w:val="000000" w:themeColor="text1"/>
        </w:rPr>
        <w:t xml:space="preserve">. </w:t>
      </w:r>
      <w:r w:rsidR="00EA4D21" w:rsidRPr="000C1336">
        <w:rPr>
          <w:color w:val="000000" w:themeColor="text1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0C1336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bookmarkStart w:id="1" w:name="Par20"/>
      <w:bookmarkEnd w:id="1"/>
      <w:r w:rsidRPr="000C1336">
        <w:rPr>
          <w:b/>
          <w:bCs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3E1B08" w:rsidRPr="000C1336" w:rsidRDefault="003E1B08" w:rsidP="00326326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:rsidR="00BE1F8B" w:rsidRPr="00326326" w:rsidRDefault="003E1B08" w:rsidP="00326326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 xml:space="preserve">непосредственно при личном приеме заявителя в </w:t>
      </w:r>
      <w:r w:rsidRPr="000C1336">
        <w:rPr>
          <w:rFonts w:eastAsia="Calibri"/>
          <w:color w:val="000000" w:themeColor="text1"/>
        </w:rPr>
        <w:t xml:space="preserve">Администрации </w:t>
      </w:r>
      <w:r w:rsidR="00326326" w:rsidRPr="00326326">
        <w:rPr>
          <w:rFonts w:eastAsia="Calibri"/>
          <w:color w:val="000000" w:themeColor="text1"/>
        </w:rPr>
        <w:t xml:space="preserve">сельского поселения </w:t>
      </w:r>
      <w:proofErr w:type="spellStart"/>
      <w:r w:rsidR="00AA7B33">
        <w:rPr>
          <w:rFonts w:eastAsia="Calibri"/>
          <w:color w:val="000000" w:themeColor="text1"/>
        </w:rPr>
        <w:t>Кунгаковский</w:t>
      </w:r>
      <w:proofErr w:type="spellEnd"/>
      <w:r w:rsidR="00326326" w:rsidRPr="00326326">
        <w:rPr>
          <w:rFonts w:eastAsia="Calibri"/>
          <w:color w:val="000000" w:themeColor="text1"/>
        </w:rPr>
        <w:t xml:space="preserve"> сельсовет муниципального района Аскинский район Республики Башкортостан </w:t>
      </w:r>
      <w:r w:rsidRPr="00326326">
        <w:rPr>
          <w:rFonts w:eastAsia="Calibri"/>
          <w:color w:val="000000" w:themeColor="text1"/>
        </w:rPr>
        <w:t xml:space="preserve">(далее – Администрация, </w:t>
      </w:r>
      <w:r w:rsidRPr="00326326">
        <w:rPr>
          <w:color w:val="000000" w:themeColor="text1"/>
        </w:rPr>
        <w:t xml:space="preserve">или многофункциональном центре предоставления государственных и муниципальных услуг (далее </w:t>
      </w:r>
      <w:r w:rsidRPr="00326326">
        <w:rPr>
          <w:rFonts w:eastAsia="Calibri"/>
          <w:color w:val="000000" w:themeColor="text1"/>
        </w:rPr>
        <w:t xml:space="preserve">– </w:t>
      </w:r>
      <w:r w:rsidRPr="00326326">
        <w:rPr>
          <w:color w:val="000000" w:themeColor="text1"/>
        </w:rPr>
        <w:t xml:space="preserve">многофункциональный центр); 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 телефону в Администрации или многофункциональном центре;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:rsidR="0014777B" w:rsidRPr="000C1336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посредством размещения в открытой и доступной форме информации:</w:t>
      </w:r>
    </w:p>
    <w:p w:rsidR="0014777B" w:rsidRPr="000C1336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rFonts w:eastAsia="Calibri"/>
        </w:rPr>
        <w:t xml:space="preserve">на Едином портале государственных и муниципальных услуг (функций) </w:t>
      </w:r>
      <w:r w:rsidRPr="000C1336">
        <w:rPr>
          <w:spacing w:val="2"/>
        </w:rPr>
        <w:t>(</w:t>
      </w:r>
      <w:hyperlink r:id="rId12" w:history="1">
        <w:r w:rsidRPr="000C1336">
          <w:rPr>
            <w:rStyle w:val="a5"/>
            <w:spacing w:val="2"/>
          </w:rPr>
          <w:t>https://www.gosuslugi.ru</w:t>
        </w:r>
      </w:hyperlink>
      <w:r w:rsidRPr="000C1336">
        <w:rPr>
          <w:spacing w:val="2"/>
        </w:rPr>
        <w:t>) (далее – ЕПГУ);</w:t>
      </w:r>
    </w:p>
    <w:p w:rsidR="0014777B" w:rsidRPr="000C1336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r w:rsidRPr="000C1336">
        <w:rPr>
          <w:rFonts w:eastAsia="Times New Roman"/>
          <w:color w:val="000000" w:themeColor="text1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0C1336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3" w:history="1">
        <w:r w:rsidRPr="000C1336">
          <w:rPr>
            <w:rStyle w:val="a5"/>
            <w:color w:val="000000" w:themeColor="text1"/>
          </w:rPr>
          <w:t>www.gosuslugi.bashkortostan.ru</w:t>
        </w:r>
      </w:hyperlink>
      <w:r w:rsidRPr="000C1336">
        <w:rPr>
          <w:color w:val="000000" w:themeColor="text1"/>
        </w:rPr>
        <w:t>) (далее – РПГУ);</w:t>
      </w:r>
    </w:p>
    <w:p w:rsidR="003E1B08" w:rsidRPr="000C1336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официальн</w:t>
      </w:r>
      <w:r w:rsidR="00B53507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сайт</w:t>
      </w:r>
      <w:r w:rsidR="00B53507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Администрации </w:t>
      </w:r>
      <w:r w:rsidR="001F5EC9" w:rsidRPr="000C1336">
        <w:rPr>
          <w:color w:val="000000" w:themeColor="text1"/>
        </w:rPr>
        <w:t xml:space="preserve">в информационно-телекоммуникационной сети </w:t>
      </w:r>
      <w:r w:rsidR="001F5EC9" w:rsidRPr="009C6880">
        <w:rPr>
          <w:color w:val="000000" w:themeColor="text1"/>
        </w:rPr>
        <w:t xml:space="preserve">Интернет </w:t>
      </w:r>
      <w:r w:rsidR="001F5EC9" w:rsidRPr="009C6880">
        <w:rPr>
          <w:color w:val="000000" w:themeColor="text1"/>
          <w:lang w:val="en-US"/>
        </w:rPr>
        <w:t>www</w:t>
      </w:r>
      <w:r w:rsidR="001F5EC9" w:rsidRPr="009C6880">
        <w:rPr>
          <w:color w:val="000000" w:themeColor="text1"/>
        </w:rPr>
        <w:t>.</w:t>
      </w:r>
      <w:proofErr w:type="spellStart"/>
      <w:r w:rsidR="00AA7B33" w:rsidRPr="009C6880">
        <w:rPr>
          <w:color w:val="000000" w:themeColor="text1"/>
          <w:lang w:val="en-US"/>
        </w:rPr>
        <w:t>kungak</w:t>
      </w:r>
      <w:proofErr w:type="spellEnd"/>
      <w:r w:rsidR="00326326" w:rsidRPr="009C6880">
        <w:rPr>
          <w:color w:val="000000" w:themeColor="text1"/>
        </w:rPr>
        <w:t>04sp.ru</w:t>
      </w:r>
      <w:r w:rsidR="001F5EC9" w:rsidRPr="009C6880">
        <w:rPr>
          <w:color w:val="000000" w:themeColor="text1"/>
        </w:rPr>
        <w:t>.</w:t>
      </w:r>
      <w:proofErr w:type="spellStart"/>
      <w:r w:rsidR="001F5EC9" w:rsidRPr="009C6880">
        <w:rPr>
          <w:color w:val="000000" w:themeColor="text1"/>
          <w:lang w:val="en-US"/>
        </w:rPr>
        <w:t>ru</w:t>
      </w:r>
      <w:proofErr w:type="spellEnd"/>
      <w:r w:rsidR="001F5EC9" w:rsidRPr="009C6880">
        <w:rPr>
          <w:color w:val="000000" w:themeColor="text1"/>
        </w:rPr>
        <w:t xml:space="preserve"> (далее </w:t>
      </w:r>
      <w:r w:rsidR="001F5EC9" w:rsidRPr="009C6880">
        <w:rPr>
          <w:bCs/>
          <w:color w:val="000000" w:themeColor="text1"/>
        </w:rPr>
        <w:t>–</w:t>
      </w:r>
      <w:r w:rsidR="002D477C" w:rsidRPr="009C6880">
        <w:rPr>
          <w:color w:val="000000" w:themeColor="text1"/>
        </w:rPr>
        <w:t xml:space="preserve"> официальный</w:t>
      </w:r>
      <w:r w:rsidR="002D477C" w:rsidRPr="000C1336">
        <w:rPr>
          <w:color w:val="000000" w:themeColor="text1"/>
        </w:rPr>
        <w:t xml:space="preserve"> сайт); </w:t>
      </w:r>
      <w:r w:rsidR="001F5EC9" w:rsidRPr="000C1336">
        <w:rPr>
          <w:color w:val="000000" w:themeColor="text1"/>
        </w:rPr>
        <w:t xml:space="preserve">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1.5. Информирование осуществляется по вопросам, касающимся: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способов подачи заявления о предоставлении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справочной информации о работе Администрации;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документов, необходимых для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и сроков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1.6. При устном обращении заявителя (лично или по телефону) </w:t>
      </w:r>
      <w:r w:rsidR="00B53507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Администрации, </w:t>
      </w:r>
      <w:r w:rsidR="00F15CFE" w:rsidRPr="000C1336">
        <w:rPr>
          <w:color w:val="000000" w:themeColor="text1"/>
        </w:rPr>
        <w:t xml:space="preserve">работник </w:t>
      </w:r>
      <w:r w:rsidRPr="000C1336">
        <w:rPr>
          <w:color w:val="000000" w:themeColor="text1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C1336">
        <w:rPr>
          <w:color w:val="000000" w:themeColor="text1"/>
        </w:rPr>
        <w:t>обратившихся</w:t>
      </w:r>
      <w:proofErr w:type="gramEnd"/>
      <w:r w:rsidRPr="000C1336">
        <w:rPr>
          <w:color w:val="000000" w:themeColor="text1"/>
        </w:rPr>
        <w:t xml:space="preserve">                 по интересующим вопросам.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0C1336">
        <w:rPr>
          <w:color w:val="000000" w:themeColor="text1"/>
        </w:rPr>
        <w:t>лица</w:t>
      </w:r>
      <w:r w:rsidRPr="000C1336">
        <w:rPr>
          <w:color w:val="000000" w:themeColor="text1"/>
        </w:rPr>
        <w:t>, принявшего телефонный звонок.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Если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 не может самостоятельно дать ответ, телефонный звонок</w:t>
      </w:r>
      <w:r w:rsidRPr="000C1336">
        <w:rPr>
          <w:i/>
          <w:color w:val="000000" w:themeColor="text1"/>
        </w:rPr>
        <w:t xml:space="preserve"> </w:t>
      </w:r>
      <w:r w:rsidRPr="000C1336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изложить обращение в письменной форме; 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3E1B08" w:rsidRPr="000C1336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Должностное лицо </w:t>
      </w:r>
      <w:r w:rsidR="003E1B08" w:rsidRPr="000C1336">
        <w:rPr>
          <w:color w:val="000000" w:themeColor="text1"/>
        </w:rPr>
        <w:t xml:space="preserve"> Администрации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Продолжительность информирования по телефону не должна превышать 10 минут.</w:t>
      </w:r>
    </w:p>
    <w:p w:rsidR="003E1B08" w:rsidRPr="000C1336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:rsidR="00BE1F8B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1.7. По письменному обращению </w:t>
      </w:r>
      <w:r w:rsidR="002B0583" w:rsidRPr="000C1336">
        <w:rPr>
          <w:color w:val="000000" w:themeColor="text1"/>
        </w:rPr>
        <w:t xml:space="preserve">должностное лицо </w:t>
      </w:r>
      <w:r w:rsidRPr="000C1336">
        <w:rPr>
          <w:color w:val="000000" w:themeColor="text1"/>
        </w:rPr>
        <w:t xml:space="preserve">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4" w:anchor="Par84" w:history="1">
        <w:r w:rsidRPr="000C1336">
          <w:rPr>
            <w:rStyle w:val="a5"/>
            <w:color w:val="000000" w:themeColor="text1"/>
            <w:u w:val="none"/>
          </w:rPr>
          <w:t>пункте</w:t>
        </w:r>
      </w:hyperlink>
      <w:r w:rsidRPr="000C1336">
        <w:rPr>
          <w:color w:val="000000" w:themeColor="text1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F8B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1.8.</w:t>
      </w:r>
      <w:r w:rsidR="00ED2EE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0C1336">
        <w:rPr>
          <w:rFonts w:eastAsia="Times New Roman"/>
          <w:color w:val="000000" w:themeColor="text1"/>
          <w:lang w:eastAsia="ru-RU"/>
        </w:rPr>
        <w:t>Федеральном реестре</w:t>
      </w:r>
      <w:r w:rsidRPr="000C1336">
        <w:rPr>
          <w:color w:val="000000" w:themeColor="text1"/>
        </w:rPr>
        <w:t>, предоставляется заявителю бесплатно.</w:t>
      </w:r>
    </w:p>
    <w:p w:rsidR="001F14E9" w:rsidRPr="000C1336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80378" w:rsidRPr="000C1336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1.9.</w:t>
      </w:r>
      <w:r w:rsidR="000C37E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1.</w:t>
      </w:r>
      <w:r w:rsidR="00BE1F8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. На </w:t>
      </w:r>
      <w:r w:rsidR="00326326">
        <w:rPr>
          <w:color w:val="000000" w:themeColor="text1"/>
        </w:rPr>
        <w:t>официальном сайте Администрации</w:t>
      </w:r>
      <w:r w:rsidRPr="000C1336">
        <w:rPr>
          <w:color w:val="000000" w:themeColor="text1"/>
        </w:rPr>
        <w:t xml:space="preserve"> наряду со сведениями, указанными в пункте 1.8</w:t>
      </w:r>
      <w:r w:rsidR="00BE1F8B" w:rsidRPr="000C1336">
        <w:rPr>
          <w:color w:val="000000" w:themeColor="text1"/>
        </w:rPr>
        <w:t>-1.9</w:t>
      </w:r>
      <w:r w:rsidRPr="000C1336">
        <w:rPr>
          <w:color w:val="000000" w:themeColor="text1"/>
        </w:rPr>
        <w:t xml:space="preserve"> настоящего Административного регламента, размещаются: 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0C1336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0C1336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1</w:t>
      </w:r>
      <w:r w:rsidRPr="000C1336">
        <w:rPr>
          <w:color w:val="000000" w:themeColor="text1"/>
        </w:rPr>
        <w:t>. На информационных стендах Администр</w:t>
      </w:r>
      <w:r w:rsidR="00326326">
        <w:rPr>
          <w:color w:val="000000" w:themeColor="text1"/>
        </w:rPr>
        <w:t>ации</w:t>
      </w:r>
      <w:r w:rsidR="001A0DF4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подлежит размещению информация: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сроки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образцы заполнения заявления и приложений к заявлениям;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подачи заявления о предоставлении 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0C1336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записи на личный прием к должностным лицам; </w:t>
      </w:r>
    </w:p>
    <w:p w:rsidR="003E1B08" w:rsidRPr="000C1336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lastRenderedPageBreak/>
        <w:t>–  п</w:t>
      </w:r>
      <w:r w:rsidRPr="000C1336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>. В залах ожид</w:t>
      </w:r>
      <w:r w:rsidR="00326326">
        <w:rPr>
          <w:color w:val="000000" w:themeColor="text1"/>
        </w:rPr>
        <w:t>ания Администрации</w:t>
      </w:r>
      <w:r w:rsidRPr="000C1336">
        <w:rPr>
          <w:color w:val="000000" w:themeColor="text1"/>
        </w:rPr>
        <w:t xml:space="preserve">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0C1336" w:rsidRDefault="003E1B08" w:rsidP="00AA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</w:t>
      </w:r>
      <w:r w:rsidR="00AA7B33" w:rsidRPr="00AA7B33">
        <w:rPr>
          <w:color w:val="000000" w:themeColor="text1"/>
        </w:rPr>
        <w:t xml:space="preserve"> </w:t>
      </w:r>
      <w:r w:rsidR="00AA7B33">
        <w:rPr>
          <w:color w:val="000000" w:themeColor="text1"/>
          <w:lang w:val="en-US"/>
        </w:rPr>
        <w:t>c</w:t>
      </w:r>
      <w:r w:rsidRPr="000C1336">
        <w:rPr>
          <w:color w:val="000000" w:themeColor="text1"/>
        </w:rPr>
        <w:t xml:space="preserve"> соглашением, заключенным между многофункциональным центром </w:t>
      </w:r>
      <w:r w:rsidR="00326326">
        <w:rPr>
          <w:color w:val="000000" w:themeColor="text1"/>
        </w:rPr>
        <w:t>и Администрацией</w:t>
      </w:r>
      <w:r w:rsidRPr="000C1336">
        <w:rPr>
          <w:color w:val="000000" w:themeColor="text1"/>
        </w:rPr>
        <w:t xml:space="preserve"> с учетом требований  к информированию, установленных Административным регламентом.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1.1</w:t>
      </w:r>
      <w:r w:rsidR="00BE1F8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0C1336">
        <w:rPr>
          <w:color w:val="000000" w:themeColor="text1"/>
        </w:rPr>
        <w:t>ЕПГУ, (</w:t>
      </w:r>
      <w:r w:rsidRPr="000C1336">
        <w:rPr>
          <w:color w:val="000000" w:themeColor="text1"/>
        </w:rPr>
        <w:t>РПГУ</w:t>
      </w:r>
      <w:r w:rsidR="00BE1F8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 xml:space="preserve">Порядок, форма, место размещения и способы </w:t>
      </w:r>
    </w:p>
    <w:p w:rsidR="003E1B08" w:rsidRPr="000C1336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получения справочной информации</w:t>
      </w:r>
    </w:p>
    <w:p w:rsidR="00F61FD5" w:rsidRPr="000C1336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</w:rPr>
      </w:pP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1.1</w:t>
      </w:r>
      <w:r w:rsidR="008527F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С</w:t>
      </w:r>
      <w:r w:rsidRPr="000C1336">
        <w:rPr>
          <w:bCs/>
          <w:color w:val="000000" w:themeColor="text1"/>
        </w:rPr>
        <w:t xml:space="preserve">правочная информация об </w:t>
      </w:r>
      <w:r w:rsidRPr="000C1336">
        <w:rPr>
          <w:rFonts w:eastAsia="Calibri"/>
          <w:color w:val="000000" w:themeColor="text1"/>
        </w:rPr>
        <w:t xml:space="preserve">Администрации, </w:t>
      </w:r>
      <w:r w:rsidRPr="000C1336">
        <w:rPr>
          <w:color w:val="000000" w:themeColor="text1"/>
        </w:rPr>
        <w:t xml:space="preserve">структурных подразделениях, предоставляющих муниципальную услугу, </w:t>
      </w:r>
      <w:r w:rsidRPr="000C1336">
        <w:rPr>
          <w:bCs/>
          <w:color w:val="000000" w:themeColor="text1"/>
        </w:rPr>
        <w:t xml:space="preserve">размещена </w:t>
      </w:r>
      <w:proofErr w:type="gramStart"/>
      <w:r w:rsidRPr="000C1336">
        <w:rPr>
          <w:bCs/>
          <w:color w:val="000000" w:themeColor="text1"/>
        </w:rPr>
        <w:t>на</w:t>
      </w:r>
      <w:proofErr w:type="gramEnd"/>
      <w:r w:rsidRPr="000C1336">
        <w:rPr>
          <w:bCs/>
          <w:color w:val="000000" w:themeColor="text1"/>
        </w:rPr>
        <w:t>:</w:t>
      </w:r>
    </w:p>
    <w:p w:rsidR="00F412E7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информационных </w:t>
      </w:r>
      <w:proofErr w:type="gramStart"/>
      <w:r w:rsidRPr="000C1336">
        <w:rPr>
          <w:color w:val="000000" w:themeColor="text1"/>
        </w:rPr>
        <w:t>стендах</w:t>
      </w:r>
      <w:proofErr w:type="gramEnd"/>
      <w:r w:rsidRPr="000C1336">
        <w:rPr>
          <w:color w:val="000000" w:themeColor="text1"/>
        </w:rPr>
        <w:t xml:space="preserve"> Администрации;</w:t>
      </w:r>
    </w:p>
    <w:p w:rsidR="00D55B42" w:rsidRPr="000C1336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официальном </w:t>
      </w:r>
      <w:proofErr w:type="gramStart"/>
      <w:r w:rsidRPr="000C1336">
        <w:rPr>
          <w:color w:val="000000" w:themeColor="text1"/>
        </w:rPr>
        <w:t>сайте</w:t>
      </w:r>
      <w:proofErr w:type="gramEnd"/>
      <w:r w:rsidRPr="000C1336">
        <w:rPr>
          <w:color w:val="000000" w:themeColor="text1"/>
        </w:rPr>
        <w:t xml:space="preserve"> Администрации</w:t>
      </w:r>
      <w:r w:rsidR="00612DC1" w:rsidRPr="000C1336">
        <w:rPr>
          <w:color w:val="000000" w:themeColor="text1"/>
        </w:rPr>
        <w:t>;</w:t>
      </w:r>
      <w:r w:rsidRPr="000C1336">
        <w:rPr>
          <w:color w:val="000000" w:themeColor="text1"/>
        </w:rPr>
        <w:t xml:space="preserve"> </w:t>
      </w:r>
    </w:p>
    <w:p w:rsidR="00F412E7" w:rsidRPr="000C1336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 ЕПГУ и РПГУ</w:t>
      </w:r>
      <w:r w:rsidR="00F412E7" w:rsidRPr="000C1336">
        <w:rPr>
          <w:color w:val="000000" w:themeColor="text1"/>
        </w:rPr>
        <w:t>.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Справочной является информация: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справочные телефоны структурн</w:t>
      </w:r>
      <w:r w:rsidR="00326326">
        <w:rPr>
          <w:color w:val="000000" w:themeColor="text1"/>
        </w:rPr>
        <w:t>ых подразделений Администрации</w:t>
      </w:r>
      <w:r w:rsidRPr="000C1336">
        <w:rPr>
          <w:color w:val="000000" w:themeColor="text1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412E7" w:rsidRPr="000C1336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адреса электронной почты и (или) формы обратной связи Администрации, предоставляющего муниципальную услугу</w:t>
      </w:r>
      <w:r w:rsidR="00E140AD" w:rsidRPr="000C1336">
        <w:rPr>
          <w:color w:val="000000" w:themeColor="text1"/>
        </w:rPr>
        <w:t>.</w:t>
      </w:r>
    </w:p>
    <w:p w:rsidR="00D050B7" w:rsidRPr="000C1336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II. Стандарт предоставления </w:t>
      </w:r>
      <w:r w:rsidR="002C3AB7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Наименование </w:t>
      </w:r>
      <w:r w:rsidR="002C3AB7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>услуги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:rsidR="007C4681" w:rsidRPr="000C1336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7C4681" w:rsidRPr="000C1336">
        <w:rPr>
          <w:color w:val="000000" w:themeColor="text1"/>
        </w:rPr>
        <w:t xml:space="preserve">. </w:t>
      </w:r>
      <w:r w:rsidR="002C3AB7" w:rsidRPr="000C1336">
        <w:rPr>
          <w:color w:val="000000" w:themeColor="text1"/>
        </w:rPr>
        <w:t>Муниципальная</w:t>
      </w:r>
      <w:r w:rsidR="0032455B" w:rsidRPr="000C1336">
        <w:rPr>
          <w:color w:val="000000" w:themeColor="text1"/>
        </w:rPr>
        <w:t xml:space="preserve"> </w:t>
      </w:r>
      <w:r w:rsidR="007C4681" w:rsidRPr="000C1336">
        <w:rPr>
          <w:color w:val="000000" w:themeColor="text1"/>
        </w:rPr>
        <w:t xml:space="preserve">услуга </w:t>
      </w:r>
      <w:r w:rsidR="00772EDE" w:rsidRPr="000C1336">
        <w:rPr>
          <w:color w:val="000000" w:themeColor="text1"/>
        </w:rPr>
        <w:t>«</w:t>
      </w:r>
      <w:r w:rsidR="00972C56" w:rsidRPr="000C1336">
        <w:rPr>
          <w:color w:val="000000" w:themeColor="text1"/>
        </w:rPr>
        <w:t>Предоставление</w:t>
      </w:r>
      <w:r w:rsidR="0051167C" w:rsidRPr="000C1336">
        <w:rPr>
          <w:color w:val="000000" w:themeColor="text1"/>
        </w:rPr>
        <w:t xml:space="preserve"> </w:t>
      </w:r>
      <w:r w:rsidR="00752E04" w:rsidRPr="000C1336">
        <w:rPr>
          <w:color w:val="000000" w:themeColor="text1"/>
        </w:rPr>
        <w:t>разрешения на осуществление земляных работ</w:t>
      </w:r>
      <w:r w:rsidR="00772EDE" w:rsidRPr="000C1336">
        <w:rPr>
          <w:color w:val="000000" w:themeColor="text1"/>
        </w:rPr>
        <w:t>»</w:t>
      </w:r>
      <w:r w:rsidR="007C4681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E42DC8" w:rsidRPr="000C1336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0C1336">
        <w:rPr>
          <w:rFonts w:eastAsia="Calibri"/>
          <w:b/>
          <w:color w:val="000000" w:themeColor="text1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0C1336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:rsidR="000578E8" w:rsidRPr="000C1336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2.2. Муниципальная услуга предоставляется Администрацией </w:t>
      </w:r>
      <w:r w:rsidR="00326326" w:rsidRPr="00326326">
        <w:rPr>
          <w:rFonts w:eastAsia="Calibri"/>
          <w:color w:val="000000" w:themeColor="text1"/>
        </w:rPr>
        <w:t>сельско</w:t>
      </w:r>
      <w:r w:rsidR="00326326">
        <w:rPr>
          <w:rFonts w:eastAsia="Calibri"/>
          <w:color w:val="000000" w:themeColor="text1"/>
        </w:rPr>
        <w:t>го</w:t>
      </w:r>
      <w:r w:rsidR="00326326" w:rsidRPr="00326326">
        <w:rPr>
          <w:rFonts w:eastAsia="Calibri"/>
          <w:color w:val="000000" w:themeColor="text1"/>
        </w:rPr>
        <w:t xml:space="preserve"> </w:t>
      </w:r>
      <w:r w:rsidR="00326326" w:rsidRPr="00054BA2">
        <w:rPr>
          <w:rFonts w:eastAsia="Calibri"/>
          <w:color w:val="000000" w:themeColor="text1"/>
        </w:rPr>
        <w:t xml:space="preserve">поселения </w:t>
      </w:r>
      <w:proofErr w:type="spellStart"/>
      <w:r w:rsidR="00AA7B33" w:rsidRPr="00054BA2">
        <w:rPr>
          <w:rFonts w:eastAsia="Calibri"/>
          <w:color w:val="000000" w:themeColor="text1"/>
        </w:rPr>
        <w:t>Кунгаковский</w:t>
      </w:r>
      <w:proofErr w:type="spellEnd"/>
      <w:r w:rsidR="00326326" w:rsidRPr="00054BA2">
        <w:rPr>
          <w:rFonts w:eastAsia="Calibri"/>
          <w:color w:val="000000" w:themeColor="text1"/>
        </w:rPr>
        <w:t xml:space="preserve"> сельсовет муниципального района Аскинский район Республики Башкортостан.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2.3</w:t>
      </w:r>
      <w:r w:rsidR="007C4681" w:rsidRPr="000C1336">
        <w:rPr>
          <w:color w:val="000000" w:themeColor="text1"/>
        </w:rPr>
        <w:t xml:space="preserve">. В предоставлении </w:t>
      </w:r>
      <w:r w:rsidRPr="000C1336">
        <w:rPr>
          <w:color w:val="000000" w:themeColor="text1"/>
        </w:rPr>
        <w:t>муниципальной</w:t>
      </w:r>
      <w:r w:rsidR="007C4681" w:rsidRPr="000C1336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предоставлении </w:t>
      </w:r>
      <w:r w:rsidR="00E42DC8" w:rsidRPr="000C1336">
        <w:rPr>
          <w:color w:val="000000" w:themeColor="text1"/>
        </w:rPr>
        <w:t xml:space="preserve">муниципальной </w:t>
      </w:r>
      <w:r w:rsidRPr="000C1336">
        <w:rPr>
          <w:color w:val="000000" w:themeColor="text1"/>
        </w:rPr>
        <w:t xml:space="preserve">услуги </w:t>
      </w:r>
      <w:r w:rsidR="000101D5">
        <w:rPr>
          <w:color w:val="000000" w:themeColor="text1"/>
        </w:rPr>
        <w:t xml:space="preserve">Администрация </w:t>
      </w:r>
      <w:r w:rsidRPr="000C1336">
        <w:rPr>
          <w:color w:val="000000" w:themeColor="text1"/>
        </w:rPr>
        <w:t xml:space="preserve">взаимодействует </w:t>
      </w:r>
      <w:proofErr w:type="gramStart"/>
      <w:r w:rsidRPr="000C1336">
        <w:rPr>
          <w:color w:val="000000" w:themeColor="text1"/>
        </w:rPr>
        <w:t>с</w:t>
      </w:r>
      <w:proofErr w:type="gramEnd"/>
      <w:r w:rsidR="008707A5" w:rsidRPr="000C1336">
        <w:rPr>
          <w:color w:val="000000" w:themeColor="text1"/>
        </w:rPr>
        <w:t>: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налоговой службой;</w:t>
      </w:r>
    </w:p>
    <w:p w:rsidR="006F1A46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Федеральной службой государственной регистрации, кадастра и картографии (</w:t>
      </w:r>
      <w:proofErr w:type="spellStart"/>
      <w:r w:rsidRPr="000C1336">
        <w:rPr>
          <w:color w:val="000000" w:themeColor="text1"/>
        </w:rPr>
        <w:t>Росреестр</w:t>
      </w:r>
      <w:proofErr w:type="spellEnd"/>
      <w:r w:rsidRPr="000C1336">
        <w:rPr>
          <w:color w:val="000000" w:themeColor="text1"/>
        </w:rPr>
        <w:t xml:space="preserve">); </w:t>
      </w:r>
    </w:p>
    <w:p w:rsidR="00F81F7E" w:rsidRPr="000C1336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Министерств</w:t>
      </w:r>
      <w:r w:rsidR="007741CB" w:rsidRPr="000C1336">
        <w:rPr>
          <w:color w:val="000000" w:themeColor="text1"/>
        </w:rPr>
        <w:t>ом</w:t>
      </w:r>
      <w:r w:rsidRPr="000C1336">
        <w:rPr>
          <w:color w:val="000000" w:themeColor="text1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0C1336">
        <w:rPr>
          <w:color w:val="000000" w:themeColor="text1"/>
        </w:rPr>
        <w:t>;</w:t>
      </w:r>
    </w:p>
    <w:p w:rsidR="00F81F7E" w:rsidRPr="000C1336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softHyphen/>
        <w:t xml:space="preserve">Управление по государственной охране объектов культурного наследия </w:t>
      </w:r>
      <w:r w:rsidR="00FF24B6" w:rsidRPr="000C1336">
        <w:rPr>
          <w:color w:val="000000" w:themeColor="text1"/>
        </w:rPr>
        <w:t>Республики Башкортостан</w:t>
      </w:r>
      <w:r w:rsidR="00F276D1" w:rsidRPr="000C1336">
        <w:rPr>
          <w:color w:val="000000" w:themeColor="text1"/>
        </w:rPr>
        <w:t>;</w:t>
      </w:r>
    </w:p>
    <w:p w:rsidR="00F15CFE" w:rsidRPr="000C1336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4. При предоставлении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</w:t>
      </w:r>
      <w:r w:rsidR="00403507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0C1336">
        <w:rPr>
          <w:color w:val="000000" w:themeColor="text1"/>
        </w:rPr>
        <w:t>муниципальных</w:t>
      </w:r>
      <w:r w:rsidRPr="000C1336">
        <w:rPr>
          <w:color w:val="000000" w:themeColor="text1"/>
        </w:rPr>
        <w:t xml:space="preserve"> услуг.</w:t>
      </w:r>
    </w:p>
    <w:p w:rsidR="00AD30DF" w:rsidRPr="000C1336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0C1336">
        <w:rPr>
          <w:b/>
          <w:bCs/>
          <w:color w:val="000000" w:themeColor="text1"/>
        </w:rPr>
        <w:t>муниципальной</w:t>
      </w:r>
      <w:r w:rsidR="00D821FD" w:rsidRPr="000C1336">
        <w:rPr>
          <w:b/>
          <w:bCs/>
          <w:color w:val="000000" w:themeColor="text1"/>
        </w:rPr>
        <w:t xml:space="preserve"> услуги</w:t>
      </w:r>
    </w:p>
    <w:p w:rsidR="00D821FD" w:rsidRPr="000C1336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:rsidR="00E42DC8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5. Результатом предоставления </w:t>
      </w:r>
      <w:r w:rsidR="00E42DC8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 является</w:t>
      </w:r>
      <w:r w:rsidR="00E42DC8" w:rsidRPr="000C1336">
        <w:rPr>
          <w:color w:val="000000" w:themeColor="text1"/>
        </w:rPr>
        <w:t>:</w:t>
      </w:r>
    </w:p>
    <w:p w:rsidR="008707A5" w:rsidRPr="000C1336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разрешение</w:t>
      </w:r>
      <w:r w:rsidR="008707A5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работ;</w:t>
      </w:r>
    </w:p>
    <w:p w:rsidR="008707A5" w:rsidRPr="000C1336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продлени</w:t>
      </w:r>
      <w:r w:rsidR="00972C56" w:rsidRPr="000C1336">
        <w:rPr>
          <w:color w:val="000000" w:themeColor="text1"/>
        </w:rPr>
        <w:t>е</w:t>
      </w:r>
      <w:r w:rsidRPr="000C1336">
        <w:rPr>
          <w:color w:val="000000" w:themeColor="text1"/>
        </w:rPr>
        <w:t xml:space="preserve"> </w:t>
      </w:r>
      <w:r w:rsidR="00972C56" w:rsidRPr="000C1336">
        <w:rPr>
          <w:color w:val="000000" w:themeColor="text1"/>
        </w:rPr>
        <w:t xml:space="preserve">срока </w:t>
      </w:r>
      <w:r w:rsidR="00752E04" w:rsidRPr="000C1336">
        <w:rPr>
          <w:color w:val="000000" w:themeColor="text1"/>
        </w:rPr>
        <w:t xml:space="preserve">разрешения </w:t>
      </w:r>
      <w:r w:rsidRPr="000C1336">
        <w:rPr>
          <w:color w:val="000000" w:themeColor="text1"/>
        </w:rPr>
        <w:t xml:space="preserve">на </w:t>
      </w:r>
      <w:r w:rsidR="00757575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работ;</w:t>
      </w:r>
    </w:p>
    <w:p w:rsidR="00D821FD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0C1336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закрытие разрешения на  осуществление земляных работ</w:t>
      </w:r>
      <w:r w:rsidR="00D8373B" w:rsidRPr="000C1336">
        <w:rPr>
          <w:color w:val="000000" w:themeColor="text1"/>
        </w:rPr>
        <w:t>;</w:t>
      </w:r>
    </w:p>
    <w:p w:rsidR="007C4681" w:rsidRPr="000C1336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</w:t>
      </w:r>
      <w:r w:rsidR="006D2D0F" w:rsidRPr="000C1336">
        <w:rPr>
          <w:color w:val="000000" w:themeColor="text1"/>
        </w:rPr>
        <w:t xml:space="preserve">отивированный отказ в </w:t>
      </w:r>
      <w:r w:rsidR="00403507" w:rsidRPr="000C1336">
        <w:rPr>
          <w:color w:val="000000" w:themeColor="text1"/>
        </w:rPr>
        <w:t>выдаче разреше</w:t>
      </w:r>
      <w:r w:rsidR="00972C56" w:rsidRPr="000C1336">
        <w:rPr>
          <w:color w:val="000000" w:themeColor="text1"/>
        </w:rPr>
        <w:t xml:space="preserve">ния на </w:t>
      </w:r>
      <w:r w:rsidR="0052439E" w:rsidRPr="000C1336">
        <w:rPr>
          <w:color w:val="000000" w:themeColor="text1"/>
        </w:rPr>
        <w:t>осуществление</w:t>
      </w:r>
      <w:r w:rsidR="00972C56" w:rsidRPr="000C1336">
        <w:rPr>
          <w:color w:val="000000" w:themeColor="text1"/>
        </w:rPr>
        <w:t xml:space="preserve">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в продлении срока разрешения на осуществление земляных работ</w:t>
      </w:r>
      <w:r w:rsidR="00FC7DEF" w:rsidRPr="000C1336">
        <w:rPr>
          <w:color w:val="000000" w:themeColor="text1"/>
        </w:rPr>
        <w:t>;</w:t>
      </w:r>
    </w:p>
    <w:p w:rsidR="00E42ADF" w:rsidRPr="000C1336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0C1336">
        <w:rPr>
          <w:color w:val="000000" w:themeColor="text1"/>
        </w:rPr>
        <w:t>;</w:t>
      </w:r>
    </w:p>
    <w:p w:rsidR="00FC7DEF" w:rsidRPr="000C1336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мотивированный отказ закрытия разрешения на осуществления земляных работ.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срок </w:t>
      </w:r>
      <w:r w:rsidR="00E42DC8" w:rsidRPr="000C1336">
        <w:rPr>
          <w:b/>
          <w:bCs/>
          <w:color w:val="000000" w:themeColor="text1"/>
        </w:rPr>
        <w:t>приостановления предоставления</w:t>
      </w:r>
      <w:r w:rsidR="00E42DC8" w:rsidRPr="000C1336">
        <w:rPr>
          <w:b/>
          <w:color w:val="000000" w:themeColor="text1"/>
        </w:rPr>
        <w:t xml:space="preserve"> муниципальной</w:t>
      </w:r>
      <w:r w:rsidRPr="000C1336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0C1336">
        <w:rPr>
          <w:b/>
          <w:bCs/>
          <w:color w:val="000000" w:themeColor="text1"/>
        </w:rPr>
        <w:t xml:space="preserve"> Республики Башкортостан,</w:t>
      </w:r>
      <w:r w:rsidRPr="000C1336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0C1336">
        <w:rPr>
          <w:b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EA020A" w:rsidRPr="000C1336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E42DC8" w:rsidRPr="000C1336">
        <w:rPr>
          <w:color w:val="000000" w:themeColor="text1"/>
        </w:rPr>
        <w:t>.6</w:t>
      </w:r>
      <w:r w:rsidRPr="000C1336">
        <w:rPr>
          <w:color w:val="000000" w:themeColor="text1"/>
        </w:rPr>
        <w:t xml:space="preserve">. </w:t>
      </w:r>
      <w:r w:rsidR="009359ED" w:rsidRPr="000C1336">
        <w:rPr>
          <w:color w:val="000000" w:themeColor="text1"/>
        </w:rPr>
        <w:t xml:space="preserve">Срок </w:t>
      </w:r>
      <w:r w:rsidR="00C37AD0" w:rsidRPr="000C1336">
        <w:rPr>
          <w:color w:val="000000" w:themeColor="text1"/>
        </w:rPr>
        <w:t>предоставления</w:t>
      </w:r>
      <w:r w:rsidR="00403117" w:rsidRPr="000C1336">
        <w:rPr>
          <w:color w:val="000000" w:themeColor="text1"/>
        </w:rPr>
        <w:t xml:space="preserve"> разрешения</w:t>
      </w:r>
      <w:r w:rsidR="009359ED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9359ED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либо </w:t>
      </w:r>
      <w:r w:rsidR="00E42DC8" w:rsidRPr="000C1336">
        <w:rPr>
          <w:color w:val="000000" w:themeColor="text1"/>
        </w:rPr>
        <w:t>мотивированно</w:t>
      </w:r>
      <w:r w:rsidR="0052439E" w:rsidRPr="000C1336">
        <w:rPr>
          <w:color w:val="000000" w:themeColor="text1"/>
        </w:rPr>
        <w:t>го</w:t>
      </w:r>
      <w:r w:rsidRPr="000C1336">
        <w:rPr>
          <w:color w:val="000000" w:themeColor="text1"/>
        </w:rPr>
        <w:t xml:space="preserve"> отказ</w:t>
      </w:r>
      <w:r w:rsidR="0052439E" w:rsidRPr="000C1336">
        <w:rPr>
          <w:color w:val="000000" w:themeColor="text1"/>
        </w:rPr>
        <w:t>а</w:t>
      </w:r>
      <w:r w:rsidR="00805ECB"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 xml:space="preserve">в выдаче  </w:t>
      </w:r>
      <w:r w:rsidR="00946419" w:rsidRPr="000C1336">
        <w:rPr>
          <w:color w:val="000000" w:themeColor="text1"/>
        </w:rPr>
        <w:t>разрешения</w:t>
      </w:r>
      <w:r w:rsidR="00403507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403507" w:rsidRPr="000C1336">
        <w:rPr>
          <w:color w:val="000000" w:themeColor="text1"/>
        </w:rPr>
        <w:t xml:space="preserve"> земляных работ</w:t>
      </w:r>
      <w:r w:rsidR="0052439E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исчисляется со дня </w:t>
      </w:r>
      <w:r w:rsidR="00A77E66" w:rsidRPr="000C1336">
        <w:rPr>
          <w:color w:val="000000" w:themeColor="text1"/>
        </w:rPr>
        <w:t>поступления</w:t>
      </w:r>
      <w:r w:rsidR="00E42DC8" w:rsidRPr="000C1336">
        <w:rPr>
          <w:color w:val="000000" w:themeColor="text1"/>
        </w:rPr>
        <w:t xml:space="preserve"> заявления</w:t>
      </w:r>
      <w:r w:rsidRPr="000C1336">
        <w:rPr>
          <w:color w:val="000000" w:themeColor="text1"/>
        </w:rPr>
        <w:t xml:space="preserve"> </w:t>
      </w:r>
      <w:r w:rsidR="00403507" w:rsidRPr="000C1336">
        <w:rPr>
          <w:color w:val="000000" w:themeColor="text1"/>
        </w:rPr>
        <w:t>в Администрацию</w:t>
      </w:r>
      <w:r w:rsidRPr="000C1336">
        <w:rPr>
          <w:color w:val="000000" w:themeColor="text1"/>
        </w:rPr>
        <w:t>, в том числе</w:t>
      </w:r>
      <w:r w:rsidR="00E42DC8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через многофункциональный центр либо в форме электронного документа с использован</w:t>
      </w:r>
      <w:r w:rsidR="00E42DC8" w:rsidRPr="000C1336">
        <w:rPr>
          <w:color w:val="000000" w:themeColor="text1"/>
        </w:rPr>
        <w:t xml:space="preserve">ием </w:t>
      </w:r>
      <w:r w:rsidR="00787E94" w:rsidRPr="000C1336">
        <w:rPr>
          <w:color w:val="000000" w:themeColor="text1"/>
        </w:rPr>
        <w:t>ЕПГУ (</w:t>
      </w:r>
      <w:r w:rsidR="00E42DC8" w:rsidRPr="000C1336">
        <w:rPr>
          <w:color w:val="000000" w:themeColor="text1"/>
        </w:rPr>
        <w:t>РПГУ</w:t>
      </w:r>
      <w:r w:rsidR="00787E94" w:rsidRPr="000C1336">
        <w:rPr>
          <w:color w:val="000000" w:themeColor="text1"/>
        </w:rPr>
        <w:t>)</w:t>
      </w:r>
      <w:r w:rsidR="00E42DC8" w:rsidRPr="000C1336">
        <w:rPr>
          <w:color w:val="000000" w:themeColor="text1"/>
        </w:rPr>
        <w:t xml:space="preserve">, и не должен превышать </w:t>
      </w:r>
      <w:r w:rsidR="00EA020A" w:rsidRPr="000C1336">
        <w:rPr>
          <w:color w:val="000000" w:themeColor="text1"/>
        </w:rPr>
        <w:t xml:space="preserve">5 </w:t>
      </w:r>
      <w:r w:rsidR="00A64FC9" w:rsidRPr="000C1336">
        <w:rPr>
          <w:color w:val="000000" w:themeColor="text1"/>
        </w:rPr>
        <w:t xml:space="preserve"> рабочих</w:t>
      </w:r>
      <w:r w:rsidR="00E42DC8" w:rsidRPr="000C1336">
        <w:rPr>
          <w:color w:val="000000" w:themeColor="text1"/>
        </w:rPr>
        <w:t xml:space="preserve"> дней.</w:t>
      </w:r>
    </w:p>
    <w:p w:rsidR="00F23B3A" w:rsidRPr="000C1336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Срок предоставления</w:t>
      </w:r>
      <w:r w:rsidR="00581B8E" w:rsidRPr="000C1336">
        <w:rPr>
          <w:color w:val="000000" w:themeColor="text1"/>
        </w:rPr>
        <w:t xml:space="preserve"> </w:t>
      </w:r>
      <w:r w:rsidR="001B50DF" w:rsidRPr="000C1336">
        <w:rPr>
          <w:color w:val="000000" w:themeColor="text1"/>
        </w:rPr>
        <w:t>уведомления о</w:t>
      </w:r>
      <w:r w:rsidRPr="000C1336">
        <w:rPr>
          <w:color w:val="000000" w:themeColor="text1"/>
        </w:rPr>
        <w:t xml:space="preserve"> продлении срока разрешения </w:t>
      </w:r>
      <w:r w:rsidR="00612DC1" w:rsidRPr="000C1336">
        <w:rPr>
          <w:color w:val="000000" w:themeColor="text1"/>
        </w:rPr>
        <w:t>на осуществление земляных работ</w:t>
      </w:r>
      <w:r w:rsidRPr="000C1336">
        <w:rPr>
          <w:color w:val="000000" w:themeColor="text1"/>
        </w:rPr>
        <w:t>,</w:t>
      </w:r>
      <w:r w:rsidR="00612DC1" w:rsidRPr="000C1336">
        <w:rPr>
          <w:color w:val="000000" w:themeColor="text1"/>
        </w:rPr>
        <w:t xml:space="preserve"> либо мотивированного отказа в выдаче </w:t>
      </w:r>
      <w:r w:rsidR="001B50DF" w:rsidRPr="000C1336">
        <w:rPr>
          <w:color w:val="000000" w:themeColor="text1"/>
        </w:rPr>
        <w:t>уведомления</w:t>
      </w:r>
      <w:r w:rsidR="00612DC1" w:rsidRPr="000C1336">
        <w:rPr>
          <w:color w:val="000000" w:themeColor="text1"/>
        </w:rPr>
        <w:t xml:space="preserve"> продлении</w:t>
      </w:r>
      <w:r w:rsidRPr="000C1336">
        <w:rPr>
          <w:color w:val="000000" w:themeColor="text1"/>
        </w:rPr>
        <w:t xml:space="preserve"> </w:t>
      </w:r>
      <w:r w:rsidR="00612DC1" w:rsidRPr="000C1336">
        <w:rPr>
          <w:color w:val="000000" w:themeColor="text1"/>
        </w:rPr>
        <w:t xml:space="preserve">срока разрешения на осуществление земляных работ, </w:t>
      </w:r>
      <w:r w:rsidRPr="000C1336">
        <w:rPr>
          <w:color w:val="000000" w:themeColor="text1"/>
        </w:rPr>
        <w:t>исчисляется со дня поступления заявления в Администрацию,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  <w:proofErr w:type="gramEnd"/>
    </w:p>
    <w:p w:rsidR="007E2F98" w:rsidRPr="000C1336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Срок предоставления</w:t>
      </w:r>
      <w:r w:rsidR="001B50DF" w:rsidRPr="000C1336">
        <w:rPr>
          <w:color w:val="000000" w:themeColor="text1"/>
        </w:rPr>
        <w:t xml:space="preserve"> решения о закрытии</w:t>
      </w:r>
      <w:r w:rsidRPr="000C1336">
        <w:rPr>
          <w:color w:val="000000" w:themeColor="text1"/>
        </w:rPr>
        <w:t xml:space="preserve"> разрешения на осуществление земляных работ исчисляется со дня поступления заявления в Администрацию, в том числе через многофункциональный центр либо в 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 xml:space="preserve">( </w:t>
      </w:r>
      <w:proofErr w:type="gramEnd"/>
      <w:r w:rsidRPr="000C1336">
        <w:rPr>
          <w:color w:val="000000" w:themeColor="text1"/>
        </w:rPr>
        <w:t>РПГУ), и не должен превышать 2 рабочих дней.</w:t>
      </w:r>
    </w:p>
    <w:p w:rsidR="001B50DF" w:rsidRPr="000C1336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Администрацию, в том числе через многофункциональный центр либо в форме электронного документа с использованием ЕПГУ </w:t>
      </w:r>
      <w:proofErr w:type="gramStart"/>
      <w:r w:rsidRPr="000C1336">
        <w:rPr>
          <w:color w:val="000000" w:themeColor="text1"/>
        </w:rPr>
        <w:t xml:space="preserve">( </w:t>
      </w:r>
      <w:proofErr w:type="gramEnd"/>
      <w:r w:rsidRPr="000C1336">
        <w:rPr>
          <w:color w:val="000000" w:themeColor="text1"/>
        </w:rPr>
        <w:t xml:space="preserve">РПГУ), и не должен превышать 2 рабочих дней. </w:t>
      </w:r>
    </w:p>
    <w:p w:rsidR="00F81F7E" w:rsidRPr="000C1336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0C1336">
        <w:t>.</w:t>
      </w:r>
      <w:proofErr w:type="gramEnd"/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</w:t>
      </w:r>
      <w:r w:rsidR="00E25A3A" w:rsidRPr="000C1336">
        <w:rPr>
          <w:color w:val="000000" w:themeColor="text1"/>
        </w:rPr>
        <w:t xml:space="preserve">заявления </w:t>
      </w:r>
      <w:r w:rsidRPr="000C1336">
        <w:rPr>
          <w:color w:val="000000" w:themeColor="text1"/>
        </w:rPr>
        <w:t xml:space="preserve">при личном обращении заявителя в </w:t>
      </w:r>
      <w:r w:rsidR="00C14968">
        <w:rPr>
          <w:color w:val="000000" w:themeColor="text1"/>
        </w:rPr>
        <w:t xml:space="preserve">Администрацию </w:t>
      </w:r>
      <w:r w:rsidRPr="000C1336">
        <w:rPr>
          <w:color w:val="000000" w:themeColor="text1"/>
        </w:rPr>
        <w:t xml:space="preserve">считается день подачи заявления </w:t>
      </w:r>
      <w:r w:rsidR="00E25A3A" w:rsidRPr="000C1336">
        <w:rPr>
          <w:bCs/>
          <w:color w:val="000000" w:themeColor="text1"/>
        </w:rPr>
        <w:t xml:space="preserve">о </w:t>
      </w:r>
      <w:r w:rsidR="00E25A3A" w:rsidRPr="000C1336">
        <w:rPr>
          <w:color w:val="000000" w:themeColor="text1"/>
        </w:rPr>
        <w:t>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E25A3A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E25A3A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E25A3A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с приложением предусмотренных подпунктами </w:t>
      </w:r>
      <w:r w:rsidR="00A64FC9" w:rsidRPr="000C1336">
        <w:rPr>
          <w:color w:val="000000" w:themeColor="text1"/>
        </w:rPr>
        <w:t>2.8.</w:t>
      </w:r>
      <w:r w:rsidR="00652D57" w:rsidRPr="000C1336">
        <w:rPr>
          <w:color w:val="000000" w:themeColor="text1"/>
        </w:rPr>
        <w:t>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</w:t>
      </w:r>
      <w:r w:rsidR="00AD30DF" w:rsidRPr="000C1336">
        <w:rPr>
          <w:color w:val="000000" w:themeColor="text1"/>
        </w:rPr>
        <w:t>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Датой </w:t>
      </w:r>
      <w:r w:rsidR="00A77E66" w:rsidRPr="000C1336">
        <w:rPr>
          <w:color w:val="000000" w:themeColor="text1"/>
        </w:rPr>
        <w:t xml:space="preserve">поступления </w:t>
      </w:r>
      <w:r w:rsidRPr="000C1336">
        <w:rPr>
          <w:color w:val="000000" w:themeColor="text1"/>
        </w:rPr>
        <w:t xml:space="preserve">заявления в форме электронного документа с использованием </w:t>
      </w:r>
      <w:r w:rsidR="002036F6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36F6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считается день направления заявителю электронного сообщения о приеме заявления </w:t>
      </w:r>
      <w:r w:rsidR="00A64FC9" w:rsidRPr="000C1336">
        <w:rPr>
          <w:color w:val="000000" w:themeColor="text1"/>
        </w:rPr>
        <w:t>о выдаче (продлении</w:t>
      </w:r>
      <w:r w:rsidR="0052439E" w:rsidRPr="000C1336">
        <w:rPr>
          <w:color w:val="000000" w:themeColor="text1"/>
        </w:rPr>
        <w:t xml:space="preserve"> срока</w:t>
      </w:r>
      <w:r w:rsidR="00A64FC9" w:rsidRPr="000C1336">
        <w:rPr>
          <w:color w:val="000000" w:themeColor="text1"/>
        </w:rPr>
        <w:t xml:space="preserve">) </w:t>
      </w:r>
      <w:r w:rsidR="00946419" w:rsidRPr="000C1336">
        <w:rPr>
          <w:color w:val="000000" w:themeColor="text1"/>
        </w:rPr>
        <w:t>разрешения</w:t>
      </w:r>
      <w:r w:rsidR="00A64FC9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A64FC9" w:rsidRPr="000C1336">
        <w:rPr>
          <w:color w:val="000000" w:themeColor="text1"/>
        </w:rPr>
        <w:t xml:space="preserve"> земляных работ </w:t>
      </w:r>
      <w:r w:rsidRPr="000C1336">
        <w:rPr>
          <w:color w:val="000000" w:themeColor="text1"/>
        </w:rPr>
        <w:t xml:space="preserve">в соответствии с требованиями </w:t>
      </w:r>
      <w:r w:rsidR="000B4B38" w:rsidRPr="000C1336">
        <w:rPr>
          <w:color w:val="000000" w:themeColor="text1"/>
        </w:rPr>
        <w:t xml:space="preserve">подпункта «б» </w:t>
      </w:r>
      <w:hyperlink r:id="rId15" w:history="1">
        <w:r w:rsidR="000B4B38" w:rsidRPr="000C1336">
          <w:rPr>
            <w:color w:val="000000" w:themeColor="text1"/>
          </w:rPr>
          <w:t>пункта</w:t>
        </w:r>
      </w:hyperlink>
      <w:r w:rsidR="000B4B38" w:rsidRPr="000C1336">
        <w:rPr>
          <w:color w:val="000000" w:themeColor="text1"/>
        </w:rPr>
        <w:t xml:space="preserve"> 3.2.8 Административного регламента. </w:t>
      </w:r>
      <w:r w:rsidRPr="000C1336">
        <w:rPr>
          <w:color w:val="000000" w:themeColor="text1"/>
        </w:rPr>
        <w:t xml:space="preserve"> 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Датой </w:t>
      </w:r>
      <w:r w:rsidR="00A77E66" w:rsidRPr="000C1336">
        <w:rPr>
          <w:color w:val="000000" w:themeColor="text1"/>
        </w:rPr>
        <w:t>поступления</w:t>
      </w:r>
      <w:r w:rsidRPr="000C1336">
        <w:rPr>
          <w:color w:val="000000" w:themeColor="text1"/>
        </w:rPr>
        <w:t xml:space="preserve"> заявления при обращении </w:t>
      </w:r>
      <w:r w:rsidR="009359ED" w:rsidRPr="000C1336">
        <w:rPr>
          <w:color w:val="000000" w:themeColor="text1"/>
        </w:rPr>
        <w:t>заявителя</w:t>
      </w:r>
      <w:r w:rsidRPr="000C1336">
        <w:rPr>
          <w:color w:val="000000" w:themeColor="text1"/>
        </w:rPr>
        <w:t xml:space="preserve"> в многофункциональный центр считается день </w:t>
      </w:r>
      <w:r w:rsidR="007E2BC8" w:rsidRPr="000C1336">
        <w:rPr>
          <w:color w:val="000000" w:themeColor="text1"/>
        </w:rPr>
        <w:t>передачи многофункциональным центром</w:t>
      </w:r>
      <w:r w:rsidR="00840A7E" w:rsidRPr="000C1336">
        <w:rPr>
          <w:color w:val="000000" w:themeColor="text1"/>
        </w:rPr>
        <w:t xml:space="preserve"> в</w:t>
      </w:r>
      <w:r w:rsidR="007E2BC8" w:rsidRPr="000C1336">
        <w:rPr>
          <w:color w:val="000000" w:themeColor="text1"/>
        </w:rPr>
        <w:t xml:space="preserve"> Администрацию</w:t>
      </w:r>
      <w:r w:rsidRPr="000C1336">
        <w:rPr>
          <w:color w:val="000000" w:themeColor="text1"/>
        </w:rPr>
        <w:t xml:space="preserve"> заявления с приложением предусмотренных подпунктами </w:t>
      </w:r>
      <w:r w:rsidR="000B4B38" w:rsidRPr="000C1336">
        <w:rPr>
          <w:color w:val="000000" w:themeColor="text1"/>
        </w:rPr>
        <w:t>2.8.1-2.8.</w:t>
      </w:r>
      <w:r w:rsidR="00E21CD4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 </w:t>
      </w:r>
    </w:p>
    <w:p w:rsidR="00037E5B" w:rsidRPr="000C1336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Датой поступления заявления</w:t>
      </w:r>
      <w:r w:rsidR="00752233" w:rsidRPr="000C1336">
        <w:rPr>
          <w:color w:val="000000" w:themeColor="text1"/>
        </w:rPr>
        <w:t xml:space="preserve"> </w:t>
      </w:r>
      <w:r w:rsidR="00FF1C86" w:rsidRPr="000C1336">
        <w:rPr>
          <w:color w:val="000000" w:themeColor="text1"/>
        </w:rPr>
        <w:t>при почтовом отправлении</w:t>
      </w:r>
      <w:r w:rsidR="00752233" w:rsidRPr="000C1336">
        <w:rPr>
          <w:color w:val="000000" w:themeColor="text1"/>
        </w:rPr>
        <w:t xml:space="preserve"> датой его подачи считается поступление в Администрацию заявления с приложением предусм</w:t>
      </w:r>
      <w:r w:rsidR="006F7333" w:rsidRPr="000C1336">
        <w:rPr>
          <w:color w:val="000000" w:themeColor="text1"/>
        </w:rPr>
        <w:t>отренных подпунктами 2.8.1-2.8.</w:t>
      </w:r>
      <w:r w:rsidR="00E21CD4" w:rsidRPr="000C1336">
        <w:rPr>
          <w:color w:val="000000" w:themeColor="text1"/>
        </w:rPr>
        <w:t>7</w:t>
      </w:r>
      <w:r w:rsidR="00752233" w:rsidRPr="000C1336">
        <w:rPr>
          <w:color w:val="000000" w:themeColor="text1"/>
        </w:rPr>
        <w:t xml:space="preserve"> Административного регламента надлежащим образом оформленных документов.</w:t>
      </w: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DB1B50" w:rsidRPr="000C1336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0400B9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2.7.</w:t>
      </w:r>
      <w:r w:rsidR="00ED2EEE" w:rsidRPr="000C1336">
        <w:rPr>
          <w:color w:val="000000" w:themeColor="text1"/>
        </w:rPr>
        <w:t xml:space="preserve"> </w:t>
      </w:r>
      <w:r w:rsidR="000400B9" w:rsidRPr="000C1336">
        <w:rPr>
          <w:color w:val="000000" w:themeColor="text1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Администрации, предоставляющего муниципальную услугу, в информационно-коммуникационной сети Интернет, в </w:t>
      </w:r>
      <w:r w:rsidR="000400B9" w:rsidRPr="000C1336">
        <w:rPr>
          <w:bCs/>
          <w:color w:val="000000" w:themeColor="text1"/>
        </w:rPr>
        <w:t>Ф</w:t>
      </w:r>
      <w:r w:rsidR="000400B9" w:rsidRPr="000C1336">
        <w:rPr>
          <w:color w:val="000000" w:themeColor="text1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0C1336">
        <w:rPr>
          <w:color w:val="000000" w:themeColor="text1"/>
        </w:rPr>
        <w:t xml:space="preserve">нкций) Республики Башкортостан», </w:t>
      </w:r>
      <w:r w:rsidR="000400B9" w:rsidRPr="000C1336">
        <w:rPr>
          <w:color w:val="000000" w:themeColor="text1"/>
        </w:rPr>
        <w:t>и на ЕПГУ (РПГУ).</w:t>
      </w:r>
    </w:p>
    <w:p w:rsidR="00403507" w:rsidRPr="000C1336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C605F2" w:rsidRPr="000C1336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7C4681" w:rsidRPr="000C1336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0C1336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594C2E" w:rsidRPr="000C1336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2" w:name="Par0"/>
      <w:bookmarkEnd w:id="2"/>
      <w:r w:rsidRPr="000C1336">
        <w:rPr>
          <w:color w:val="000000" w:themeColor="text1"/>
        </w:rPr>
        <w:t>2.</w:t>
      </w:r>
      <w:r w:rsidR="002A4A06" w:rsidRPr="000C1336">
        <w:rPr>
          <w:color w:val="000000" w:themeColor="text1"/>
        </w:rPr>
        <w:t>8</w:t>
      </w:r>
      <w:r w:rsidR="00411713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0C1336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.1. </w:t>
      </w:r>
      <w:r w:rsidR="0042384F" w:rsidRPr="000C1336">
        <w:rPr>
          <w:bCs/>
          <w:color w:val="000000" w:themeColor="text1"/>
        </w:rPr>
        <w:t>З</w:t>
      </w:r>
      <w:r w:rsidRPr="000C1336">
        <w:rPr>
          <w:bCs/>
          <w:color w:val="000000" w:themeColor="text1"/>
        </w:rPr>
        <w:t xml:space="preserve">аявление о </w:t>
      </w:r>
      <w:r w:rsidRPr="000C1336">
        <w:rPr>
          <w:color w:val="000000" w:themeColor="text1"/>
        </w:rPr>
        <w:t>выдаче</w:t>
      </w:r>
      <w:r w:rsidR="0051167C" w:rsidRPr="000C1336">
        <w:rPr>
          <w:color w:val="000000" w:themeColor="text1"/>
        </w:rPr>
        <w:t xml:space="preserve"> (</w:t>
      </w:r>
      <w:r w:rsidR="008707A5" w:rsidRPr="000C1336">
        <w:rPr>
          <w:color w:val="000000" w:themeColor="text1"/>
        </w:rPr>
        <w:t>продлении</w:t>
      </w:r>
      <w:r w:rsidR="009359ED" w:rsidRPr="000C1336">
        <w:rPr>
          <w:color w:val="000000" w:themeColor="text1"/>
        </w:rPr>
        <w:t xml:space="preserve"> срока</w:t>
      </w:r>
      <w:r w:rsidR="00B23F37" w:rsidRPr="000C1336">
        <w:rPr>
          <w:color w:val="000000" w:themeColor="text1"/>
        </w:rPr>
        <w:t>, закрытия</w:t>
      </w:r>
      <w:r w:rsidR="0051167C" w:rsidRPr="000C1336">
        <w:rPr>
          <w:color w:val="000000" w:themeColor="text1"/>
        </w:rPr>
        <w:t>)</w:t>
      </w:r>
      <w:r w:rsidR="008707A5" w:rsidRPr="000C1336">
        <w:rPr>
          <w:color w:val="000000" w:themeColor="text1"/>
        </w:rPr>
        <w:t xml:space="preserve"> </w:t>
      </w:r>
      <w:r w:rsidR="00946419" w:rsidRPr="000C1336">
        <w:rPr>
          <w:color w:val="000000" w:themeColor="text1"/>
        </w:rPr>
        <w:t xml:space="preserve">разрешения </w:t>
      </w:r>
      <w:r w:rsidR="008707A5" w:rsidRPr="000C1336">
        <w:rPr>
          <w:color w:val="000000" w:themeColor="text1"/>
        </w:rPr>
        <w:t xml:space="preserve">на </w:t>
      </w:r>
      <w:r w:rsidR="0052439E" w:rsidRPr="000C1336">
        <w:rPr>
          <w:color w:val="000000" w:themeColor="text1"/>
        </w:rPr>
        <w:t>осуществление</w:t>
      </w:r>
      <w:r w:rsidR="008707A5" w:rsidRPr="000C1336">
        <w:rPr>
          <w:color w:val="000000" w:themeColor="text1"/>
        </w:rPr>
        <w:t xml:space="preserve"> земляных работ</w:t>
      </w:r>
      <w:r w:rsidRPr="000C1336">
        <w:rPr>
          <w:bCs/>
          <w:color w:val="000000" w:themeColor="text1"/>
        </w:rPr>
        <w:t xml:space="preserve"> по форме, согласно Приложению № 1 к настоящему Административному регламенту, поданное в адрес </w:t>
      </w:r>
      <w:r w:rsidR="00A02667">
        <w:rPr>
          <w:bCs/>
          <w:color w:val="000000" w:themeColor="text1"/>
        </w:rPr>
        <w:t>Администрации</w:t>
      </w:r>
      <w:r w:rsidRPr="000C1336">
        <w:rPr>
          <w:bCs/>
          <w:color w:val="000000" w:themeColor="text1"/>
        </w:rPr>
        <w:t xml:space="preserve"> следующими способами: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форме документа на бумажном носителе – посредством личного обращения в </w:t>
      </w:r>
      <w:r w:rsidR="00403507" w:rsidRPr="000C1336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 xml:space="preserve">, через структурное подразделение </w:t>
      </w:r>
      <w:r w:rsidR="002A4A06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0C1336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путем заполнения формы запроса через «Личный кабинет» </w:t>
      </w:r>
      <w:r w:rsidR="0020110E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20110E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(далее – отправление в электронной форме);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(РПГУ))</w:t>
      </w:r>
      <w:r w:rsidR="008B45A2" w:rsidRPr="000C1336">
        <w:t>;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в виде бумажного документа, который заявитель получает непосредственно при личном обращении </w:t>
      </w:r>
      <w:r w:rsidR="00F549A9" w:rsidRPr="000C1336">
        <w:t xml:space="preserve"> в многофункциональный цент</w:t>
      </w:r>
      <w:proofErr w:type="gramStart"/>
      <w:r w:rsidR="00F549A9" w:rsidRPr="000C1336">
        <w:t>р</w:t>
      </w:r>
      <w:r w:rsidRPr="000C1336">
        <w:t>(</w:t>
      </w:r>
      <w:proofErr w:type="gramEnd"/>
      <w:r w:rsidRPr="000C1336">
        <w:t xml:space="preserve">в случае подачи заявления и документов непосредственно </w:t>
      </w:r>
      <w:r w:rsidR="00F549A9" w:rsidRPr="000C1336">
        <w:t xml:space="preserve">в многофункциональный </w:t>
      </w:r>
      <w:r w:rsidR="003F1FCA" w:rsidRPr="000C1336">
        <w:t xml:space="preserve">центр </w:t>
      </w:r>
      <w:r w:rsidRPr="000C1336">
        <w:t>, посредством ЕПГУ</w:t>
      </w:r>
      <w:r w:rsidR="00B60335" w:rsidRPr="000C1336">
        <w:t xml:space="preserve"> (РПГУ</w:t>
      </w:r>
      <w:r w:rsidRPr="000C1336">
        <w:t xml:space="preserve">); </w:t>
      </w:r>
    </w:p>
    <w:p w:rsidR="00F81F7E" w:rsidRPr="000C1336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r w:rsidRPr="000C1336">
        <w:t>в виде электронного документа, который направляется в «Личный кабинет» ЕПГУ (РПГУ)</w:t>
      </w:r>
      <w:r w:rsidR="00FF24B6" w:rsidRPr="000C1336">
        <w:t>, подписанного усиленной квалифицированной электронной подписью уполномоченным д</w:t>
      </w:r>
      <w:r w:rsidR="000101D5">
        <w:t>олжностным лицом Администрации</w:t>
      </w:r>
      <w:r w:rsidRPr="000C1336">
        <w:t xml:space="preserve"> (в случае подачи заявления и документов в форме электронных докум</w:t>
      </w:r>
      <w:r w:rsidR="00A426B9" w:rsidRPr="000C1336">
        <w:t>ентов посредством ЕПГУ (РПГУ)</w:t>
      </w:r>
      <w:r w:rsidRPr="000C1336">
        <w:t>;</w:t>
      </w:r>
      <w:r w:rsidR="001461DD" w:rsidRPr="000C1336">
        <w:t xml:space="preserve"> </w:t>
      </w:r>
    </w:p>
    <w:p w:rsidR="00FF1C86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2.</w:t>
      </w:r>
      <w:r w:rsidR="00587D12" w:rsidRPr="000C1336">
        <w:rPr>
          <w:bCs/>
          <w:color w:val="000000" w:themeColor="text1"/>
        </w:rPr>
        <w:t>8</w:t>
      </w:r>
      <w:r w:rsidRPr="000C1336">
        <w:rPr>
          <w:bCs/>
          <w:color w:val="000000" w:themeColor="text1"/>
        </w:rPr>
        <w:t xml:space="preserve">.2. </w:t>
      </w:r>
      <w:r w:rsidR="00FF1C86" w:rsidRPr="000C1336">
        <w:rPr>
          <w:bCs/>
          <w:color w:val="000000" w:themeColor="text1"/>
        </w:rPr>
        <w:t>в случае личного обращения в Администрацию</w:t>
      </w:r>
      <w:r w:rsidR="00C839E1" w:rsidRPr="000C1336">
        <w:rPr>
          <w:bCs/>
          <w:color w:val="000000" w:themeColor="text1"/>
        </w:rPr>
        <w:t>, многофункциональный центр</w:t>
      </w:r>
      <w:r w:rsidR="00FF1C86" w:rsidRPr="000C1336">
        <w:rPr>
          <w:bCs/>
          <w:color w:val="000000" w:themeColor="text1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0C1336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обращения посредством </w:t>
      </w:r>
      <w:r w:rsidR="00010129" w:rsidRPr="000C1336">
        <w:rPr>
          <w:bCs/>
          <w:color w:val="000000" w:themeColor="text1"/>
        </w:rPr>
        <w:t xml:space="preserve">ЕПГУ </w:t>
      </w:r>
      <w:r w:rsidR="00A42800" w:rsidRPr="000C1336">
        <w:rPr>
          <w:bCs/>
          <w:color w:val="000000" w:themeColor="text1"/>
        </w:rPr>
        <w:t>(</w:t>
      </w:r>
      <w:r w:rsidRPr="000C1336">
        <w:rPr>
          <w:bCs/>
          <w:color w:val="000000" w:themeColor="text1"/>
        </w:rPr>
        <w:t>РПГУ</w:t>
      </w:r>
      <w:r w:rsidR="00A42800" w:rsidRPr="000C1336">
        <w:rPr>
          <w:bCs/>
          <w:color w:val="000000" w:themeColor="text1"/>
        </w:rPr>
        <w:t>)</w:t>
      </w:r>
      <w:r w:rsidRPr="000C1336">
        <w:rPr>
          <w:bCs/>
          <w:color w:val="000000" w:themeColor="text1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C1336">
        <w:rPr>
          <w:bCs/>
          <w:color w:val="000000" w:themeColor="text1"/>
        </w:rPr>
        <w:t>ии и ау</w:t>
      </w:r>
      <w:proofErr w:type="gramEnd"/>
      <w:r w:rsidRPr="000C1336">
        <w:rPr>
          <w:bCs/>
          <w:color w:val="000000" w:themeColor="text1"/>
        </w:rPr>
        <w:t>тентификации (далее – ЕСИА)</w:t>
      </w:r>
      <w:r w:rsidR="00A42800" w:rsidRPr="000C1336">
        <w:rPr>
          <w:bCs/>
          <w:color w:val="000000" w:themeColor="text1"/>
        </w:rPr>
        <w:t xml:space="preserve"> </w:t>
      </w:r>
    </w:p>
    <w:p w:rsidR="00594C2E" w:rsidRPr="000C1336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</w:rPr>
      </w:pPr>
      <w:r w:rsidRPr="000C1336">
        <w:rPr>
          <w:bCs/>
          <w:color w:val="000000" w:themeColor="text1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0C1336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.3</w:t>
      </w:r>
      <w:r w:rsidR="002A4A06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0C1336">
        <w:rPr>
          <w:color w:val="000000" w:themeColor="text1"/>
        </w:rPr>
        <w:t>вителя.</w:t>
      </w:r>
      <w:r w:rsidR="00F37C1B" w:rsidRPr="000C1336">
        <w:rPr>
          <w:bCs/>
          <w:color w:val="000000" w:themeColor="text1"/>
        </w:rPr>
        <w:t xml:space="preserve"> </w:t>
      </w:r>
      <w:proofErr w:type="gramStart"/>
      <w:r w:rsidR="00F37C1B" w:rsidRPr="000C1336">
        <w:rPr>
          <w:bCs/>
          <w:color w:val="000000" w:themeColor="text1"/>
        </w:rPr>
        <w:t>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F23F2F" w:rsidRPr="000C1336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587D12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</w:t>
      </w:r>
      <w:r w:rsidR="006F733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</w:t>
      </w:r>
      <w:r w:rsidR="00F23F2F" w:rsidRPr="000C1336">
        <w:rPr>
          <w:color w:val="000000" w:themeColor="text1"/>
        </w:rPr>
        <w:t xml:space="preserve">Для оформления </w:t>
      </w:r>
      <w:r w:rsidR="00946419" w:rsidRPr="000C1336">
        <w:rPr>
          <w:color w:val="000000" w:themeColor="text1"/>
        </w:rPr>
        <w:t xml:space="preserve">разрешения </w:t>
      </w:r>
      <w:r w:rsidR="00F23F2F"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E64D94" w:rsidRPr="000C1336">
        <w:rPr>
          <w:rStyle w:val="af"/>
          <w:rFonts w:eastAsia="Calibri"/>
          <w:color w:val="000000" w:themeColor="text1"/>
        </w:rPr>
        <w:footnoteReference w:id="2"/>
      </w:r>
      <w:r w:rsidR="00F23F2F" w:rsidRPr="000C1336">
        <w:rPr>
          <w:color w:val="000000" w:themeColor="text1"/>
        </w:rPr>
        <w:t>: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копия договора подряда на выполнение работ, требующих оформления </w:t>
      </w:r>
      <w:r w:rsidRPr="000C1336">
        <w:rPr>
          <w:color w:val="000000" w:themeColor="text1"/>
        </w:rPr>
        <w:lastRenderedPageBreak/>
        <w:t>разрешения  (в случае производства работ силами подрядной организации),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подписка лица, ответственного за производство работ по форме согласно приложению № </w:t>
      </w:r>
      <w:r w:rsidR="00976182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к Административному регламенту;</w:t>
      </w:r>
    </w:p>
    <w:p w:rsidR="00C6551D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гарантийное письмо заявителя по форме согласно приложению № </w:t>
      </w:r>
      <w:r w:rsidR="00E21CD4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 xml:space="preserve"> к Административному регламенту на имя глав</w:t>
      </w:r>
      <w:r w:rsidR="000101D5">
        <w:rPr>
          <w:color w:val="000000" w:themeColor="text1"/>
        </w:rPr>
        <w:t>ы Администрации</w:t>
      </w:r>
      <w:r w:rsidRPr="000C1336">
        <w:rPr>
          <w:color w:val="000000" w:themeColor="text1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0C1336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0C1336">
        <w:rPr>
          <w:bCs/>
          <w:color w:val="000000" w:themeColor="text1"/>
        </w:rPr>
        <w:t xml:space="preserve">проект производства работ с пояснительной запиской, который включает в себя: </w:t>
      </w:r>
      <w:r w:rsidR="00145637" w:rsidRPr="000C1336">
        <w:rPr>
          <w:bCs/>
          <w:color w:val="000000" w:themeColor="text1"/>
        </w:rPr>
        <w:t>–</w:t>
      </w:r>
      <w:r w:rsidRPr="000C1336">
        <w:rPr>
          <w:bCs/>
          <w:color w:val="000000" w:themeColor="text1"/>
        </w:rPr>
        <w:t xml:space="preserve"> графическую часть, схема производства работ</w:t>
      </w:r>
      <w:r w:rsidR="00CE6F45" w:rsidRPr="000C1336">
        <w:rPr>
          <w:rStyle w:val="af"/>
          <w:bCs/>
          <w:color w:val="000000" w:themeColor="text1"/>
        </w:rPr>
        <w:footnoteReference w:id="3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4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</w:t>
      </w:r>
      <w:proofErr w:type="gramEnd"/>
      <w:r w:rsidRPr="000C1336">
        <w:rPr>
          <w:bCs/>
          <w:color w:val="000000" w:themeColor="text1"/>
        </w:rPr>
        <w:t xml:space="preserve"> </w:t>
      </w:r>
      <w:proofErr w:type="gramStart"/>
      <w:r w:rsidRPr="000C1336">
        <w:rPr>
          <w:bCs/>
          <w:color w:val="000000" w:themeColor="text1"/>
        </w:rPr>
        <w:t>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</w:t>
      </w:r>
      <w:proofErr w:type="gramEnd"/>
      <w:r w:rsidRPr="000C1336">
        <w:rPr>
          <w:bCs/>
          <w:color w:val="000000" w:themeColor="text1"/>
        </w:rPr>
        <w:t xml:space="preserve"> местами установки ограждений.</w:t>
      </w:r>
      <w:r w:rsidR="00962A39" w:rsidRPr="000C1336">
        <w:rPr>
          <w:bCs/>
          <w:color w:val="000000" w:themeColor="text1"/>
        </w:rPr>
        <w:t xml:space="preserve"> </w:t>
      </w:r>
      <w:r w:rsidRPr="000C1336">
        <w:rPr>
          <w:bCs/>
          <w:color w:val="000000" w:themeColor="text1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0C1336">
        <w:rPr>
          <w:bCs/>
          <w:color w:val="000000" w:themeColor="text1"/>
        </w:rPr>
        <w:t>СНиП</w:t>
      </w:r>
      <w:proofErr w:type="spellEnd"/>
      <w:r w:rsidRPr="000C1336">
        <w:rPr>
          <w:bCs/>
          <w:color w:val="000000" w:themeColor="text1"/>
        </w:rPr>
        <w:t xml:space="preserve"> 11-02-96» и СП 11-104-97 «Инженерно-геодезические изыскания для строительства»</w:t>
      </w:r>
      <w:r w:rsidR="00183EC2" w:rsidRPr="000C1336">
        <w:rPr>
          <w:bCs/>
          <w:color w:val="000000" w:themeColor="text1"/>
        </w:rPr>
        <w:t>;</w:t>
      </w:r>
    </w:p>
    <w:p w:rsidR="00400214" w:rsidRPr="000C1336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400214" w:rsidRPr="000C1336">
        <w:rPr>
          <w:color w:val="000000" w:themeColor="text1"/>
        </w:rPr>
        <w:t xml:space="preserve">Календарный  </w:t>
      </w:r>
      <w:r w:rsidR="00C6551D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0C1336">
        <w:rPr>
          <w:color w:val="000000" w:themeColor="text1"/>
        </w:rPr>
        <w:t xml:space="preserve"> </w:t>
      </w:r>
      <w:r w:rsidR="009361D6" w:rsidRPr="000C1336">
        <w:rPr>
          <w:color w:val="000000" w:themeColor="text1"/>
        </w:rPr>
        <w:t>(</w:t>
      </w:r>
      <w:r w:rsidR="009A4342"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5</w:t>
      </w:r>
      <w:r w:rsidR="009A4342" w:rsidRPr="000C1336">
        <w:rPr>
          <w:color w:val="000000" w:themeColor="text1"/>
        </w:rPr>
        <w:t xml:space="preserve"> </w:t>
      </w:r>
      <w:r w:rsidR="00400214" w:rsidRPr="000C1336">
        <w:rPr>
          <w:color w:val="000000" w:themeColor="text1"/>
        </w:rPr>
        <w:t>к Ад</w:t>
      </w:r>
      <w:r w:rsidR="00CF3E1B" w:rsidRPr="000C1336">
        <w:rPr>
          <w:color w:val="000000" w:themeColor="text1"/>
        </w:rPr>
        <w:t>министративном</w:t>
      </w:r>
      <w:r w:rsidR="00400214" w:rsidRPr="000C1336">
        <w:rPr>
          <w:color w:val="000000" w:themeColor="text1"/>
        </w:rPr>
        <w:t>у</w:t>
      </w:r>
      <w:r w:rsidR="00CF3E1B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="00400214" w:rsidRPr="000C1336">
        <w:rPr>
          <w:color w:val="000000" w:themeColor="text1"/>
        </w:rPr>
        <w:t>)</w:t>
      </w:r>
      <w:r w:rsidR="00C6551D" w:rsidRPr="000C1336">
        <w:rPr>
          <w:color w:val="000000" w:themeColor="text1"/>
        </w:rPr>
        <w:t>;</w:t>
      </w:r>
    </w:p>
    <w:p w:rsidR="00166BB4" w:rsidRPr="000C1336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Договор о подключении (технологическом присоединении) объектов к сетям инженерно-техническо</w:t>
      </w:r>
      <w:r w:rsidR="00145637" w:rsidRPr="000C1336">
        <w:rPr>
          <w:color w:val="000000" w:themeColor="text1"/>
        </w:rPr>
        <w:t>го обеспечения  или технические</w:t>
      </w:r>
      <w:r w:rsidRPr="000C1336">
        <w:rPr>
          <w:color w:val="000000" w:themeColor="text1"/>
        </w:rPr>
        <w:t xml:space="preserve"> условия на подключение к сетям инженерно-технического обеспечения</w:t>
      </w:r>
      <w:r w:rsidR="00145637" w:rsidRPr="000C1336">
        <w:rPr>
          <w:color w:val="000000" w:themeColor="text1"/>
        </w:rPr>
        <w:t xml:space="preserve"> (при  подключении к сетям инженерно-технического обеспечения</w:t>
      </w:r>
      <w:r w:rsidRPr="000C1336">
        <w:rPr>
          <w:color w:val="000000" w:themeColor="text1"/>
        </w:rPr>
        <w:t>;</w:t>
      </w:r>
    </w:p>
    <w:p w:rsidR="00ED2EEE" w:rsidRPr="000C1336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rPr>
          <w:color w:val="000000" w:themeColor="text1"/>
        </w:rPr>
        <w:t xml:space="preserve">– </w:t>
      </w:r>
      <w:r w:rsidRPr="000C1336"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0C1336">
        <w:t xml:space="preserve"> </w:t>
      </w:r>
      <w:r w:rsidR="00352C50" w:rsidRPr="000C1336">
        <w:t>(</w:t>
      </w:r>
      <w:r w:rsidR="00FB5315" w:rsidRPr="000C1336">
        <w:t>на земельный участок, объекты капитального строительства)</w:t>
      </w:r>
      <w:r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2.8.</w:t>
      </w:r>
      <w:r w:rsidR="006F733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 xml:space="preserve">. Для оформления </w:t>
      </w:r>
      <w:r w:rsidR="00A00AB5" w:rsidRPr="000C1336">
        <w:rPr>
          <w:color w:val="000000" w:themeColor="text1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0C1336">
        <w:rPr>
          <w:rStyle w:val="af"/>
          <w:rFonts w:eastAsia="Calibri"/>
          <w:color w:val="000000" w:themeColor="text1"/>
        </w:rPr>
        <w:footnoteReference w:id="5"/>
      </w:r>
      <w:r w:rsidRPr="000C1336">
        <w:rPr>
          <w:color w:val="000000" w:themeColor="text1"/>
        </w:rPr>
        <w:t>: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Схема участка работ (</w:t>
      </w:r>
      <w:proofErr w:type="spellStart"/>
      <w:r w:rsidRPr="000C1336">
        <w:rPr>
          <w:color w:val="000000" w:themeColor="text1"/>
        </w:rPr>
        <w:t>выкопировка</w:t>
      </w:r>
      <w:proofErr w:type="spellEnd"/>
      <w:r w:rsidRPr="000C1336">
        <w:rPr>
          <w:color w:val="000000" w:themeColor="text1"/>
        </w:rPr>
        <w:t xml:space="preserve"> из исполнительной документации на подземные коммуникации и сооружения);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уведомление организаций, эксплуатирующих инженерные сети, сооружения и ко</w:t>
      </w:r>
      <w:r w:rsidR="006C6FB0">
        <w:rPr>
          <w:color w:val="000000" w:themeColor="text1"/>
        </w:rPr>
        <w:t>м</w:t>
      </w:r>
      <w:r w:rsidRPr="000C1336">
        <w:rPr>
          <w:color w:val="000000" w:themeColor="text1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0C1336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proofErr w:type="gramStart"/>
      <w:r w:rsidRPr="000C1336">
        <w:rPr>
          <w:bCs/>
          <w:color w:val="000000" w:themeColor="text1"/>
        </w:rPr>
        <w:t>– схема производства работ</w:t>
      </w:r>
      <w:r w:rsidRPr="000C1336">
        <w:rPr>
          <w:rStyle w:val="af"/>
          <w:bCs/>
          <w:color w:val="000000" w:themeColor="text1"/>
        </w:rPr>
        <w:footnoteReference w:id="6"/>
      </w:r>
      <w:r w:rsidRPr="000C1336">
        <w:rPr>
          <w:bCs/>
          <w:color w:val="000000" w:themeColor="text1"/>
        </w:rPr>
        <w:t xml:space="preserve"> на инженерно топографическом плане</w:t>
      </w:r>
      <w:r w:rsidRPr="000C1336">
        <w:rPr>
          <w:rStyle w:val="af"/>
          <w:bCs/>
          <w:color w:val="000000" w:themeColor="text1"/>
        </w:rPr>
        <w:footnoteReference w:id="7"/>
      </w:r>
      <w:r w:rsidRPr="000C1336">
        <w:rPr>
          <w:bCs/>
          <w:color w:val="000000" w:themeColor="text1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</w:t>
      </w:r>
      <w:proofErr w:type="gramEnd"/>
      <w:r w:rsidRPr="000C1336">
        <w:rPr>
          <w:bCs/>
          <w:color w:val="000000" w:themeColor="text1"/>
        </w:rPr>
        <w:t xml:space="preserve">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0C1336">
        <w:rPr>
          <w:bCs/>
          <w:color w:val="000000" w:themeColor="text1"/>
        </w:rPr>
        <w:t>СНиП</w:t>
      </w:r>
      <w:proofErr w:type="spellEnd"/>
      <w:r w:rsidRPr="000C1336">
        <w:rPr>
          <w:bCs/>
          <w:color w:val="000000" w:themeColor="text1"/>
        </w:rPr>
        <w:t xml:space="preserve"> 11-02-96» и СП 11-104-97 «Инженерно-геодезические изыскания для строительства»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0C1336">
        <w:rPr>
          <w:color w:val="000000" w:themeColor="text1"/>
        </w:rPr>
        <w:t>ордер);</w:t>
      </w:r>
    </w:p>
    <w:p w:rsidR="009359ED" w:rsidRPr="000C1336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 заявителя на имя главы Администрации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Календарный </w:t>
      </w:r>
      <w:r w:rsidR="00804458" w:rsidRPr="000C1336">
        <w:rPr>
          <w:color w:val="000000" w:themeColor="text1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0C1336">
        <w:rPr>
          <w:color w:val="000000" w:themeColor="text1"/>
        </w:rPr>
        <w:t xml:space="preserve"> (согласно Приложению </w:t>
      </w:r>
      <w:r w:rsidR="00976182" w:rsidRPr="000C1336">
        <w:rPr>
          <w:color w:val="000000" w:themeColor="text1"/>
        </w:rPr>
        <w:lastRenderedPageBreak/>
        <w:t>№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к  Административному</w:t>
      </w:r>
      <w:r w:rsidRPr="000C1336">
        <w:rPr>
          <w:color w:val="000000" w:themeColor="text1"/>
        </w:rPr>
        <w:t xml:space="preserve"> регламент</w:t>
      </w:r>
      <w:r w:rsidR="00976182" w:rsidRPr="000C1336">
        <w:rPr>
          <w:color w:val="000000" w:themeColor="text1"/>
        </w:rPr>
        <w:t>у</w:t>
      </w:r>
      <w:r w:rsidR="00804458"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2.8.</w:t>
      </w:r>
      <w:r w:rsidR="006F7333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Для оформления продления</w:t>
      </w:r>
      <w:r w:rsidR="009359ED" w:rsidRPr="000C1336">
        <w:rPr>
          <w:color w:val="000000" w:themeColor="text1"/>
        </w:rPr>
        <w:t xml:space="preserve"> срока</w:t>
      </w:r>
      <w:r w:rsidRPr="000C1336">
        <w:rPr>
          <w:color w:val="000000" w:themeColor="text1"/>
        </w:rPr>
        <w:t xml:space="preserve"> </w:t>
      </w:r>
      <w:r w:rsidR="00327BC4" w:rsidRPr="000C1336">
        <w:rPr>
          <w:color w:val="000000" w:themeColor="text1"/>
        </w:rPr>
        <w:t>разрешения</w:t>
      </w:r>
      <w:r w:rsidRPr="000C1336">
        <w:rPr>
          <w:color w:val="000000" w:themeColor="text1"/>
        </w:rPr>
        <w:t xml:space="preserve"> на </w:t>
      </w:r>
      <w:r w:rsidR="0052439E" w:rsidRPr="000C1336">
        <w:rPr>
          <w:color w:val="000000" w:themeColor="text1"/>
        </w:rPr>
        <w:t>осуществление</w:t>
      </w:r>
      <w:r w:rsidRPr="000C1336">
        <w:rPr>
          <w:color w:val="000000" w:themeColor="text1"/>
        </w:rPr>
        <w:t xml:space="preserve"> земляных работ</w:t>
      </w:r>
      <w:r w:rsidR="005D479B" w:rsidRPr="000C1336">
        <w:rPr>
          <w:rStyle w:val="af"/>
          <w:rFonts w:eastAsia="Calibri"/>
          <w:color w:val="000000" w:themeColor="text1"/>
        </w:rPr>
        <w:footnoteReference w:id="8"/>
      </w:r>
      <w:r w:rsidRPr="000C1336">
        <w:rPr>
          <w:color w:val="000000" w:themeColor="text1"/>
        </w:rPr>
        <w:t>: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0C1336">
        <w:rPr>
          <w:color w:val="000000" w:themeColor="text1"/>
        </w:rPr>
        <w:t>(</w:t>
      </w:r>
      <w:r w:rsidRPr="000C1336">
        <w:rPr>
          <w:color w:val="000000" w:themeColor="text1"/>
        </w:rPr>
        <w:t xml:space="preserve">согласно Приложению </w:t>
      </w:r>
      <w:r w:rsidR="00976182" w:rsidRPr="000C1336">
        <w:rPr>
          <w:color w:val="000000" w:themeColor="text1"/>
        </w:rPr>
        <w:t>№  5</w:t>
      </w:r>
      <w:r w:rsidR="009A4342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к </w:t>
      </w:r>
      <w:r w:rsidRPr="000C1336">
        <w:rPr>
          <w:color w:val="000000" w:themeColor="text1"/>
        </w:rPr>
        <w:t>Ад</w:t>
      </w:r>
      <w:r w:rsidR="00976182" w:rsidRPr="000C1336">
        <w:rPr>
          <w:color w:val="000000" w:themeColor="text1"/>
        </w:rPr>
        <w:t xml:space="preserve">министративному </w:t>
      </w:r>
      <w:r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>регламенту</w:t>
      </w:r>
      <w:r w:rsidRPr="000C1336">
        <w:rPr>
          <w:color w:val="000000" w:themeColor="text1"/>
        </w:rPr>
        <w:t>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– Проект производства работ (в случае изменения технических решений);</w:t>
      </w:r>
    </w:p>
    <w:p w:rsidR="00CF3E1B" w:rsidRPr="000C1336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подписка лица, ответственного за производство работ </w:t>
      </w:r>
      <w:r w:rsidR="00976182" w:rsidRPr="000C1336">
        <w:rPr>
          <w:color w:val="000000" w:themeColor="text1"/>
        </w:rPr>
        <w:t>по форме (согласно Приложению № 10  к Административному регламенту)</w:t>
      </w:r>
      <w:r w:rsidRPr="000C1336">
        <w:rPr>
          <w:color w:val="000000" w:themeColor="text1"/>
        </w:rPr>
        <w:t>;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</w:t>
      </w:r>
      <w:r w:rsidR="0042384F" w:rsidRPr="000C1336">
        <w:rPr>
          <w:color w:val="000000" w:themeColor="text1"/>
        </w:rPr>
        <w:t>й</w:t>
      </w:r>
      <w:r w:rsidRPr="000C1336">
        <w:rPr>
          <w:color w:val="000000" w:themeColor="text1"/>
        </w:rPr>
        <w:t xml:space="preserve"> внесение изменений в проектно-сметную документацию или техническое задание, </w:t>
      </w:r>
    </w:p>
    <w:p w:rsidR="00FC7404" w:rsidRPr="000C1336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документ, подтверждающий продление срока выполнения работ по договору подряда.</w:t>
      </w:r>
    </w:p>
    <w:p w:rsidR="003D774F" w:rsidRPr="000C1336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</w:t>
      </w:r>
      <w:r w:rsidR="009A4342" w:rsidRPr="000C1336">
        <w:rPr>
          <w:color w:val="000000" w:themeColor="text1"/>
        </w:rPr>
        <w:t xml:space="preserve">.8.7. Для оформления </w:t>
      </w:r>
      <w:r w:rsidR="00976182" w:rsidRPr="000C1336">
        <w:rPr>
          <w:color w:val="000000" w:themeColor="text1"/>
        </w:rPr>
        <w:t>закрытия разрешения на</w:t>
      </w:r>
      <w:r w:rsidR="009A434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осуществления земляных работ:</w:t>
      </w:r>
    </w:p>
    <w:p w:rsidR="009A4342" w:rsidRPr="000C1336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Акт приемки </w:t>
      </w:r>
      <w:r w:rsidR="00452322" w:rsidRPr="000C1336">
        <w:rPr>
          <w:color w:val="000000" w:themeColor="text1"/>
        </w:rPr>
        <w:t xml:space="preserve">о завершении земляных работ и выполненном благоустройстве </w:t>
      </w:r>
      <w:r w:rsidR="00976182" w:rsidRPr="000C1336">
        <w:rPr>
          <w:color w:val="000000" w:themeColor="text1"/>
        </w:rPr>
        <w:t xml:space="preserve">(согласно Приложению № 6 к Административному регламенту) </w:t>
      </w:r>
    </w:p>
    <w:p w:rsidR="009744C1" w:rsidRPr="000C1336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52439E" w:rsidRPr="000C1336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proofErr w:type="gramStart"/>
      <w:r w:rsidRPr="000C1336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F23F2F" w:rsidRPr="000C1336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CD489D" w:rsidRPr="000C1336">
        <w:rPr>
          <w:color w:val="000000" w:themeColor="text1"/>
        </w:rPr>
        <w:t>9</w:t>
      </w:r>
      <w:r w:rsidR="002E04A9" w:rsidRPr="000C1336">
        <w:rPr>
          <w:color w:val="000000" w:themeColor="text1"/>
        </w:rPr>
        <w:t xml:space="preserve">. Для предоставления </w:t>
      </w:r>
      <w:r w:rsidR="00EB48A2" w:rsidRPr="000C1336">
        <w:rPr>
          <w:color w:val="000000" w:themeColor="text1"/>
        </w:rPr>
        <w:t>муниципальной</w:t>
      </w:r>
      <w:r w:rsidR="002E04A9" w:rsidRPr="000C1336">
        <w:rPr>
          <w:color w:val="000000" w:themeColor="text1"/>
        </w:rPr>
        <w:t xml:space="preserve"> услуги заявитель вправе представить:</w:t>
      </w:r>
      <w:r w:rsidRPr="000C1336">
        <w:rPr>
          <w:color w:val="000000" w:themeColor="text1"/>
        </w:rPr>
        <w:t xml:space="preserve"> </w:t>
      </w:r>
    </w:p>
    <w:p w:rsidR="008C739A" w:rsidRPr="000C1336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выписку</w:t>
      </w:r>
      <w:r w:rsidR="00432D75" w:rsidRPr="000C1336">
        <w:rPr>
          <w:color w:val="000000" w:themeColor="text1"/>
        </w:rPr>
        <w:t xml:space="preserve"> </w:t>
      </w:r>
      <w:r w:rsidR="002C1307" w:rsidRPr="000C1336">
        <w:rPr>
          <w:color w:val="000000" w:themeColor="text1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0C1336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0C1336">
        <w:rPr>
          <w:color w:val="000000" w:themeColor="text1"/>
          <w:sz w:val="24"/>
          <w:szCs w:val="24"/>
          <w:lang w:eastAsia="ru-RU"/>
        </w:rPr>
        <w:t>;</w:t>
      </w:r>
    </w:p>
    <w:p w:rsidR="00403117" w:rsidRPr="000C1336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  <w:lang w:eastAsia="ru-RU"/>
        </w:rPr>
      </w:pPr>
      <w:r w:rsidRPr="000C1336">
        <w:rPr>
          <w:color w:val="000000" w:themeColor="text1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0C1336">
        <w:rPr>
          <w:color w:val="000000" w:themeColor="text1"/>
          <w:szCs w:val="24"/>
          <w:lang w:eastAsia="ru-RU"/>
        </w:rPr>
        <w:t>;</w:t>
      </w:r>
    </w:p>
    <w:p w:rsidR="00166BB4" w:rsidRPr="000C1336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уведомление о планируемом сносе;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установку и эксплуатацию рекламной конструкции;</w:t>
      </w:r>
    </w:p>
    <w:p w:rsidR="009B1FDB" w:rsidRPr="000C1336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 xml:space="preserve"> у</w:t>
      </w:r>
      <w:r w:rsidR="00166BB4" w:rsidRPr="000C1336">
        <w:t xml:space="preserve">ведомление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="00166BB4" w:rsidRPr="000C1336"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разрешение на проведение работ по сохранению объектов культурного наследия;</w:t>
      </w:r>
    </w:p>
    <w:p w:rsidR="00D55B42" w:rsidRPr="000C1336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0C1336">
        <w:rPr>
          <w:color w:val="000000" w:themeColor="text1"/>
        </w:rPr>
        <w:t>;</w:t>
      </w:r>
    </w:p>
    <w:p w:rsidR="00166BB4" w:rsidRPr="000C1336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При непредставлении заявителем указанных в пункте 2.9 настоящего Административного регламента документов Администрация запрашивает их путем межведомственного взаимодействия бе</w:t>
      </w:r>
      <w:r w:rsidR="00FB5315" w:rsidRPr="000C1336">
        <w:t>з привлечения к этому заявителя</w:t>
      </w:r>
      <w:r w:rsidRPr="000C1336">
        <w:t>;</w:t>
      </w: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Непредставление документов, указанных в</w:t>
      </w:r>
      <w:r w:rsidR="00CD489D" w:rsidRPr="000C1336">
        <w:rPr>
          <w:color w:val="000000" w:themeColor="text1"/>
        </w:rPr>
        <w:t xml:space="preserve"> пункте 2.9</w:t>
      </w:r>
      <w:r w:rsidRPr="000C1336">
        <w:rPr>
          <w:color w:val="000000" w:themeColor="text1"/>
        </w:rPr>
        <w:t xml:space="preserve"> Административного регламента, не является основанием для отказа в предоставлении </w:t>
      </w:r>
      <w:r w:rsidR="00CB5164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004F98" w:rsidRPr="000C1336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Указание на запрет требовать от заявителя</w:t>
      </w:r>
    </w:p>
    <w:p w:rsidR="00F61FD5" w:rsidRPr="000C1336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32"/>
        </w:rPr>
      </w:pP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Pr="000C1336">
        <w:rPr>
          <w:color w:val="000000" w:themeColor="text1"/>
        </w:rPr>
        <w:t>. При предоставлении муниципальной услуги запрещается требовать от заявителя:</w:t>
      </w:r>
    </w:p>
    <w:p w:rsidR="002E4E49" w:rsidRPr="000C1336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CD489D" w:rsidRPr="000C1336">
        <w:rPr>
          <w:color w:val="000000" w:themeColor="text1"/>
        </w:rPr>
        <w:t>0</w:t>
      </w:r>
      <w:r w:rsidR="0094174A" w:rsidRPr="000C1336">
        <w:rPr>
          <w:color w:val="000000" w:themeColor="text1"/>
        </w:rPr>
        <w:t xml:space="preserve">.1. </w:t>
      </w:r>
      <w:r w:rsidR="002E4E49" w:rsidRPr="000C1336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0C1336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2.10</w:t>
      </w:r>
      <w:r w:rsidR="0094174A" w:rsidRPr="000C1336">
        <w:rPr>
          <w:color w:val="000000" w:themeColor="text1"/>
        </w:rPr>
        <w:t xml:space="preserve">.2. </w:t>
      </w:r>
      <w:r w:rsidR="002F5338"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</w:t>
      </w:r>
      <w:proofErr w:type="gramEnd"/>
      <w:r w:rsidR="002F5338" w:rsidRPr="000C1336">
        <w:rPr>
          <w:color w:val="000000" w:themeColor="text1"/>
        </w:rPr>
        <w:t xml:space="preserve">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rFonts w:eastAsia="Calibri"/>
          <w:color w:val="000000" w:themeColor="text1"/>
        </w:rPr>
        <w:lastRenderedPageBreak/>
        <w:t>2.11.</w:t>
      </w:r>
      <w:r w:rsidRPr="000C1336">
        <w:rPr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0C1336">
        <w:rPr>
          <w:color w:val="000000" w:themeColor="text1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0C1336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proofErr w:type="gramStart"/>
      <w:r w:rsidRPr="000C1336">
        <w:rPr>
          <w:color w:val="000000" w:themeColor="text1"/>
        </w:rPr>
        <w:t>документы</w:t>
      </w:r>
      <w:proofErr w:type="gramEnd"/>
      <w:r w:rsidRPr="000C1336">
        <w:rPr>
          <w:color w:val="000000" w:themeColor="text1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</w:rPr>
        <w:t>2.11.</w:t>
      </w:r>
      <w:r w:rsidR="00BC3580" w:rsidRPr="000C1336">
        <w:rPr>
          <w:color w:val="000000" w:themeColor="text1"/>
        </w:rPr>
        <w:t>1.</w:t>
      </w:r>
      <w:r w:rsidRPr="000C1336">
        <w:rPr>
          <w:rFonts w:eastAsia="Calibri"/>
          <w:color w:val="000000" w:themeColor="text1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 xml:space="preserve">требовать от заявителя совершения иных действий, кроме прохождения </w:t>
      </w:r>
      <w:r w:rsidRPr="000C1336">
        <w:rPr>
          <w:rFonts w:eastAsia="Calibri"/>
          <w:color w:val="000000" w:themeColor="text1"/>
        </w:rPr>
        <w:lastRenderedPageBreak/>
        <w:t>идентификац</w:t>
      </w:r>
      <w:proofErr w:type="gramStart"/>
      <w:r w:rsidRPr="000C1336">
        <w:rPr>
          <w:rFonts w:eastAsia="Calibri"/>
          <w:color w:val="000000" w:themeColor="text1"/>
        </w:rPr>
        <w:t>ии и ау</w:t>
      </w:r>
      <w:proofErr w:type="gramEnd"/>
      <w:r w:rsidRPr="000C1336">
        <w:rPr>
          <w:rFonts w:eastAsia="Calibri"/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0C1336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0C1336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</w:rPr>
      </w:pPr>
    </w:p>
    <w:p w:rsidR="002E4E49" w:rsidRPr="000C1336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2E04A9" w:rsidRPr="000C1336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0813F7" w:rsidRPr="000C1336" w:rsidRDefault="000813F7" w:rsidP="000813F7">
      <w:pPr>
        <w:spacing w:after="0" w:line="240" w:lineRule="auto"/>
        <w:jc w:val="both"/>
        <w:rPr>
          <w:b/>
          <w:bCs/>
          <w:color w:val="000000" w:themeColor="text1"/>
        </w:rPr>
      </w:pPr>
    </w:p>
    <w:p w:rsidR="003918AA" w:rsidRPr="000C1336" w:rsidRDefault="00CD489D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2.12</w:t>
      </w:r>
      <w:r w:rsidR="002E04A9" w:rsidRPr="000C1336">
        <w:rPr>
          <w:color w:val="000000" w:themeColor="text1"/>
        </w:rPr>
        <w:t xml:space="preserve">. </w:t>
      </w:r>
      <w:r w:rsidR="00305E5B" w:rsidRPr="000C1336">
        <w:rPr>
          <w:color w:val="000000" w:themeColor="text1"/>
        </w:rPr>
        <w:t xml:space="preserve"> </w:t>
      </w:r>
      <w:proofErr w:type="gramStart"/>
      <w:r w:rsidR="003918AA" w:rsidRPr="000C1336">
        <w:rPr>
          <w:color w:val="000000" w:themeColor="text1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0C1336">
        <w:rPr>
          <w:color w:val="000000" w:themeColor="text1"/>
        </w:rPr>
        <w:t>:</w:t>
      </w:r>
      <w:r w:rsidR="003918AA" w:rsidRPr="000C1336">
        <w:rPr>
          <w:color w:val="000000" w:themeColor="text1"/>
        </w:rPr>
        <w:t xml:space="preserve"> </w:t>
      </w:r>
      <w:proofErr w:type="spellStart"/>
      <w:r w:rsidR="003918AA" w:rsidRPr="000C1336">
        <w:rPr>
          <w:color w:val="000000" w:themeColor="text1"/>
        </w:rPr>
        <w:t>неустановление</w:t>
      </w:r>
      <w:proofErr w:type="spellEnd"/>
      <w:r w:rsidR="003918AA" w:rsidRPr="000C1336">
        <w:rPr>
          <w:color w:val="000000" w:themeColor="text1"/>
        </w:rPr>
        <w:t xml:space="preserve"> личности заявит</w:t>
      </w:r>
      <w:r w:rsidR="000101D5">
        <w:rPr>
          <w:color w:val="000000" w:themeColor="text1"/>
        </w:rPr>
        <w:t>еля (представителя заявителя) (</w:t>
      </w:r>
      <w:proofErr w:type="spellStart"/>
      <w:r w:rsidR="003918AA" w:rsidRPr="000C1336">
        <w:rPr>
          <w:color w:val="000000" w:themeColor="text1"/>
        </w:rPr>
        <w:t>непредъявление</w:t>
      </w:r>
      <w:proofErr w:type="spellEnd"/>
      <w:r w:rsidR="003918AA" w:rsidRPr="000C1336">
        <w:rPr>
          <w:color w:val="000000" w:themeColor="text1"/>
        </w:rPr>
        <w:t xml:space="preserve"> документа, удостоверяющего его личность, отказ данного лица  предъявить документ, удостоверяющий его личность) не</w:t>
      </w:r>
      <w:r w:rsidR="00336891">
        <w:rPr>
          <w:color w:val="000000" w:themeColor="text1"/>
        </w:rPr>
        <w:t xml:space="preserve"> </w:t>
      </w:r>
      <w:r w:rsidR="003918AA" w:rsidRPr="000C1336">
        <w:rPr>
          <w:color w:val="000000" w:themeColor="text1"/>
        </w:rPr>
        <w:t>подтверждение полномочий представителя</w:t>
      </w:r>
      <w:r w:rsidR="00166BB4" w:rsidRPr="000C1336">
        <w:rPr>
          <w:color w:val="000000" w:themeColor="text1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0C1336">
        <w:rPr>
          <w:color w:val="000000" w:themeColor="text1"/>
        </w:rPr>
        <w:t>.</w:t>
      </w:r>
      <w:proofErr w:type="gramEnd"/>
    </w:p>
    <w:p w:rsidR="003918AA" w:rsidRPr="000C1336" w:rsidRDefault="003918AA" w:rsidP="000813F7">
      <w:pPr>
        <w:spacing w:after="0" w:line="240" w:lineRule="auto"/>
        <w:ind w:left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2.13. Заявление, поданное в</w:t>
      </w:r>
      <w:r w:rsidR="00BC3580" w:rsidRPr="000C1336">
        <w:rPr>
          <w:color w:val="000000" w:themeColor="text1"/>
        </w:rPr>
        <w:t xml:space="preserve"> форме электронного документа с </w:t>
      </w:r>
      <w:r w:rsidRPr="000C1336">
        <w:rPr>
          <w:color w:val="000000" w:themeColor="text1"/>
        </w:rPr>
        <w:t xml:space="preserve">использованием </w:t>
      </w:r>
      <w:r w:rsidR="00BC3580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BC3580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, </w:t>
      </w:r>
      <w:r w:rsidR="00BC3580" w:rsidRPr="000C1336">
        <w:rPr>
          <w:color w:val="000000" w:themeColor="text1"/>
        </w:rPr>
        <w:t xml:space="preserve"> к рассмотрению не принимается, </w:t>
      </w:r>
      <w:r w:rsidRPr="000C1336">
        <w:rPr>
          <w:color w:val="000000" w:themeColor="text1"/>
        </w:rPr>
        <w:t>если</w:t>
      </w:r>
      <w:proofErr w:type="gramStart"/>
      <w:r w:rsidRPr="000C1336">
        <w:rPr>
          <w:color w:val="000000" w:themeColor="text1"/>
        </w:rPr>
        <w:t xml:space="preserve"> :</w:t>
      </w:r>
      <w:proofErr w:type="gramEnd"/>
    </w:p>
    <w:p w:rsidR="003918AA" w:rsidRPr="000C1336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166BB4" w:rsidRPr="000C1336">
        <w:rPr>
          <w:color w:val="000000" w:themeColor="text1"/>
        </w:rPr>
        <w:t xml:space="preserve">– </w:t>
      </w:r>
      <w:r w:rsidRPr="000C1336">
        <w:rPr>
          <w:color w:val="000000" w:themeColor="text1"/>
        </w:rPr>
        <w:t xml:space="preserve">неполное, некорректное заявление полей в форме заявления, в том числе </w:t>
      </w:r>
      <w:r w:rsidR="00937FF9" w:rsidRPr="000C1336">
        <w:rPr>
          <w:color w:val="000000" w:themeColor="text1"/>
        </w:rPr>
        <w:t>в интерактивной</w:t>
      </w:r>
      <w:r w:rsidRPr="000C1336">
        <w:rPr>
          <w:color w:val="000000" w:themeColor="text1"/>
        </w:rPr>
        <w:t xml:space="preserve"> форме заявления на ЕПГУ (РПГУ)</w:t>
      </w:r>
      <w:r w:rsidR="00FB5315" w:rsidRPr="000C1336">
        <w:rPr>
          <w:color w:val="000000" w:themeColor="text1"/>
        </w:rPr>
        <w:t>;</w:t>
      </w:r>
    </w:p>
    <w:p w:rsidR="00166BB4" w:rsidRPr="000C1336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–</w:t>
      </w:r>
      <w:r w:rsidR="00166BB4" w:rsidRPr="000C1336">
        <w:rPr>
          <w:color w:val="000000" w:themeColor="text1"/>
        </w:rPr>
        <w:t xml:space="preserve"> </w:t>
      </w:r>
      <w:r w:rsidR="00166BB4" w:rsidRPr="000C1336">
        <w:t xml:space="preserve">в случае </w:t>
      </w:r>
      <w:proofErr w:type="gramStart"/>
      <w:r w:rsidR="00166BB4" w:rsidRPr="000C1336">
        <w:t>несоблюдения установленных условий признания действительности электронной подписи</w:t>
      </w:r>
      <w:proofErr w:type="gramEnd"/>
      <w:r w:rsidR="00166BB4" w:rsidRPr="000C1336">
        <w:t xml:space="preserve">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0C1336">
        <w:t>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0C1336" w:rsidRDefault="003918A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0C1336">
        <w:rPr>
          <w:color w:val="000000" w:themeColor="text1"/>
        </w:rPr>
        <w:t>азанных в заявлении</w:t>
      </w:r>
      <w:r w:rsidR="000813F7" w:rsidRPr="000C1336">
        <w:rPr>
          <w:color w:val="000000" w:themeColor="text1"/>
        </w:rPr>
        <w:t xml:space="preserve"> о закрытии, </w:t>
      </w:r>
      <w:r w:rsidR="00403117" w:rsidRPr="000C1336">
        <w:rPr>
          <w:color w:val="000000" w:themeColor="text1"/>
        </w:rPr>
        <w:t>выдаче (</w:t>
      </w:r>
      <w:r w:rsidRPr="000C1336">
        <w:rPr>
          <w:color w:val="000000" w:themeColor="text1"/>
        </w:rPr>
        <w:t>продлении) срока разрешения на осуществление земляных работ,</w:t>
      </w:r>
      <w:r w:rsidR="00937FF9" w:rsidRPr="000C1336">
        <w:rPr>
          <w:color w:val="000000" w:themeColor="text1"/>
        </w:rPr>
        <w:t xml:space="preserve"> поданных в электронной форме, </w:t>
      </w:r>
      <w:r w:rsidRPr="000C1336">
        <w:rPr>
          <w:color w:val="000000" w:themeColor="text1"/>
        </w:rPr>
        <w:t xml:space="preserve">с использованием ЕПГУ (РПГУ). </w:t>
      </w:r>
    </w:p>
    <w:p w:rsidR="002E04A9" w:rsidRPr="000C1336" w:rsidRDefault="002E04A9" w:rsidP="000813F7">
      <w:pPr>
        <w:spacing w:after="0" w:line="240" w:lineRule="auto"/>
        <w:ind w:firstLine="709"/>
        <w:rPr>
          <w:color w:val="000000" w:themeColor="text1"/>
        </w:rPr>
      </w:pPr>
    </w:p>
    <w:p w:rsidR="0052439E" w:rsidRPr="000C1336" w:rsidRDefault="0052439E" w:rsidP="000813F7">
      <w:pPr>
        <w:spacing w:after="0" w:line="240" w:lineRule="auto"/>
        <w:ind w:firstLine="709"/>
        <w:rPr>
          <w:color w:val="000000" w:themeColor="text1"/>
        </w:rPr>
      </w:pPr>
    </w:p>
    <w:p w:rsidR="00B978A4" w:rsidRPr="000C1336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E05FAF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640D8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E05FAF" w:rsidRPr="000C1336">
        <w:rPr>
          <w:color w:val="000000" w:themeColor="text1"/>
        </w:rPr>
        <w:t>.</w:t>
      </w:r>
      <w:r w:rsidR="00F23F2F" w:rsidRPr="000C1336">
        <w:rPr>
          <w:color w:val="000000" w:themeColor="text1"/>
        </w:rPr>
        <w:t xml:space="preserve">1. </w:t>
      </w:r>
      <w:r w:rsidR="00640D89" w:rsidRPr="000C1336">
        <w:rPr>
          <w:color w:val="000000" w:themeColor="text1"/>
        </w:rPr>
        <w:t>Основания для приостановления предоставления муниципальной услуги отсутствуют.</w:t>
      </w:r>
    </w:p>
    <w:p w:rsidR="002E4E49" w:rsidRPr="000C1336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2.14</w:t>
      </w:r>
      <w:r w:rsidR="00F23F2F" w:rsidRPr="000C1336">
        <w:rPr>
          <w:color w:val="000000" w:themeColor="text1"/>
        </w:rPr>
        <w:t xml:space="preserve">.2. </w:t>
      </w:r>
      <w:r w:rsidR="002E4E49" w:rsidRPr="000C1336">
        <w:rPr>
          <w:color w:val="000000" w:themeColor="text1"/>
        </w:rPr>
        <w:t>Основания для отказа в предоставлении муниципальной услуги:</w:t>
      </w:r>
    </w:p>
    <w:p w:rsidR="0024645A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0C1336">
        <w:rPr>
          <w:color w:val="000000" w:themeColor="text1"/>
        </w:rPr>
        <w:t xml:space="preserve">; </w:t>
      </w:r>
    </w:p>
    <w:p w:rsidR="0024645A" w:rsidRPr="000C1336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непредставления заявителем документов, предусмотренных </w:t>
      </w:r>
      <w:hyperlink r:id="rId16" w:history="1">
        <w:r w:rsidRPr="000C1336">
          <w:rPr>
            <w:color w:val="000000" w:themeColor="text1"/>
          </w:rPr>
          <w:t>пункт</w:t>
        </w:r>
        <w:r w:rsidR="007E2BC8" w:rsidRPr="000C1336">
          <w:rPr>
            <w:color w:val="000000" w:themeColor="text1"/>
          </w:rPr>
          <w:t xml:space="preserve">ами 2.8.1, </w:t>
        </w:r>
        <w:r w:rsidR="007E2BC8" w:rsidRPr="000C1336">
          <w:rPr>
            <w:color w:val="000000" w:themeColor="text1"/>
          </w:rPr>
          <w:lastRenderedPageBreak/>
          <w:t>2.8.</w:t>
        </w:r>
        <w:r w:rsidR="003D39F3" w:rsidRPr="000C1336">
          <w:rPr>
            <w:color w:val="000000" w:themeColor="text1"/>
          </w:rPr>
          <w:t>4</w:t>
        </w:r>
        <w:r w:rsidR="007E2BC8" w:rsidRPr="000C1336">
          <w:rPr>
            <w:color w:val="000000" w:themeColor="text1"/>
          </w:rPr>
          <w:t>, 2.8.</w:t>
        </w:r>
        <w:r w:rsidR="003D39F3" w:rsidRPr="000C1336">
          <w:rPr>
            <w:color w:val="000000" w:themeColor="text1"/>
          </w:rPr>
          <w:t>5</w:t>
        </w:r>
        <w:r w:rsidR="007E2BC8" w:rsidRPr="000C1336">
          <w:rPr>
            <w:color w:val="000000" w:themeColor="text1"/>
          </w:rPr>
          <w:t>, 2.8.</w:t>
        </w:r>
      </w:hyperlink>
      <w:r w:rsidR="003D39F3" w:rsidRPr="000C1336">
        <w:rPr>
          <w:color w:val="000000" w:themeColor="text1"/>
        </w:rPr>
        <w:t>6</w:t>
      </w:r>
      <w:r w:rsidR="00452322" w:rsidRPr="000C1336">
        <w:rPr>
          <w:color w:val="000000" w:themeColor="text1"/>
        </w:rPr>
        <w:t>,</w:t>
      </w:r>
      <w:r w:rsidR="0052367C" w:rsidRPr="000C1336">
        <w:rPr>
          <w:color w:val="000000" w:themeColor="text1"/>
        </w:rPr>
        <w:t xml:space="preserve"> </w:t>
      </w:r>
      <w:r w:rsidR="00452322" w:rsidRPr="000C1336">
        <w:rPr>
          <w:color w:val="000000" w:themeColor="text1"/>
        </w:rPr>
        <w:t>2.8.7</w:t>
      </w:r>
      <w:r w:rsidRPr="000C1336">
        <w:rPr>
          <w:color w:val="000000" w:themeColor="text1"/>
        </w:rPr>
        <w:t xml:space="preserve"> настоящего Административного регламента</w:t>
      </w:r>
      <w:r w:rsidR="00657AAF" w:rsidRPr="000C1336">
        <w:rPr>
          <w:color w:val="000000" w:themeColor="text1"/>
        </w:rPr>
        <w:t>;</w:t>
      </w:r>
    </w:p>
    <w:p w:rsidR="003918AA" w:rsidRPr="000C1336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представление заявителем недостоверных</w:t>
      </w:r>
      <w:r w:rsidR="00586B6D" w:rsidRPr="000C1336">
        <w:rPr>
          <w:color w:val="000000" w:themeColor="text1"/>
        </w:rPr>
        <w:t xml:space="preserve">, противоречивых </w:t>
      </w:r>
      <w:r w:rsidRPr="000C1336">
        <w:rPr>
          <w:color w:val="000000" w:themeColor="text1"/>
        </w:rPr>
        <w:t>сведений;</w:t>
      </w:r>
    </w:p>
    <w:p w:rsidR="003918AA" w:rsidRPr="000C1336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несоответствие проекта производства работ требованиям</w:t>
      </w:r>
      <w:r w:rsidR="00586B6D" w:rsidRPr="000C1336">
        <w:rPr>
          <w:color w:val="000000" w:themeColor="text1"/>
        </w:rPr>
        <w:t>, установленным нормативными правовыми актами;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0C1336">
        <w:t>отсутствие прав у заявителя на получение муниципальной услуги;</w:t>
      </w:r>
    </w:p>
    <w:p w:rsidR="004F206F" w:rsidRPr="000C1336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t>запрет на производство земляных работ в соответствии с положениями законодательства</w:t>
      </w:r>
      <w:r w:rsidR="00483CF7" w:rsidRPr="000C1336">
        <w:t>;</w:t>
      </w:r>
    </w:p>
    <w:p w:rsidR="00F23F2F" w:rsidRPr="000C1336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поступило </w:t>
      </w:r>
      <w:r w:rsidR="005E2108" w:rsidRPr="000C1336">
        <w:rPr>
          <w:color w:val="000000" w:themeColor="text1"/>
        </w:rPr>
        <w:t>заявление об</w:t>
      </w:r>
      <w:r w:rsidRPr="000C1336">
        <w:rPr>
          <w:color w:val="000000" w:themeColor="text1"/>
        </w:rPr>
        <w:t xml:space="preserve"> отказе от предоставления муниципальной услуги.</w:t>
      </w:r>
    </w:p>
    <w:p w:rsidR="00586B6D" w:rsidRPr="000C1336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Отказ в предоставлении муниципальной услуги не препятствует повторному обращению Заявителя в </w:t>
      </w:r>
      <w:r w:rsidR="00A02667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 xml:space="preserve"> за предоставлением </w:t>
      </w:r>
      <w:r w:rsidR="007B6846" w:rsidRPr="000C1336">
        <w:rPr>
          <w:color w:val="000000" w:themeColor="text1"/>
        </w:rPr>
        <w:t>м</w:t>
      </w:r>
      <w:r w:rsidRPr="000C1336">
        <w:rPr>
          <w:color w:val="000000" w:themeColor="text1"/>
        </w:rPr>
        <w:t>униципальной услуги.</w:t>
      </w:r>
    </w:p>
    <w:p w:rsidR="00A02A75" w:rsidRPr="000C1336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2.15</w:t>
      </w:r>
      <w:r w:rsidR="002E4E49" w:rsidRPr="000C1336">
        <w:rPr>
          <w:color w:val="000000" w:themeColor="text1"/>
        </w:rPr>
        <w:t>.</w:t>
      </w:r>
      <w:r w:rsidR="00AB1086" w:rsidRPr="000C1336">
        <w:rPr>
          <w:color w:val="000000" w:themeColor="text1"/>
        </w:rPr>
        <w:t xml:space="preserve"> </w:t>
      </w:r>
      <w:proofErr w:type="gramStart"/>
      <w:r w:rsidR="00AB1086" w:rsidRPr="000C1336">
        <w:rPr>
          <w:color w:val="000000" w:themeColor="text1"/>
        </w:rPr>
        <w:t xml:space="preserve">Услуги, которые являются необходимыми и обязательными для предоставления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и документы, выдаваемые организациями, участвующими в предоставлении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нормативными правовыми актами Российской Федерации</w:t>
      </w:r>
      <w:r w:rsidR="002E4E49" w:rsidRPr="000C1336">
        <w:rPr>
          <w:color w:val="000000" w:themeColor="text1"/>
        </w:rPr>
        <w:t>, Республики Башкортостан</w:t>
      </w:r>
      <w:r w:rsidR="00AB1086" w:rsidRPr="000C1336">
        <w:rPr>
          <w:color w:val="000000" w:themeColor="text1"/>
        </w:rPr>
        <w:t xml:space="preserve"> </w:t>
      </w:r>
      <w:r w:rsidR="002E4E49" w:rsidRPr="000C1336">
        <w:rPr>
          <w:color w:val="000000" w:themeColor="text1"/>
        </w:rPr>
        <w:t xml:space="preserve">и </w:t>
      </w:r>
      <w:r w:rsidR="000101D5">
        <w:rPr>
          <w:color w:val="000000" w:themeColor="text1"/>
        </w:rPr>
        <w:t xml:space="preserve">Администрации </w:t>
      </w:r>
      <w:r w:rsidR="000101D5" w:rsidRPr="000101D5">
        <w:rPr>
          <w:color w:val="000000" w:themeColor="text1"/>
        </w:rPr>
        <w:t>сельско</w:t>
      </w:r>
      <w:r w:rsidR="000101D5">
        <w:rPr>
          <w:color w:val="000000" w:themeColor="text1"/>
        </w:rPr>
        <w:t>го</w:t>
      </w:r>
      <w:r w:rsidR="000101D5" w:rsidRPr="000101D5">
        <w:rPr>
          <w:color w:val="000000" w:themeColor="text1"/>
        </w:rPr>
        <w:t xml:space="preserve"> поселени</w:t>
      </w:r>
      <w:r w:rsidR="000101D5">
        <w:rPr>
          <w:color w:val="000000" w:themeColor="text1"/>
        </w:rPr>
        <w:t>я</w:t>
      </w:r>
      <w:r w:rsidR="000101D5" w:rsidRPr="000101D5">
        <w:rPr>
          <w:color w:val="000000" w:themeColor="text1"/>
        </w:rPr>
        <w:t xml:space="preserve"> </w:t>
      </w:r>
      <w:proofErr w:type="spellStart"/>
      <w:r w:rsidR="00AA7B33">
        <w:rPr>
          <w:color w:val="000000" w:themeColor="text1"/>
        </w:rPr>
        <w:t>Кунгаковский</w:t>
      </w:r>
      <w:proofErr w:type="spellEnd"/>
      <w:r w:rsidR="000101D5" w:rsidRPr="000101D5">
        <w:rPr>
          <w:color w:val="000000" w:themeColor="text1"/>
        </w:rPr>
        <w:t xml:space="preserve"> сельсовет муниципального района Аскинский район Республики Башкортостан</w:t>
      </w:r>
      <w:r w:rsidR="002E4E49" w:rsidRPr="000C1336">
        <w:rPr>
          <w:color w:val="000000" w:themeColor="text1"/>
        </w:rPr>
        <w:t xml:space="preserve"> (</w:t>
      </w:r>
      <w:r w:rsidR="007E2BC8" w:rsidRPr="000C1336">
        <w:rPr>
          <w:color w:val="000000" w:themeColor="text1"/>
        </w:rPr>
        <w:t>муниципальными правовыми актами</w:t>
      </w:r>
      <w:r w:rsidR="002E4E49" w:rsidRPr="000C1336">
        <w:rPr>
          <w:color w:val="000000" w:themeColor="text1"/>
        </w:rPr>
        <w:t xml:space="preserve">) </w:t>
      </w:r>
      <w:r w:rsidR="00AB1086" w:rsidRPr="000C1336">
        <w:rPr>
          <w:color w:val="000000" w:themeColor="text1"/>
        </w:rPr>
        <w:t>не предусмотрены.</w:t>
      </w:r>
      <w:proofErr w:type="gramEnd"/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B1086" w:rsidRPr="000C1336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</w:t>
      </w:r>
      <w:r w:rsidR="00DE1085" w:rsidRPr="000C1336">
        <w:rPr>
          <w:color w:val="000000" w:themeColor="text1"/>
        </w:rPr>
        <w:t>6</w:t>
      </w:r>
      <w:r w:rsidR="00AB1086" w:rsidRPr="000C1336">
        <w:rPr>
          <w:color w:val="000000" w:themeColor="text1"/>
        </w:rPr>
        <w:t xml:space="preserve">. За предоставление </w:t>
      </w:r>
      <w:r w:rsidR="002E4E49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</w:t>
      </w:r>
      <w:r w:rsidR="00AA4DC6" w:rsidRPr="000C1336">
        <w:rPr>
          <w:color w:val="000000" w:themeColor="text1"/>
        </w:rPr>
        <w:t xml:space="preserve"> </w:t>
      </w:r>
      <w:r w:rsidR="00F23F2F" w:rsidRPr="000C1336">
        <w:rPr>
          <w:color w:val="000000" w:themeColor="text1"/>
        </w:rPr>
        <w:t>плата не взимается.</w:t>
      </w:r>
    </w:p>
    <w:p w:rsidR="00B978A4" w:rsidRPr="000C1336" w:rsidRDefault="00B978A4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2.17</w:t>
      </w:r>
      <w:r w:rsidR="00AB1086" w:rsidRPr="000C1336">
        <w:rPr>
          <w:color w:val="000000" w:themeColor="text1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0C1336">
        <w:rPr>
          <w:bCs/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не взимается в связи с отсутствием таких услуг.</w:t>
      </w:r>
    </w:p>
    <w:p w:rsidR="0084122E" w:rsidRPr="000C1336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502F85" w:rsidRPr="000C1336">
        <w:rPr>
          <w:b/>
          <w:bCs/>
          <w:color w:val="000000" w:themeColor="text1"/>
        </w:rPr>
        <w:t xml:space="preserve">муниципальной </w:t>
      </w:r>
      <w:r w:rsidRPr="000C1336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2.18</w:t>
      </w:r>
      <w:r w:rsidR="00AB1086" w:rsidRPr="000C1336">
        <w:rPr>
          <w:color w:val="000000" w:themeColor="text1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</w:t>
      </w:r>
      <w:r w:rsidR="00AB1086" w:rsidRPr="000C1336">
        <w:rPr>
          <w:color w:val="000000" w:themeColor="text1"/>
        </w:rPr>
        <w:lastRenderedPageBreak/>
        <w:t xml:space="preserve">заявители, осуществившие предварительную запись по телефону либо через </w:t>
      </w:r>
      <w:r w:rsidR="003918AA" w:rsidRPr="000C1336">
        <w:rPr>
          <w:color w:val="000000" w:themeColor="text1"/>
        </w:rPr>
        <w:t>ЕПГУ, (</w:t>
      </w:r>
      <w:r w:rsidR="00AB1086" w:rsidRPr="000C1336">
        <w:rPr>
          <w:color w:val="000000" w:themeColor="text1"/>
        </w:rPr>
        <w:t>РПГУ</w:t>
      </w:r>
      <w:r w:rsidR="003918AA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Макси</w:t>
      </w:r>
      <w:r w:rsidR="00AA4DC6" w:rsidRPr="000C1336">
        <w:rPr>
          <w:color w:val="000000" w:themeColor="text1"/>
        </w:rPr>
        <w:t>мальный срок ожидания в очереди не превышает 15 минут.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AB1086" w:rsidRPr="000C1336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0C1336">
        <w:rPr>
          <w:b/>
          <w:bCs/>
          <w:color w:val="000000" w:themeColor="text1"/>
        </w:rPr>
        <w:t>муниципальной</w:t>
      </w:r>
      <w:r w:rsidRPr="000C1336">
        <w:rPr>
          <w:b/>
          <w:bCs/>
          <w:color w:val="000000" w:themeColor="text1"/>
        </w:rPr>
        <w:t xml:space="preserve"> услуги, в том числе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AB1086" w:rsidRPr="000C1336" w:rsidRDefault="00DE108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2.19</w:t>
      </w:r>
      <w:r w:rsidR="00AB1086" w:rsidRPr="000C1336">
        <w:rPr>
          <w:color w:val="000000" w:themeColor="text1"/>
        </w:rPr>
        <w:t xml:space="preserve">. Все </w:t>
      </w:r>
      <w:r w:rsidR="00F23F2F" w:rsidRPr="000C1336">
        <w:rPr>
          <w:bCs/>
          <w:color w:val="000000" w:themeColor="text1"/>
        </w:rPr>
        <w:t xml:space="preserve">заявления о </w:t>
      </w:r>
      <w:r w:rsidR="00C37AD0" w:rsidRPr="000C1336">
        <w:rPr>
          <w:color w:val="000000" w:themeColor="text1"/>
        </w:rPr>
        <w:t>предоставлении</w:t>
      </w:r>
      <w:r w:rsidR="00F23F2F" w:rsidRPr="000C1336">
        <w:rPr>
          <w:color w:val="000000" w:themeColor="text1"/>
        </w:rPr>
        <w:t xml:space="preserve"> (продлении</w:t>
      </w:r>
      <w:r w:rsidR="00C37AD0" w:rsidRPr="000C1336">
        <w:rPr>
          <w:color w:val="000000" w:themeColor="text1"/>
        </w:rPr>
        <w:t xml:space="preserve"> срока</w:t>
      </w:r>
      <w:r w:rsidR="00F23F2F" w:rsidRPr="000C1336">
        <w:rPr>
          <w:color w:val="000000" w:themeColor="text1"/>
        </w:rPr>
        <w:t xml:space="preserve">) </w:t>
      </w:r>
      <w:r w:rsidR="00C47A23" w:rsidRPr="000C1336">
        <w:rPr>
          <w:color w:val="000000" w:themeColor="text1"/>
        </w:rPr>
        <w:t>разрешения</w:t>
      </w:r>
      <w:r w:rsidR="00F23F2F" w:rsidRPr="000C1336">
        <w:rPr>
          <w:color w:val="000000" w:themeColor="text1"/>
        </w:rPr>
        <w:t xml:space="preserve"> на </w:t>
      </w:r>
      <w:r w:rsidR="00C37AD0" w:rsidRPr="000C1336">
        <w:rPr>
          <w:color w:val="000000" w:themeColor="text1"/>
        </w:rPr>
        <w:t>осуществление</w:t>
      </w:r>
      <w:r w:rsidR="00F23F2F" w:rsidRPr="000C1336">
        <w:rPr>
          <w:color w:val="000000" w:themeColor="text1"/>
        </w:rPr>
        <w:t xml:space="preserve"> земляных работ</w:t>
      </w:r>
      <w:r w:rsidR="00AB1086" w:rsidRPr="000C1336">
        <w:rPr>
          <w:color w:val="000000" w:themeColor="text1"/>
        </w:rPr>
        <w:t xml:space="preserve">, в том числе поступившие в форме электронного документа с использованием </w:t>
      </w:r>
      <w:r w:rsidR="00586B6D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586B6D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 xml:space="preserve">, </w:t>
      </w:r>
      <w:r w:rsidR="008B3E81" w:rsidRPr="000C1336">
        <w:rPr>
          <w:color w:val="000000" w:themeColor="text1"/>
        </w:rPr>
        <w:t>посредство</w:t>
      </w:r>
      <w:r w:rsidR="00C37AD0" w:rsidRPr="000C1336">
        <w:rPr>
          <w:color w:val="000000" w:themeColor="text1"/>
        </w:rPr>
        <w:t>м</w:t>
      </w:r>
      <w:r w:rsidR="008B3E81" w:rsidRPr="000C1336">
        <w:rPr>
          <w:color w:val="000000" w:themeColor="text1"/>
        </w:rPr>
        <w:t xml:space="preserve"> электронной почты </w:t>
      </w:r>
      <w:r w:rsidR="00AB1086" w:rsidRPr="000C1336">
        <w:rPr>
          <w:color w:val="000000" w:themeColor="text1"/>
        </w:rPr>
        <w:t xml:space="preserve">либо поданные через многофункциональный центр, принятые к рассмотрению </w:t>
      </w:r>
      <w:r w:rsidR="004E7567" w:rsidRPr="000C1336">
        <w:rPr>
          <w:color w:val="000000" w:themeColor="text1"/>
        </w:rPr>
        <w:t>Администрацией</w:t>
      </w:r>
      <w:r w:rsidR="00AB1086" w:rsidRPr="000C1336">
        <w:rPr>
          <w:color w:val="000000" w:themeColor="text1"/>
        </w:rPr>
        <w:t>, подлежат регистрации в течение одного рабочего дня.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8B3E81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Требования к</w:t>
      </w:r>
      <w:r w:rsidR="003D39F3" w:rsidRPr="000C1336">
        <w:rPr>
          <w:b/>
          <w:color w:val="000000" w:themeColor="text1"/>
        </w:rPr>
        <w:t xml:space="preserve"> зданиям (сооружениям) </w:t>
      </w:r>
      <w:r w:rsidR="00411713" w:rsidRPr="000C1336">
        <w:rPr>
          <w:b/>
          <w:color w:val="000000" w:themeColor="text1"/>
        </w:rPr>
        <w:t>и помещениям</w:t>
      </w:r>
      <w:r w:rsidRPr="000C1336">
        <w:rPr>
          <w:b/>
          <w:color w:val="000000" w:themeColor="text1"/>
        </w:rPr>
        <w:t xml:space="preserve">, в которых </w:t>
      </w:r>
    </w:p>
    <w:p w:rsidR="00D11FD4" w:rsidRPr="000C1336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предоставляется муниципальная</w:t>
      </w:r>
      <w:r w:rsidR="008B3E81" w:rsidRPr="000C1336">
        <w:rPr>
          <w:b/>
          <w:color w:val="000000" w:themeColor="text1"/>
        </w:rPr>
        <w:t xml:space="preserve"> услуга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B1086" w:rsidRPr="000C1336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="00AB1086"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0</w:t>
      </w:r>
      <w:r w:rsidR="00AB1086" w:rsidRPr="000C1336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0C1336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</w:t>
      </w:r>
      <w:proofErr w:type="gramStart"/>
      <w:r w:rsidRPr="000C1336">
        <w:rPr>
          <w:color w:val="000000" w:themeColor="text1"/>
        </w:rPr>
        <w:t>,</w:t>
      </w:r>
      <w:proofErr w:type="gramEnd"/>
      <w:r w:rsidRPr="000C1336">
        <w:rPr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0C1336">
        <w:rPr>
          <w:color w:val="000000" w:themeColor="text1"/>
        </w:rPr>
        <w:t>о</w:t>
      </w:r>
      <w:r w:rsidRPr="000C1336">
        <w:rPr>
          <w:color w:val="000000" w:themeColor="text1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7740" w:rsidRPr="000C1336" w:rsidRDefault="00562B16" w:rsidP="00562B1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562B16">
        <w:rPr>
          <w:color w:val="000000" w:themeColor="text1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62B16">
        <w:rPr>
          <w:color w:val="000000" w:themeColor="text1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7" w:history="1">
        <w:r w:rsidRPr="00562B16">
          <w:rPr>
            <w:rStyle w:val="a5"/>
          </w:rPr>
          <w:t>порядке</w:t>
        </w:r>
      </w:hyperlink>
      <w:r w:rsidRPr="00562B16">
        <w:rPr>
          <w:color w:val="000000" w:themeColor="text1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целях обеспечения </w:t>
      </w:r>
      <w:r w:rsidR="00EB5510" w:rsidRPr="000C1336">
        <w:rPr>
          <w:color w:val="000000" w:themeColor="text1"/>
        </w:rPr>
        <w:t>беспрепятственного доступа</w:t>
      </w:r>
      <w:r w:rsidRPr="000C1336">
        <w:rPr>
          <w:color w:val="000000" w:themeColor="text1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0C1336">
        <w:rPr>
          <w:color w:val="000000" w:themeColor="text1"/>
        </w:rPr>
        <w:t>которых предоставляется</w:t>
      </w:r>
      <w:r w:rsidRPr="000C1336">
        <w:rPr>
          <w:color w:val="000000" w:themeColor="text1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0C1336">
        <w:rPr>
          <w:color w:val="000000" w:themeColor="text1"/>
        </w:rPr>
        <w:t xml:space="preserve"> элементами, иными специальными</w:t>
      </w:r>
      <w:r w:rsidRPr="000C1336">
        <w:rPr>
          <w:color w:val="000000" w:themeColor="text1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Центральный вход в здание </w:t>
      </w:r>
      <w:r w:rsidR="000101D5">
        <w:rPr>
          <w:color w:val="000000" w:themeColor="text1"/>
        </w:rPr>
        <w:t xml:space="preserve">Администрации </w:t>
      </w:r>
      <w:r w:rsidRPr="000C1336">
        <w:rPr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наименование;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местонахождение и юридический адрес;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режим работы;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 приема;</w:t>
      </w:r>
    </w:p>
    <w:p w:rsidR="00AB1086" w:rsidRPr="000C1336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телефонов для справок.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Помещения, в которых предоставляется муниципальная услуга, оснащаются: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противопожарной системой и средствами пожаротушения;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системой оповещения о возникновении чрезвычайной ситуации;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средствами оказания первой медицинской помощи;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туалетными комнатами для посетителей.</w:t>
      </w:r>
    </w:p>
    <w:p w:rsidR="00AB1086" w:rsidRPr="000C1336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Зал </w:t>
      </w:r>
      <w:r w:rsidR="00AB1086" w:rsidRPr="000C1336">
        <w:rPr>
          <w:color w:val="000000" w:themeColor="text1"/>
        </w:rPr>
        <w:t>ожидания Заявителей оборуду</w:t>
      </w:r>
      <w:r w:rsidRPr="000C1336">
        <w:rPr>
          <w:color w:val="000000" w:themeColor="text1"/>
        </w:rPr>
        <w:t>е</w:t>
      </w:r>
      <w:r w:rsidR="00AB1086" w:rsidRPr="000C1336">
        <w:rPr>
          <w:color w:val="000000" w:themeColor="text1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Места приема Заявителей оборудуются информационными табличками (вывесками) с указанием: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номера кабинета и наименования отдела;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графика приема Заявителей.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предоставлении муниципальной услуги инвалидам обеспечиваются: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Pr="000C1336">
        <w:rPr>
          <w:color w:val="000000" w:themeColor="text1"/>
        </w:rPr>
        <w:lastRenderedPageBreak/>
        <w:t>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0C1336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0C1336">
        <w:rPr>
          <w:color w:val="000000" w:themeColor="text1"/>
        </w:rPr>
        <w:t xml:space="preserve">допуск </w:t>
      </w:r>
      <w:proofErr w:type="spellStart"/>
      <w:r w:rsidRPr="000C1336">
        <w:rPr>
          <w:color w:val="000000" w:themeColor="text1"/>
        </w:rPr>
        <w:t>сурдопереводчика</w:t>
      </w:r>
      <w:proofErr w:type="spellEnd"/>
      <w:r w:rsidRPr="000C1336">
        <w:rPr>
          <w:color w:val="000000" w:themeColor="text1"/>
        </w:rPr>
        <w:t xml:space="preserve"> и </w:t>
      </w:r>
      <w:proofErr w:type="spellStart"/>
      <w:r w:rsidRPr="000C1336">
        <w:rPr>
          <w:color w:val="000000" w:themeColor="text1"/>
        </w:rPr>
        <w:t>тифлосурдопереводчика</w:t>
      </w:r>
      <w:proofErr w:type="spellEnd"/>
      <w:r w:rsidRPr="000C1336">
        <w:rPr>
          <w:color w:val="000000" w:themeColor="text1"/>
        </w:rPr>
        <w:t>;</w:t>
      </w:r>
      <w:r w:rsidR="006C6FB0">
        <w:rPr>
          <w:color w:val="000000" w:themeColor="text1"/>
        </w:rPr>
        <w:t xml:space="preserve"> </w:t>
      </w:r>
      <w:r w:rsidR="00C77740" w:rsidRPr="000C1336">
        <w:rPr>
          <w:color w:val="000000" w:themeColor="text1"/>
        </w:rPr>
        <w:t>допуск собаки-проводника</w:t>
      </w:r>
      <w:r w:rsidR="00352C50" w:rsidRPr="000C1336">
        <w:rPr>
          <w:color w:val="000000" w:themeColor="text1"/>
        </w:rPr>
        <w:t xml:space="preserve"> </w:t>
      </w:r>
      <w:r w:rsidR="004F206F" w:rsidRPr="000C1336">
        <w:t xml:space="preserve">при наличии документа, подтверждающего ее специальное обучение и выдаваемого по </w:t>
      </w:r>
      <w:hyperlink r:id="rId18" w:history="1">
        <w:r w:rsidR="004F206F" w:rsidRPr="000C1336">
          <w:t>форме</w:t>
        </w:r>
      </w:hyperlink>
      <w:r w:rsidR="004F206F" w:rsidRPr="000C1336">
        <w:t xml:space="preserve"> и в </w:t>
      </w:r>
      <w:hyperlink r:id="rId19" w:history="1">
        <w:r w:rsidR="004F206F" w:rsidRPr="000C1336">
          <w:t>порядке</w:t>
        </w:r>
      </w:hyperlink>
      <w:r w:rsidR="004F206F" w:rsidRPr="000C1336"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0C1336">
        <w:t>;</w:t>
      </w:r>
      <w:proofErr w:type="gramEnd"/>
    </w:p>
    <w:p w:rsidR="00AB1086" w:rsidRPr="000C1336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0C1336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:rsidR="00AF697B" w:rsidRPr="000C1336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Показатели доступности и качества муниципальной услуги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 Основными показателями доступности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0C1336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</w:t>
      </w:r>
      <w:r w:rsidR="00AB1086" w:rsidRPr="000C1336">
        <w:rPr>
          <w:color w:val="000000" w:themeColor="text1"/>
        </w:rPr>
        <w:t>2</w:t>
      </w:r>
      <w:r w:rsidR="00DE1085" w:rsidRPr="000C1336">
        <w:rPr>
          <w:color w:val="000000" w:themeColor="text1"/>
        </w:rPr>
        <w:t>1</w:t>
      </w:r>
      <w:r w:rsidR="00AB1086" w:rsidRPr="000C1336">
        <w:rPr>
          <w:color w:val="000000" w:themeColor="text1"/>
        </w:rPr>
        <w:t xml:space="preserve">.2. Наличие полной и понятной информации о порядке, сроках и ходе предоставления </w:t>
      </w:r>
      <w:r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0C1336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 xml:space="preserve">.3. </w:t>
      </w:r>
      <w:r w:rsidR="008B3E81" w:rsidRPr="000C1336">
        <w:rPr>
          <w:color w:val="000000" w:themeColor="text1"/>
        </w:rPr>
        <w:t xml:space="preserve">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</w:t>
      </w:r>
      <w:r w:rsidR="00D32816" w:rsidRPr="000C1336">
        <w:rPr>
          <w:color w:val="000000" w:themeColor="text1"/>
        </w:rPr>
        <w:t>ЕПГУ (</w:t>
      </w:r>
      <w:r w:rsidR="008B3E81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8B3E81" w:rsidRPr="000C1336">
        <w:rPr>
          <w:color w:val="000000" w:themeColor="text1"/>
        </w:rPr>
        <w:t>, либо через многофункциональный центр</w:t>
      </w:r>
      <w:r w:rsidR="008B3E81" w:rsidRPr="000C1336">
        <w:rPr>
          <w:color w:val="000000" w:themeColor="text1"/>
          <w:sz w:val="24"/>
          <w:szCs w:val="24"/>
          <w:lang w:eastAsia="ru-RU"/>
        </w:rPr>
        <w:t xml:space="preserve"> 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AB1086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4</w:t>
      </w:r>
      <w:r w:rsidR="00AB1086" w:rsidRPr="000C1336">
        <w:rPr>
          <w:color w:val="000000" w:themeColor="text1"/>
        </w:rPr>
        <w:t xml:space="preserve">. Возможность получения заявителем уведомлений о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с помощью </w:t>
      </w:r>
      <w:r w:rsidR="00D32816" w:rsidRPr="000C1336">
        <w:rPr>
          <w:color w:val="000000" w:themeColor="text1"/>
        </w:rPr>
        <w:t>ЕПГУ (</w:t>
      </w:r>
      <w:r w:rsidR="00AB1086" w:rsidRPr="000C1336">
        <w:rPr>
          <w:color w:val="000000" w:themeColor="text1"/>
        </w:rPr>
        <w:t>РПГУ</w:t>
      </w:r>
      <w:r w:rsidR="00D32816" w:rsidRPr="000C1336">
        <w:rPr>
          <w:color w:val="000000" w:themeColor="text1"/>
        </w:rPr>
        <w:t>)</w:t>
      </w:r>
      <w:r w:rsidR="00AB1086" w:rsidRPr="000C1336">
        <w:rPr>
          <w:color w:val="000000" w:themeColor="text1"/>
        </w:rPr>
        <w:t>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2.21</w:t>
      </w:r>
      <w:r w:rsidR="000C5D0A" w:rsidRPr="000C1336">
        <w:rPr>
          <w:color w:val="000000" w:themeColor="text1"/>
        </w:rPr>
        <w:t>.</w:t>
      </w:r>
      <w:r w:rsidR="00640D89" w:rsidRPr="000C1336">
        <w:rPr>
          <w:color w:val="000000" w:themeColor="text1"/>
        </w:rPr>
        <w:t>5</w:t>
      </w:r>
      <w:r w:rsidR="00AB1086" w:rsidRPr="000C1336">
        <w:rPr>
          <w:color w:val="000000" w:themeColor="text1"/>
        </w:rPr>
        <w:t xml:space="preserve">. Возможность получения информации о ходе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 Основными показателями качества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являются: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.1. Своевременность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0C1336">
        <w:rPr>
          <w:color w:val="000000" w:themeColor="text1"/>
        </w:rPr>
        <w:t xml:space="preserve">муниципальной </w:t>
      </w:r>
      <w:r w:rsidR="00AB1086" w:rsidRPr="000C1336">
        <w:rPr>
          <w:color w:val="000000" w:themeColor="text1"/>
        </w:rPr>
        <w:t>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услуги.</w:t>
      </w:r>
    </w:p>
    <w:p w:rsidR="00AB1086" w:rsidRPr="000C1336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2.22</w:t>
      </w:r>
      <w:r w:rsidR="00AB1086" w:rsidRPr="000C1336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8B3E81" w:rsidRPr="000C1336">
        <w:rPr>
          <w:color w:val="000000" w:themeColor="text1"/>
        </w:rPr>
        <w:t>Администрации</w:t>
      </w:r>
      <w:r w:rsidR="00AB1086" w:rsidRPr="000C1336">
        <w:rPr>
          <w:color w:val="000000" w:themeColor="text1"/>
        </w:rPr>
        <w:t xml:space="preserve">, его должностных лиц, принимаемых (совершенных) </w:t>
      </w:r>
      <w:r w:rsidR="00AB1086" w:rsidRPr="000C1336">
        <w:rPr>
          <w:color w:val="000000" w:themeColor="text1"/>
        </w:rPr>
        <w:lastRenderedPageBreak/>
        <w:t xml:space="preserve">при предоставлении </w:t>
      </w:r>
      <w:r w:rsidR="000C5D0A" w:rsidRPr="000C1336">
        <w:rPr>
          <w:color w:val="000000" w:themeColor="text1"/>
        </w:rPr>
        <w:t>муниципальной</w:t>
      </w:r>
      <w:r w:rsidR="00AB1086" w:rsidRPr="000C1336">
        <w:rPr>
          <w:color w:val="000000" w:themeColor="text1"/>
        </w:rPr>
        <w:t xml:space="preserve"> услуги, по </w:t>
      </w:r>
      <w:proofErr w:type="gramStart"/>
      <w:r w:rsidR="00AB1086" w:rsidRPr="000C1336">
        <w:rPr>
          <w:color w:val="000000" w:themeColor="text1"/>
        </w:rPr>
        <w:t>итогам</w:t>
      </w:r>
      <w:proofErr w:type="gramEnd"/>
      <w:r w:rsidR="00AB1086" w:rsidRPr="000C1336">
        <w:rPr>
          <w:color w:val="000000" w:themeColor="text1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0C1336" w:rsidRDefault="00AB1086" w:rsidP="000813F7">
      <w:pPr>
        <w:spacing w:after="0" w:line="240" w:lineRule="auto"/>
        <w:ind w:firstLine="709"/>
        <w:rPr>
          <w:color w:val="000000" w:themeColor="text1"/>
        </w:rPr>
      </w:pPr>
    </w:p>
    <w:p w:rsidR="00D1403F" w:rsidRPr="000C1336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:rsidR="003D71C9" w:rsidRPr="000C1336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2.23. </w:t>
      </w:r>
      <w:r w:rsidR="003D71C9" w:rsidRPr="000C1336">
        <w:rPr>
          <w:color w:val="000000" w:themeColor="text1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0C1336">
        <w:rPr>
          <w:color w:val="000000" w:themeColor="text1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0C1336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0C1336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В случае направления заявления посредством ЕПГУ</w:t>
      </w:r>
      <w:r w:rsidRPr="000C1336">
        <w:rPr>
          <w:color w:val="000000" w:themeColor="text1"/>
        </w:rPr>
        <w:t xml:space="preserve"> (РПГУ),</w:t>
      </w:r>
      <w:r w:rsidRPr="000C1336">
        <w:rPr>
          <w:bCs/>
          <w:color w:val="000000" w:themeColor="text1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0C1336">
        <w:rPr>
          <w:bCs/>
          <w:color w:val="000000" w:themeColor="text1"/>
        </w:rPr>
        <w:t>дке, предусмотренном пунктом 6.8</w:t>
      </w:r>
      <w:r w:rsidRPr="000C1336">
        <w:rPr>
          <w:bCs/>
          <w:color w:val="000000" w:themeColor="text1"/>
        </w:rPr>
        <w:t xml:space="preserve"> настоящего Административного регламента.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32816" w:rsidRPr="000C1336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0C1336">
        <w:rPr>
          <w:color w:val="000000" w:themeColor="text1"/>
        </w:rPr>
        <w:t xml:space="preserve"> (РПГУ), </w:t>
      </w:r>
      <w:r w:rsidRPr="000C1336">
        <w:rPr>
          <w:bCs/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</w:t>
      </w:r>
      <w:r w:rsidRPr="000C1336">
        <w:rPr>
          <w:color w:val="000000" w:themeColor="text1"/>
        </w:rPr>
        <w:t xml:space="preserve"> (РПГУ)</w:t>
      </w:r>
      <w:r w:rsidRPr="000C1336">
        <w:rPr>
          <w:bCs/>
          <w:color w:val="000000" w:themeColor="text1"/>
        </w:rPr>
        <w:t>.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подаче физическим лицом заявления о предоставлении муниципальной </w:t>
      </w:r>
      <w:r w:rsidRPr="000C1336">
        <w:rPr>
          <w:color w:val="000000" w:themeColor="text1"/>
        </w:rPr>
        <w:lastRenderedPageBreak/>
        <w:t xml:space="preserve">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0C1336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0C1336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</w:t>
      </w:r>
      <w:r w:rsidR="000101D5">
        <w:rPr>
          <w:color w:val="000000" w:themeColor="text1"/>
        </w:rPr>
        <w:t>олжностного лица Администрации</w:t>
      </w:r>
      <w:r w:rsidRPr="000C1336">
        <w:rPr>
          <w:color w:val="000000" w:themeColor="text1"/>
        </w:rPr>
        <w:t xml:space="preserve"> (при наличии).</w:t>
      </w:r>
    </w:p>
    <w:p w:rsidR="008C23B1" w:rsidRPr="000C1336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2.24. Предоставление муниципальной услуги по экстерриториальному принципу не осуществляется.</w:t>
      </w:r>
    </w:p>
    <w:p w:rsidR="000813F7" w:rsidRPr="000C1336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2.25</w:t>
      </w:r>
      <w:r w:rsidR="00D55B42" w:rsidRPr="000C1336">
        <w:rPr>
          <w:color w:val="000000" w:themeColor="text1"/>
        </w:rPr>
        <w:t>.</w:t>
      </w:r>
      <w:r w:rsidR="003517F2" w:rsidRPr="000C1336">
        <w:rPr>
          <w:color w:val="000000" w:themeColor="text1"/>
        </w:rPr>
        <w:t xml:space="preserve"> Электронные документы</w:t>
      </w:r>
      <w:r w:rsidRPr="000C1336">
        <w:rPr>
          <w:color w:val="000000" w:themeColor="text1"/>
        </w:rPr>
        <w:t xml:space="preserve">, </w:t>
      </w:r>
      <w:r w:rsidR="003517F2" w:rsidRPr="000C1336">
        <w:rPr>
          <w:color w:val="000000" w:themeColor="text1"/>
        </w:rPr>
        <w:t xml:space="preserve">прилагаемые при предоставлении муниципальной услуги, </w:t>
      </w:r>
      <w:r w:rsidRPr="000C1336">
        <w:rPr>
          <w:color w:val="000000" w:themeColor="text1"/>
        </w:rPr>
        <w:t>представляются в виде файлов с расширением *.</w:t>
      </w:r>
      <w:r w:rsidR="004F206F" w:rsidRPr="000C1336">
        <w:rPr>
          <w:color w:val="000000" w:themeColor="text1"/>
        </w:rPr>
        <w:t xml:space="preserve"> </w:t>
      </w:r>
      <w:r w:rsidR="004F206F" w:rsidRPr="000C1336">
        <w:t>RAR, ZIP, PDF, XLS, XLSX, JPG, JPEG, PNG</w:t>
      </w:r>
      <w:r w:rsidR="000813F7" w:rsidRPr="000C1336">
        <w:rPr>
          <w:color w:val="000000" w:themeColor="text1"/>
        </w:rPr>
        <w:t>.</w:t>
      </w:r>
    </w:p>
    <w:p w:rsidR="009C6009" w:rsidRPr="000C1336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</w:t>
      </w:r>
      <w:r w:rsidR="00134018"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="009C6009" w:rsidRPr="000C1336">
        <w:rPr>
          <w:color w:val="000000" w:themeColor="text1"/>
        </w:rPr>
        <w:t>dpi</w:t>
      </w:r>
      <w:proofErr w:type="spellEnd"/>
      <w:r w:rsidR="009C6009" w:rsidRPr="000C1336">
        <w:rPr>
          <w:color w:val="000000" w:themeColor="text1"/>
        </w:rPr>
        <w:t xml:space="preserve"> (масштаб 1:1) с использованием следующих режимов: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«черно-белый» (при отсутствии в документе графических изображений и (или) цветного текста);</w:t>
      </w:r>
    </w:p>
    <w:p w:rsidR="009C6009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0C1336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0C1336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2.2</w:t>
      </w:r>
      <w:r w:rsidR="009C6009" w:rsidRPr="000C1336">
        <w:rPr>
          <w:color w:val="000000" w:themeColor="text1"/>
        </w:rPr>
        <w:t>7. Документы в электронной форме, направляемые в форматах, предусмотренных пунктом 2.2</w:t>
      </w:r>
      <w:r w:rsidR="003D71C9" w:rsidRPr="000C1336">
        <w:rPr>
          <w:color w:val="000000" w:themeColor="text1"/>
        </w:rPr>
        <w:t>6</w:t>
      </w:r>
      <w:r w:rsidR="009C6009" w:rsidRPr="000C1336">
        <w:rPr>
          <w:color w:val="000000" w:themeColor="text1"/>
        </w:rPr>
        <w:t xml:space="preserve"> настоящего Административного регламента, должны</w:t>
      </w:r>
      <w:r w:rsidR="001C47B8" w:rsidRPr="000C1336">
        <w:rPr>
          <w:color w:val="000000" w:themeColor="text1"/>
        </w:rPr>
        <w:t xml:space="preserve"> обеспечивать</w:t>
      </w:r>
      <w:r w:rsidR="009C6009" w:rsidRPr="000C1336">
        <w:rPr>
          <w:color w:val="000000" w:themeColor="text1"/>
        </w:rPr>
        <w:t>:</w:t>
      </w:r>
    </w:p>
    <w:p w:rsidR="003D1713" w:rsidRPr="000C1336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-возможность идентифицировать документ и количество листов в документе;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содержать оглавление, соответствующее их смыслу и содержанию;</w:t>
      </w:r>
    </w:p>
    <w:p w:rsidR="00717D77" w:rsidRPr="000C1336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0C1336">
        <w:rPr>
          <w:color w:val="000000" w:themeColor="text1"/>
        </w:rPr>
        <w:t xml:space="preserve"> </w:t>
      </w:r>
    </w:p>
    <w:p w:rsidR="00C510F1" w:rsidRPr="000C1336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6A068C" w:rsidRPr="000C1336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III</w:t>
      </w:r>
      <w:r w:rsidRPr="000C1336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0C1336">
        <w:rPr>
          <w:b/>
          <w:color w:val="000000" w:themeColor="text1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0C1336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Исчерпывающий перечень административных процедур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:rsidR="00D55B42" w:rsidRPr="000C1336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0C1336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3.1.1.</w:t>
      </w:r>
      <w:r w:rsidR="00A7216F" w:rsidRPr="000C1336">
        <w:rPr>
          <w:color w:val="000000" w:themeColor="text1"/>
        </w:rPr>
        <w:t xml:space="preserve"> в случае</w:t>
      </w:r>
      <w:r w:rsidR="007B6680" w:rsidRPr="000C1336">
        <w:rPr>
          <w:color w:val="000000" w:themeColor="text1"/>
        </w:rPr>
        <w:t xml:space="preserve"> выдачи разрешения на осуществления земляных работ:</w:t>
      </w:r>
    </w:p>
    <w:p w:rsidR="007B6680" w:rsidRPr="000C1336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0C1336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принятие решения о предоставлении</w:t>
      </w:r>
      <w:r w:rsidR="00422AF5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0C1336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0C1336">
        <w:rPr>
          <w:color w:val="000000" w:themeColor="text1"/>
        </w:rPr>
        <w:t>а осуществление земляных работ.</w:t>
      </w:r>
    </w:p>
    <w:p w:rsidR="007B6680" w:rsidRPr="000C1336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0C1336">
        <w:rPr>
          <w:color w:val="000000" w:themeColor="text1"/>
        </w:rPr>
        <w:t>3.1.2</w:t>
      </w:r>
      <w:r w:rsidR="00D55B42" w:rsidRPr="000C1336">
        <w:rPr>
          <w:color w:val="000000" w:themeColor="text1"/>
        </w:rPr>
        <w:t>.</w:t>
      </w:r>
      <w:r w:rsidR="00F80378"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  <w:szCs w:val="24"/>
        </w:rPr>
        <w:t>в случае продления срока разрешения на осуществления земляных работ:</w:t>
      </w:r>
    </w:p>
    <w:p w:rsidR="007B6680" w:rsidRPr="000C1336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>прием и регистрация заявления;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рассмотрение заявления и приложенных к нему документов;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0C1336" w:rsidRDefault="007B6680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0C1336" w:rsidRDefault="00D155A6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3.1.3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7B6680" w:rsidRPr="000C1336">
        <w:rPr>
          <w:color w:val="000000" w:themeColor="text1"/>
        </w:rPr>
        <w:t>в случае аварийно-восста</w:t>
      </w:r>
      <w:r w:rsidR="008308BA" w:rsidRPr="000C1336">
        <w:rPr>
          <w:color w:val="000000" w:themeColor="text1"/>
        </w:rPr>
        <w:t xml:space="preserve">новительного ремонта инженерных </w:t>
      </w:r>
      <w:r w:rsidR="007B6680"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:</w:t>
      </w:r>
    </w:p>
    <w:p w:rsidR="007B6680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>рием и регистрация заявления</w:t>
      </w:r>
      <w:r w:rsidR="00F1347A" w:rsidRPr="000C1336">
        <w:rPr>
          <w:color w:val="000000" w:themeColor="text1"/>
        </w:rPr>
        <w:t>;</w:t>
      </w:r>
    </w:p>
    <w:p w:rsidR="007B6680" w:rsidRPr="000C1336" w:rsidRDefault="00A7216F" w:rsidP="00191332">
      <w:pPr>
        <w:spacing w:after="0" w:line="240" w:lineRule="auto"/>
        <w:ind w:firstLine="851"/>
        <w:jc w:val="both"/>
        <w:rPr>
          <w:color w:val="000000" w:themeColor="text1"/>
        </w:rPr>
      </w:pPr>
      <w:r w:rsidRPr="000C1336">
        <w:rPr>
          <w:color w:val="000000" w:themeColor="text1"/>
        </w:rPr>
        <w:t>р</w:t>
      </w:r>
      <w:r w:rsidR="007B6680" w:rsidRPr="000C1336">
        <w:rPr>
          <w:color w:val="000000" w:themeColor="text1"/>
        </w:rPr>
        <w:t>ассмотрение заявления и приложенных к нему документов</w:t>
      </w:r>
      <w:r w:rsidR="00F1347A" w:rsidRPr="000C1336">
        <w:rPr>
          <w:color w:val="000000" w:themeColor="text1"/>
        </w:rPr>
        <w:t>;</w:t>
      </w:r>
    </w:p>
    <w:p w:rsidR="008D7D91" w:rsidRPr="000C1336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</w:t>
      </w:r>
      <w:r w:rsidR="007B6680" w:rsidRPr="000C1336">
        <w:rPr>
          <w:color w:val="000000" w:themeColor="text1"/>
        </w:rPr>
        <w:t xml:space="preserve">ринятие решения и направление разрешения на </w:t>
      </w:r>
      <w:r w:rsidR="008D7D91" w:rsidRPr="000C1336">
        <w:rPr>
          <w:color w:val="000000" w:themeColor="text1"/>
        </w:rPr>
        <w:t xml:space="preserve">осуществление </w:t>
      </w:r>
      <w:proofErr w:type="gramStart"/>
      <w:r w:rsidR="008D7D91" w:rsidRPr="000C1336">
        <w:rPr>
          <w:color w:val="000000" w:themeColor="text1"/>
        </w:rPr>
        <w:t>земляных</w:t>
      </w:r>
      <w:proofErr w:type="gramEnd"/>
    </w:p>
    <w:p w:rsidR="008D7D91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работ в случае аварийно-восста</w:t>
      </w:r>
      <w:r w:rsidR="008D7D91" w:rsidRPr="000C1336">
        <w:rPr>
          <w:color w:val="000000" w:themeColor="text1"/>
        </w:rPr>
        <w:t>новительного ремонта инженерных</w:t>
      </w:r>
    </w:p>
    <w:p w:rsidR="00477EBC" w:rsidRPr="000C1336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коммуникаций, сооружений и дорог</w:t>
      </w:r>
      <w:r w:rsidR="00F1347A" w:rsidRPr="000C1336">
        <w:rPr>
          <w:color w:val="000000" w:themeColor="text1"/>
        </w:rPr>
        <w:t>.</w:t>
      </w:r>
    </w:p>
    <w:p w:rsidR="009C6009" w:rsidRPr="000C1336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3.1.4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9C6009" w:rsidRPr="000C1336">
        <w:rPr>
          <w:color w:val="000000" w:themeColor="text1"/>
        </w:rPr>
        <w:t>В случае закрытия разрешения</w:t>
      </w:r>
      <w:r w:rsidR="00D55B42" w:rsidRPr="000C1336">
        <w:rPr>
          <w:color w:val="000000" w:themeColor="text1"/>
        </w:rPr>
        <w:t xml:space="preserve"> на право</w:t>
      </w:r>
      <w:r w:rsidR="009C6009" w:rsidRPr="000C1336">
        <w:rPr>
          <w:color w:val="000000" w:themeColor="text1"/>
        </w:rPr>
        <w:t xml:space="preserve"> производства земляных работ:</w:t>
      </w:r>
    </w:p>
    <w:p w:rsidR="00477EBC" w:rsidRPr="000C1336" w:rsidRDefault="009C6009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 заявления</w:t>
      </w:r>
      <w:r w:rsidR="00682F3D" w:rsidRPr="000C1336">
        <w:rPr>
          <w:color w:val="000000" w:themeColor="text1"/>
        </w:rPr>
        <w:t>;</w:t>
      </w:r>
    </w:p>
    <w:p w:rsidR="00391422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рассмотрение заявления и приложенных к нему документов</w:t>
      </w:r>
      <w:r w:rsidR="009C6009" w:rsidRPr="000C1336">
        <w:rPr>
          <w:color w:val="000000" w:themeColor="text1"/>
        </w:rPr>
        <w:t>;</w:t>
      </w:r>
    </w:p>
    <w:p w:rsidR="00477EBC" w:rsidRPr="000C1336" w:rsidRDefault="00477EBC" w:rsidP="00191332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0C1336">
        <w:rPr>
          <w:color w:val="000000" w:themeColor="text1"/>
          <w:szCs w:val="24"/>
        </w:rPr>
        <w:t>на осуществление земляных работ</w:t>
      </w:r>
      <w:r w:rsidR="00682F3D" w:rsidRPr="000C1336">
        <w:rPr>
          <w:color w:val="000000" w:themeColor="text1"/>
          <w:szCs w:val="24"/>
        </w:rPr>
        <w:t>.</w:t>
      </w:r>
    </w:p>
    <w:p w:rsidR="00E32236" w:rsidRPr="000C1336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3.1.5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Описание административных процедур приведено в Приложении </w:t>
      </w:r>
      <w:r w:rsidR="00D55B42" w:rsidRPr="000C1336">
        <w:rPr>
          <w:color w:val="000000" w:themeColor="text1"/>
        </w:rPr>
        <w:t xml:space="preserve">                   </w:t>
      </w:r>
      <w:r w:rsidR="00E32236" w:rsidRPr="000C1336">
        <w:rPr>
          <w:color w:val="000000" w:themeColor="text1"/>
        </w:rPr>
        <w:t xml:space="preserve">№ </w:t>
      </w:r>
      <w:r w:rsidR="00452322" w:rsidRPr="000C1336">
        <w:rPr>
          <w:color w:val="000000" w:themeColor="text1"/>
        </w:rPr>
        <w:t>8</w:t>
      </w:r>
      <w:r w:rsidR="00D55B42" w:rsidRPr="000C1336">
        <w:rPr>
          <w:color w:val="000000" w:themeColor="text1"/>
        </w:rPr>
        <w:t xml:space="preserve"> </w:t>
      </w:r>
      <w:r w:rsidR="00E32236" w:rsidRPr="000C1336">
        <w:rPr>
          <w:color w:val="000000" w:themeColor="text1"/>
        </w:rPr>
        <w:t xml:space="preserve"> к </w:t>
      </w:r>
      <w:r w:rsidR="00191332" w:rsidRPr="000C1336">
        <w:rPr>
          <w:color w:val="000000" w:themeColor="text1"/>
        </w:rPr>
        <w:t>А</w:t>
      </w:r>
      <w:r w:rsidR="00E32236" w:rsidRPr="000C1336">
        <w:rPr>
          <w:color w:val="000000" w:themeColor="text1"/>
        </w:rPr>
        <w:t>дминистративному регламенту.</w:t>
      </w:r>
    </w:p>
    <w:p w:rsidR="000D7F02" w:rsidRPr="000C1336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0D7F02" w:rsidRPr="000C1336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0C1336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1F14E9" w:rsidRPr="000C1336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3.2. Особенности предоставления услуги в электронной форме.</w:t>
      </w:r>
    </w:p>
    <w:p w:rsidR="00391422" w:rsidRPr="000C1336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</w:t>
      </w:r>
      <w:r w:rsidR="00D55B42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  <w:r w:rsidR="00391422" w:rsidRPr="000C1336">
        <w:rPr>
          <w:color w:val="000000" w:themeColor="text1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>. При предоставлении муниципальной услуги в электронной форме Заявителю обеспечиваются:</w:t>
      </w:r>
    </w:p>
    <w:p w:rsidR="00391422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:rsidR="00391422" w:rsidRPr="000C1336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      </w:t>
      </w:r>
      <w:r w:rsidR="00391422" w:rsidRPr="000C1336">
        <w:rPr>
          <w:color w:val="000000" w:themeColor="text1"/>
        </w:rPr>
        <w:t xml:space="preserve">формирование </w:t>
      </w:r>
      <w:r w:rsidR="00E362BB" w:rsidRPr="000C1336">
        <w:rPr>
          <w:color w:val="000000" w:themeColor="text1"/>
        </w:rPr>
        <w:t>запроса</w:t>
      </w:r>
      <w:r w:rsidR="00391422" w:rsidRPr="000C1336">
        <w:rPr>
          <w:color w:val="000000" w:themeColor="text1"/>
        </w:rPr>
        <w:t>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и регистрация</w:t>
      </w:r>
      <w:r w:rsidR="00391422" w:rsidRPr="000C1336">
        <w:rPr>
          <w:color w:val="000000" w:themeColor="text1"/>
        </w:rPr>
        <w:t xml:space="preserve"> Администрацией </w:t>
      </w:r>
      <w:r w:rsidRPr="000C1336">
        <w:rPr>
          <w:color w:val="000000" w:themeColor="text1"/>
        </w:rPr>
        <w:t xml:space="preserve"> за</w:t>
      </w:r>
      <w:r w:rsidR="008B48A3" w:rsidRPr="000C1336">
        <w:rPr>
          <w:color w:val="000000" w:themeColor="text1"/>
        </w:rPr>
        <w:t>проса</w:t>
      </w:r>
      <w:r w:rsidRPr="000C1336">
        <w:rPr>
          <w:color w:val="000000" w:themeColor="text1"/>
        </w:rPr>
        <w:t xml:space="preserve"> и иных документов,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сведений о ходе выполнения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осуществление оценки качества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400A4C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 либо действия (бездействие) должностных лиц </w:t>
      </w:r>
      <w:r w:rsidR="00400A4C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>, предоставляющего муниципальную услугу</w:t>
      </w:r>
      <w:r w:rsidR="00400A4C" w:rsidRPr="000C1336">
        <w:rPr>
          <w:color w:val="000000" w:themeColor="text1"/>
        </w:rPr>
        <w:t>, либо муниципального служащего</w:t>
      </w:r>
      <w:r w:rsidRPr="000C1336">
        <w:rPr>
          <w:color w:val="000000" w:themeColor="text1"/>
        </w:rPr>
        <w:t>.</w:t>
      </w:r>
    </w:p>
    <w:p w:rsidR="006E31C1" w:rsidRPr="000C1336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результата в электронном виде</w:t>
      </w:r>
      <w:r w:rsidR="00B31CD5" w:rsidRPr="000C1336">
        <w:rPr>
          <w:color w:val="000000" w:themeColor="text1"/>
        </w:rPr>
        <w:t>.</w:t>
      </w:r>
      <w:r w:rsidRPr="000C1336">
        <w:rPr>
          <w:color w:val="000000" w:themeColor="text1"/>
        </w:rPr>
        <w:t xml:space="preserve"> </w:t>
      </w: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391422" w:rsidRPr="000C1336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Порядок осуществления административных процедур (действий) в электронной форме</w:t>
      </w:r>
    </w:p>
    <w:p w:rsidR="00400A4C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400A4C" w:rsidRPr="000C1336">
        <w:rPr>
          <w:color w:val="000000" w:themeColor="text1"/>
        </w:rPr>
        <w:t xml:space="preserve">Запись на прием в Администрацию или многофункциональный центр для подачи запроса. 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организации записи на прием в Администрацию или многофункциональный центр заявителю обеспечивается возможность: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ознакомления с расписанием работы Администрации или многофункционального центра, а также с доступными для записи на прием датами и интервалами времени приема;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Администрация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0C1336">
        <w:rPr>
          <w:color w:val="000000" w:themeColor="text1"/>
        </w:rPr>
        <w:t>ии и ау</w:t>
      </w:r>
      <w:proofErr w:type="gramEnd"/>
      <w:r w:rsidRPr="000C1336">
        <w:rPr>
          <w:color w:val="000000" w:themeColor="text1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0C1336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Запись на прием может осуществляться посредством информационной системы Администрации или многофункционального центра, которая обеспечивает возможность интеграции с РПГУ.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</w:t>
      </w:r>
      <w:r w:rsidR="00477EBC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Формирование запроса.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без необходимости дополнительной подачи запроса в какой-либо иной форме.</w:t>
      </w:r>
    </w:p>
    <w:p w:rsidR="00D708DB" w:rsidRPr="000C1336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0C1336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32"/>
        </w:rPr>
      </w:pPr>
      <w:r w:rsidRPr="000C1336">
        <w:rPr>
          <w:color w:val="000000" w:themeColor="text1"/>
          <w:szCs w:val="24"/>
        </w:rPr>
        <w:t xml:space="preserve">На ЕПГУ (РПГУ) размещаются образцы заполнения электронной формы </w:t>
      </w:r>
      <w:r w:rsidR="000746AC" w:rsidRPr="000C1336">
        <w:rPr>
          <w:color w:val="000000" w:themeColor="text1"/>
          <w:szCs w:val="24"/>
        </w:rPr>
        <w:t xml:space="preserve">запроса. </w:t>
      </w:r>
    </w:p>
    <w:p w:rsidR="00F75182" w:rsidRPr="000C1336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0C1336">
        <w:rPr>
          <w:color w:val="000000" w:themeColor="text1"/>
          <w:szCs w:val="24"/>
        </w:rPr>
        <w:t>Форматно-логич</w:t>
      </w:r>
      <w:r w:rsidR="003517F2" w:rsidRPr="000C1336">
        <w:rPr>
          <w:color w:val="000000" w:themeColor="text1"/>
          <w:szCs w:val="24"/>
        </w:rPr>
        <w:t xml:space="preserve">еская проверка сформированного запроса </w:t>
      </w:r>
      <w:r w:rsidRPr="000C1336">
        <w:rPr>
          <w:color w:val="000000" w:themeColor="text1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0C1336">
        <w:rPr>
          <w:color w:val="000000" w:themeColor="text1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формировании запроса заявителю обеспечивается: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а) возможность копирования и сохранения запроса и иных документов, указанных в пункте </w:t>
      </w:r>
      <w:r w:rsidR="00A64FC9" w:rsidRPr="000C1336">
        <w:rPr>
          <w:color w:val="000000" w:themeColor="text1"/>
        </w:rPr>
        <w:t>2.8</w:t>
      </w:r>
      <w:r w:rsidRPr="000C1336">
        <w:rPr>
          <w:color w:val="000000" w:themeColor="text1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spellStart"/>
      <w:proofErr w:type="gramStart"/>
      <w:r w:rsidRPr="000C1336">
        <w:rPr>
          <w:color w:val="000000" w:themeColor="text1"/>
        </w:rPr>
        <w:t>д</w:t>
      </w:r>
      <w:proofErr w:type="spellEnd"/>
      <w:r w:rsidRPr="000C1336">
        <w:rPr>
          <w:color w:val="000000" w:themeColor="text1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- единая система идентификации и аутентификации), и сведений, опубликованных на </w:t>
      </w:r>
      <w:r w:rsidR="00D708DB" w:rsidRPr="000C1336">
        <w:rPr>
          <w:color w:val="000000" w:themeColor="text1"/>
        </w:rPr>
        <w:t>ЕПГУ (</w:t>
      </w:r>
      <w:r w:rsidR="00400A4C"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в части, касающейся сведений, отсутствующих в единой системе</w:t>
      </w:r>
      <w:proofErr w:type="gramEnd"/>
      <w:r w:rsidRPr="000C1336">
        <w:rPr>
          <w:color w:val="000000" w:themeColor="text1"/>
        </w:rPr>
        <w:t xml:space="preserve"> идентификац</w:t>
      </w:r>
      <w:proofErr w:type="gramStart"/>
      <w:r w:rsidRPr="000C1336">
        <w:rPr>
          <w:color w:val="000000" w:themeColor="text1"/>
        </w:rPr>
        <w:t>ии и ау</w:t>
      </w:r>
      <w:proofErr w:type="gramEnd"/>
      <w:r w:rsidRPr="000C1336">
        <w:rPr>
          <w:color w:val="000000" w:themeColor="text1"/>
        </w:rPr>
        <w:t>тентификации;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C1336">
        <w:rPr>
          <w:color w:val="000000" w:themeColor="text1"/>
        </w:rPr>
        <w:t>потери</w:t>
      </w:r>
      <w:proofErr w:type="gramEnd"/>
      <w:r w:rsidRPr="000C1336">
        <w:rPr>
          <w:color w:val="000000" w:themeColor="text1"/>
        </w:rPr>
        <w:t xml:space="preserve"> ранее введенной информации;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ж) возможность доступа заявителя на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Сформированный и подписанный запрос</w:t>
      </w:r>
      <w:r w:rsidR="006C6FB0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 в </w:t>
      </w:r>
      <w:r w:rsidR="003E407B" w:rsidRPr="000C1336">
        <w:rPr>
          <w:color w:val="000000" w:themeColor="text1"/>
        </w:rPr>
        <w:t>Администрацию (</w:t>
      </w:r>
      <w:r w:rsidRPr="000C1336">
        <w:rPr>
          <w:color w:val="000000" w:themeColor="text1"/>
        </w:rPr>
        <w:t>Уполномоченный орган</w:t>
      </w:r>
      <w:r w:rsidR="003E407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 xml:space="preserve"> посредством </w:t>
      </w:r>
      <w:r w:rsidR="00D708D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708D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767883" w:rsidRPr="000C1336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C1336">
        <w:rPr>
          <w:color w:val="000000" w:themeColor="text1"/>
          <w:spacing w:val="-6"/>
        </w:rPr>
        <w:t>3.2.</w:t>
      </w:r>
      <w:r w:rsidR="00477EBC" w:rsidRPr="000C1336">
        <w:rPr>
          <w:color w:val="000000" w:themeColor="text1"/>
          <w:spacing w:val="-6"/>
        </w:rPr>
        <w:t>5</w:t>
      </w:r>
      <w:r w:rsidR="008308BA" w:rsidRPr="000C1336">
        <w:rPr>
          <w:color w:val="000000" w:themeColor="text1"/>
          <w:spacing w:val="-6"/>
        </w:rPr>
        <w:t xml:space="preserve">. </w:t>
      </w:r>
      <w:proofErr w:type="gramStart"/>
      <w:r w:rsidR="00767883" w:rsidRPr="000C1336">
        <w:t xml:space="preserve">Должностное лицо Администрации,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</w:t>
      </w:r>
      <w:r w:rsidR="00767883" w:rsidRPr="000C1336">
        <w:lastRenderedPageBreak/>
        <w:t>предоставления муниципальной услуги без необходимости повторного представления на бумажном носителе</w:t>
      </w:r>
      <w:proofErr w:type="gramEnd"/>
      <w:r w:rsidR="00767883" w:rsidRPr="000C1336">
        <w:t xml:space="preserve">; </w:t>
      </w:r>
      <w:proofErr w:type="gramStart"/>
      <w:r w:rsidR="00767883" w:rsidRPr="000C1336"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</w:t>
      </w:r>
      <w:proofErr w:type="spellStart"/>
      <w:r w:rsidR="00767883" w:rsidRPr="000C1336">
        <w:t>д</w:t>
      </w:r>
      <w:proofErr w:type="spellEnd"/>
      <w:r w:rsidR="00767883" w:rsidRPr="000C1336">
        <w:t>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</w:t>
      </w:r>
      <w:proofErr w:type="gramEnd"/>
      <w:r w:rsidR="00767883" w:rsidRPr="000C1336">
        <w:t xml:space="preserve">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0C1336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3.2.</w:t>
      </w:r>
      <w:r w:rsidR="00477EBC" w:rsidRPr="000C1336">
        <w:rPr>
          <w:color w:val="000000" w:themeColor="text1"/>
          <w:sz w:val="28"/>
          <w:szCs w:val="28"/>
        </w:rPr>
        <w:t>6</w:t>
      </w:r>
      <w:r w:rsidR="001E0CC5" w:rsidRPr="000C1336">
        <w:rPr>
          <w:color w:val="000000" w:themeColor="text1"/>
          <w:sz w:val="28"/>
          <w:szCs w:val="28"/>
        </w:rPr>
        <w:t xml:space="preserve">. </w:t>
      </w:r>
      <w:r w:rsidR="001E0CC5" w:rsidRPr="000C1336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400A4C" w:rsidRPr="000C1336">
        <w:rPr>
          <w:color w:val="000000" w:themeColor="text1"/>
          <w:spacing w:val="-6"/>
          <w:sz w:val="28"/>
          <w:szCs w:val="28"/>
        </w:rPr>
        <w:t xml:space="preserve">ответственного </w:t>
      </w:r>
      <w:r w:rsidR="00486593" w:rsidRPr="000C1336">
        <w:rPr>
          <w:color w:val="000000" w:themeColor="text1"/>
          <w:spacing w:val="-6"/>
          <w:sz w:val="28"/>
          <w:szCs w:val="28"/>
        </w:rPr>
        <w:t xml:space="preserve">должностного </w:t>
      </w:r>
      <w:r w:rsidR="005E2108" w:rsidRPr="000C1336">
        <w:rPr>
          <w:color w:val="000000" w:themeColor="text1"/>
          <w:spacing w:val="-6"/>
          <w:sz w:val="28"/>
          <w:szCs w:val="28"/>
        </w:rPr>
        <w:t>лица Администрации</w:t>
      </w:r>
      <w:r w:rsidR="001E0CC5" w:rsidRPr="000C1336">
        <w:rPr>
          <w:color w:val="000000" w:themeColor="text1"/>
          <w:sz w:val="28"/>
          <w:szCs w:val="28"/>
        </w:rPr>
        <w:t>, ответственн</w:t>
      </w:r>
      <w:r w:rsidR="00B404D2" w:rsidRPr="000C1336">
        <w:rPr>
          <w:color w:val="000000" w:themeColor="text1"/>
          <w:sz w:val="28"/>
          <w:szCs w:val="28"/>
        </w:rPr>
        <w:t>ого</w:t>
      </w:r>
      <w:r w:rsidR="001E0CC5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должностно</w:t>
      </w:r>
      <w:r w:rsidR="00B404D2" w:rsidRPr="000C1336">
        <w:rPr>
          <w:color w:val="000000" w:themeColor="text1"/>
          <w:sz w:val="28"/>
          <w:szCs w:val="28"/>
        </w:rPr>
        <w:t>го</w:t>
      </w:r>
      <w:r w:rsidR="00134018" w:rsidRPr="000C1336">
        <w:rPr>
          <w:color w:val="000000" w:themeColor="text1"/>
          <w:sz w:val="28"/>
          <w:szCs w:val="28"/>
        </w:rPr>
        <w:t xml:space="preserve"> </w:t>
      </w:r>
      <w:r w:rsidR="00486593" w:rsidRPr="000C1336">
        <w:rPr>
          <w:color w:val="000000" w:themeColor="text1"/>
          <w:sz w:val="28"/>
          <w:szCs w:val="28"/>
        </w:rPr>
        <w:t>лиц</w:t>
      </w:r>
      <w:r w:rsidR="00B404D2" w:rsidRPr="000C1336">
        <w:rPr>
          <w:color w:val="000000" w:themeColor="text1"/>
          <w:sz w:val="28"/>
          <w:szCs w:val="28"/>
        </w:rPr>
        <w:t>а</w:t>
      </w:r>
      <w:r w:rsidR="001E0CC5" w:rsidRPr="000C1336">
        <w:rPr>
          <w:color w:val="000000" w:themeColor="text1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ое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>должностное лицо</w:t>
      </w:r>
      <w:proofErr w:type="gramStart"/>
      <w:r w:rsidR="00486593" w:rsidRPr="000C133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1336">
        <w:rPr>
          <w:rFonts w:eastAsia="Calibri"/>
          <w:color w:val="000000" w:themeColor="text1"/>
          <w:sz w:val="28"/>
          <w:szCs w:val="28"/>
          <w:lang w:eastAsia="en-US"/>
        </w:rPr>
        <w:t>:</w:t>
      </w:r>
      <w:proofErr w:type="gramEnd"/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проверяет наличие электронных заявлений, поступивших с </w:t>
      </w:r>
      <w:r w:rsidR="00B404D2" w:rsidRPr="000C1336">
        <w:rPr>
          <w:color w:val="000000" w:themeColor="text1"/>
          <w:sz w:val="28"/>
          <w:szCs w:val="28"/>
        </w:rPr>
        <w:t>ЕПГУ (</w:t>
      </w:r>
      <w:r w:rsidRPr="000C1336">
        <w:rPr>
          <w:color w:val="000000" w:themeColor="text1"/>
          <w:sz w:val="28"/>
          <w:szCs w:val="28"/>
        </w:rPr>
        <w:t>РПГУ</w:t>
      </w:r>
      <w:r w:rsidR="00B404D2" w:rsidRPr="000C1336">
        <w:rPr>
          <w:color w:val="000000" w:themeColor="text1"/>
          <w:sz w:val="28"/>
          <w:szCs w:val="28"/>
        </w:rPr>
        <w:t>)</w:t>
      </w:r>
      <w:r w:rsidRPr="000C1336">
        <w:rPr>
          <w:color w:val="000000" w:themeColor="text1"/>
          <w:sz w:val="28"/>
          <w:szCs w:val="28"/>
        </w:rPr>
        <w:t>, с периодом не реже двух раз в день;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1E0CC5" w:rsidRPr="000C1336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1336">
        <w:rPr>
          <w:color w:val="000000" w:themeColor="text1"/>
          <w:sz w:val="28"/>
          <w:szCs w:val="28"/>
        </w:rPr>
        <w:t xml:space="preserve">производит действия в соответствии с </w:t>
      </w:r>
      <w:r w:rsidR="00282420" w:rsidRPr="000C1336">
        <w:rPr>
          <w:color w:val="000000" w:themeColor="text1"/>
          <w:sz w:val="28"/>
          <w:szCs w:val="28"/>
        </w:rPr>
        <w:t>пункт</w:t>
      </w:r>
      <w:r w:rsidR="00FB1570" w:rsidRPr="000C1336">
        <w:rPr>
          <w:color w:val="000000" w:themeColor="text1"/>
          <w:sz w:val="28"/>
          <w:szCs w:val="28"/>
        </w:rPr>
        <w:t>ом 3.2.8</w:t>
      </w:r>
      <w:r w:rsidRPr="000C1336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3D39F3" w:rsidRPr="000C1336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3.2.7.</w:t>
      </w:r>
      <w:r w:rsidR="007D4085" w:rsidRPr="000C1336">
        <w:rPr>
          <w:color w:val="000000" w:themeColor="text1"/>
        </w:rPr>
        <w:t xml:space="preserve"> </w:t>
      </w:r>
      <w:r w:rsidR="003D39F3" w:rsidRPr="000C1336">
        <w:rPr>
          <w:color w:val="000000" w:themeColor="text1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0C1336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а) </w:t>
      </w:r>
      <w:r w:rsidR="00976182" w:rsidRPr="000C1336">
        <w:rPr>
          <w:color w:val="000000" w:themeColor="text1"/>
        </w:rPr>
        <w:t xml:space="preserve">документа на бумажном носителе </w:t>
      </w:r>
      <w:r w:rsidR="008B48A3" w:rsidRPr="000C1336">
        <w:rPr>
          <w:color w:val="000000" w:themeColor="text1"/>
        </w:rPr>
        <w:t xml:space="preserve"> </w:t>
      </w:r>
      <w:r w:rsidR="00976182" w:rsidRPr="000C1336">
        <w:rPr>
          <w:color w:val="000000" w:themeColor="text1"/>
        </w:rPr>
        <w:t xml:space="preserve"> в многофункциональном центре</w:t>
      </w:r>
      <w:r w:rsidR="008B48A3" w:rsidRPr="000C1336">
        <w:rPr>
          <w:color w:val="000000" w:themeColor="text1"/>
        </w:rPr>
        <w:t xml:space="preserve">, </w:t>
      </w:r>
      <w:r w:rsidR="008B48A3" w:rsidRPr="000C1336">
        <w:rPr>
          <w:bCs/>
          <w:color w:val="000000" w:themeColor="text1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</w:t>
      </w:r>
      <w:proofErr w:type="gramEnd"/>
      <w:r w:rsidR="008B48A3" w:rsidRPr="000C1336">
        <w:rPr>
          <w:bCs/>
          <w:color w:val="000000" w:themeColor="text1"/>
        </w:rPr>
        <w:t xml:space="preserve"> </w:t>
      </w:r>
      <w:proofErr w:type="gramStart"/>
      <w:r w:rsidR="008B48A3" w:rsidRPr="000C1336">
        <w:rPr>
          <w:bCs/>
          <w:color w:val="000000" w:themeColor="text1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0C1336">
        <w:rPr>
          <w:color w:val="000000" w:themeColor="text1"/>
        </w:rPr>
        <w:t>;</w:t>
      </w:r>
      <w:proofErr w:type="gramEnd"/>
    </w:p>
    <w:p w:rsidR="00F80378" w:rsidRPr="000C1336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C1336">
        <w:rPr>
          <w:color w:val="000000" w:themeColor="text1"/>
          <w:sz w:val="28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0C1336">
        <w:rPr>
          <w:color w:val="000000" w:themeColor="text1"/>
          <w:sz w:val="28"/>
        </w:rPr>
        <w:t>.</w:t>
      </w:r>
    </w:p>
    <w:p w:rsidR="00767883" w:rsidRPr="000C1336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rFonts w:eastAsiaTheme="minorHAnsi"/>
          <w:color w:val="000000" w:themeColor="text1"/>
          <w:sz w:val="28"/>
          <w:szCs w:val="28"/>
          <w:lang w:eastAsia="en-US"/>
        </w:rPr>
        <w:t>3.2.8</w:t>
      </w:r>
      <w:r w:rsidR="00282420" w:rsidRPr="000C1336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67883" w:rsidRPr="000C1336">
        <w:rPr>
          <w:sz w:val="28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в мобильном приложении. Заявитель имеет возможность просматривать статус электронного заявления, а </w:t>
      </w:r>
      <w:r w:rsidR="00767883" w:rsidRPr="000C1336">
        <w:rPr>
          <w:sz w:val="28"/>
          <w:szCs w:val="28"/>
        </w:rPr>
        <w:lastRenderedPageBreak/>
        <w:t xml:space="preserve">также информацию о дальнейших действиях в «Личном кабинете» по собственной инициативе, в любое время.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предоставление муниципальной услуги прекращено;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государственная услуга предоставлена;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в предоставлении государственной услуги отказано.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r w:rsidRPr="000C1336">
        <w:rPr>
          <w:sz w:val="28"/>
          <w:szCs w:val="28"/>
        </w:rPr>
        <w:t xml:space="preserve">уведомление о записи на прием в </w:t>
      </w:r>
      <w:r w:rsidR="003F1FCA" w:rsidRPr="000C1336">
        <w:rPr>
          <w:sz w:val="28"/>
          <w:szCs w:val="28"/>
        </w:rPr>
        <w:t>многофункциональный центр</w:t>
      </w:r>
      <w:r w:rsidRPr="000C1336">
        <w:rPr>
          <w:sz w:val="28"/>
          <w:szCs w:val="28"/>
        </w:rPr>
        <w:t xml:space="preserve">, содержащее сведения о дате, времени и месте приема; </w:t>
      </w:r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0C1336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  <w:proofErr w:type="gramEnd"/>
    </w:p>
    <w:p w:rsidR="00767883" w:rsidRPr="000C1336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C1336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3.2.9. </w:t>
      </w:r>
      <w:proofErr w:type="gramStart"/>
      <w:r w:rsidRPr="000C1336">
        <w:rPr>
          <w:color w:val="000000" w:themeColor="text1"/>
        </w:rPr>
        <w:t xml:space="preserve">Оценка качества предоставления услуги осуществляется в соответствии с </w:t>
      </w:r>
      <w:hyperlink r:id="rId20" w:history="1">
        <w:r w:rsidRPr="000C1336">
          <w:rPr>
            <w:rStyle w:val="a5"/>
            <w:color w:val="000000" w:themeColor="text1"/>
            <w:u w:val="none"/>
          </w:rPr>
          <w:t>Правилами</w:t>
        </w:r>
      </w:hyperlink>
      <w:r w:rsidRPr="000C1336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0C1336">
        <w:rPr>
          <w:color w:val="000000" w:themeColor="text1"/>
        </w:rPr>
        <w:t xml:space="preserve"> № </w:t>
      </w:r>
      <w:proofErr w:type="gramStart"/>
      <w:r w:rsidRPr="000C1336">
        <w:rPr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D958E6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3.2.10.</w:t>
      </w:r>
      <w:r w:rsidR="005E2108" w:rsidRPr="000C1336">
        <w:rPr>
          <w:color w:val="000000" w:themeColor="text1"/>
        </w:rPr>
        <w:t xml:space="preserve"> </w:t>
      </w:r>
      <w:r w:rsidR="00D958E6" w:rsidRPr="000C1336">
        <w:rPr>
          <w:color w:val="000000" w:themeColor="text1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либо муниципального служащего.</w:t>
      </w:r>
    </w:p>
    <w:p w:rsidR="004F5A90" w:rsidRPr="000C1336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lastRenderedPageBreak/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21" w:history="1">
        <w:r w:rsidRPr="000C1336">
          <w:rPr>
            <w:rStyle w:val="a5"/>
            <w:color w:val="000000" w:themeColor="text1"/>
            <w:u w:val="none"/>
          </w:rPr>
          <w:t>статьей 11.2</w:t>
        </w:r>
      </w:hyperlink>
      <w:r w:rsidRPr="000C1336">
        <w:rPr>
          <w:color w:val="000000" w:themeColor="text1"/>
        </w:rPr>
        <w:t xml:space="preserve"> Федерального закона №210-ФЗ и в порядке, установленном </w:t>
      </w:r>
      <w:hyperlink r:id="rId22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1E0CC5" w:rsidRPr="000C1336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BE5326" w:rsidRPr="000C1336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  <w:r w:rsidRPr="000C1336">
        <w:rPr>
          <w:b/>
          <w:bCs/>
          <w:color w:val="000000" w:themeColor="text1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0C1336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В случае выявления опечаток и ошибок заявитель вп</w:t>
      </w:r>
      <w:r w:rsidR="000101D5">
        <w:rPr>
          <w:color w:val="000000" w:themeColor="text1"/>
        </w:rPr>
        <w:t>раве обратиться в Администрацию</w:t>
      </w:r>
      <w:r w:rsidR="00E5221A" w:rsidRPr="000C1336">
        <w:rPr>
          <w:color w:val="000000" w:themeColor="text1"/>
        </w:rPr>
        <w:t xml:space="preserve">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заявлении об исправлении опечаток</w:t>
      </w:r>
      <w:r w:rsidR="001920D2" w:rsidRPr="000C1336">
        <w:rPr>
          <w:color w:val="000000" w:themeColor="text1"/>
        </w:rPr>
        <w:t xml:space="preserve"> и ошибок </w:t>
      </w:r>
      <w:r w:rsidRPr="000C1336">
        <w:rPr>
          <w:color w:val="000000" w:themeColor="text1"/>
        </w:rPr>
        <w:t xml:space="preserve"> в обязательном порядке указываются: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1) наименование </w:t>
      </w:r>
      <w:r w:rsidR="00E5221A" w:rsidRPr="000C1336">
        <w:rPr>
          <w:color w:val="000000" w:themeColor="text1"/>
        </w:rPr>
        <w:t>Администрации</w:t>
      </w:r>
      <w:r w:rsidRPr="000C1336">
        <w:rPr>
          <w:color w:val="000000" w:themeColor="text1"/>
        </w:rPr>
        <w:t xml:space="preserve">, в </w:t>
      </w:r>
      <w:proofErr w:type="gramStart"/>
      <w:r w:rsidRPr="000C1336">
        <w:rPr>
          <w:color w:val="000000" w:themeColor="text1"/>
        </w:rPr>
        <w:t>который</w:t>
      </w:r>
      <w:proofErr w:type="gramEnd"/>
      <w:r w:rsidRPr="000C1336">
        <w:rPr>
          <w:color w:val="000000" w:themeColor="text1"/>
        </w:rPr>
        <w:t xml:space="preserve"> подается заявление об исправление опечаток;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5) для физических лиц –</w:t>
      </w:r>
      <w:r w:rsidR="00805ECB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6) реквизиты документа (-</w:t>
      </w:r>
      <w:proofErr w:type="spellStart"/>
      <w:r w:rsidRPr="000C1336">
        <w:rPr>
          <w:color w:val="000000" w:themeColor="text1"/>
        </w:rPr>
        <w:t>ов</w:t>
      </w:r>
      <w:proofErr w:type="spellEnd"/>
      <w:r w:rsidRPr="000C1336">
        <w:rPr>
          <w:color w:val="000000" w:themeColor="text1"/>
        </w:rPr>
        <w:t xml:space="preserve">), </w:t>
      </w:r>
      <w:proofErr w:type="gramStart"/>
      <w:r w:rsidRPr="000C1336">
        <w:rPr>
          <w:color w:val="000000" w:themeColor="text1"/>
        </w:rPr>
        <w:t>обосновывающих</w:t>
      </w:r>
      <w:proofErr w:type="gramEnd"/>
      <w:r w:rsidRPr="000C1336">
        <w:rPr>
          <w:color w:val="000000" w:themeColor="text1"/>
        </w:rPr>
        <w:t xml:space="preserve"> доводы заявителя о наличии опечатки, а также содержащих правильные сведения. 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0C1336">
        <w:rPr>
          <w:color w:val="000000" w:themeColor="text1"/>
        </w:rPr>
        <w:t>муниципальной</w:t>
      </w:r>
      <w:r w:rsidRPr="000C1336">
        <w:rPr>
          <w:color w:val="000000" w:themeColor="text1"/>
        </w:rPr>
        <w:t xml:space="preserve"> услуги.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3D39F3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Заявление об исправлении опечаток</w:t>
      </w:r>
      <w:r w:rsidR="001920D2" w:rsidRPr="000C1336">
        <w:rPr>
          <w:color w:val="000000" w:themeColor="text1"/>
        </w:rPr>
        <w:t xml:space="preserve"> и ошибок</w:t>
      </w:r>
      <w:r w:rsidRPr="000C1336">
        <w:rPr>
          <w:color w:val="000000" w:themeColor="text1"/>
        </w:rPr>
        <w:t xml:space="preserve"> представляются следующими способами: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лично в </w:t>
      </w:r>
      <w:r w:rsidR="00E5221A" w:rsidRPr="000C1336">
        <w:rPr>
          <w:color w:val="000000" w:themeColor="text1"/>
        </w:rPr>
        <w:t>Администрацию</w:t>
      </w:r>
      <w:r w:rsidRPr="000C1336">
        <w:rPr>
          <w:color w:val="000000" w:themeColor="text1"/>
        </w:rPr>
        <w:t>;</w:t>
      </w:r>
    </w:p>
    <w:p w:rsidR="007818A6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почтовым отправлением;</w:t>
      </w:r>
    </w:p>
    <w:p w:rsidR="00757575" w:rsidRPr="000C1336" w:rsidRDefault="007818A6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– </w:t>
      </w:r>
      <w:r w:rsidR="005B3AA7" w:rsidRPr="000C1336">
        <w:rPr>
          <w:color w:val="000000" w:themeColor="text1"/>
        </w:rPr>
        <w:t>в</w:t>
      </w:r>
      <w:r w:rsidRPr="000C1336">
        <w:rPr>
          <w:color w:val="000000" w:themeColor="text1"/>
        </w:rPr>
        <w:t xml:space="preserve"> многофункциональный центр</w:t>
      </w:r>
      <w:r w:rsidR="00757575" w:rsidRPr="000C1336">
        <w:rPr>
          <w:color w:val="000000" w:themeColor="text1"/>
        </w:rPr>
        <w:t>:</w:t>
      </w:r>
    </w:p>
    <w:p w:rsidR="00802FDF" w:rsidRPr="000C1336" w:rsidRDefault="00757575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- путем заполнения формы запроса через личный кабинет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  <w:r w:rsidR="005B3AA7" w:rsidRPr="000C1336">
        <w:rPr>
          <w:color w:val="000000" w:themeColor="text1"/>
        </w:rPr>
        <w:t xml:space="preserve"> </w:t>
      </w:r>
    </w:p>
    <w:p w:rsidR="00E5221A" w:rsidRPr="000C1336" w:rsidRDefault="0079097E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3.</w:t>
      </w:r>
      <w:r w:rsidR="007A48BB" w:rsidRPr="000C1336">
        <w:rPr>
          <w:color w:val="000000" w:themeColor="text1"/>
        </w:rPr>
        <w:t>6</w:t>
      </w:r>
      <w:r w:rsidR="007818A6" w:rsidRPr="000C1336">
        <w:rPr>
          <w:color w:val="000000" w:themeColor="text1"/>
        </w:rPr>
        <w:t xml:space="preserve">. </w:t>
      </w:r>
      <w:r w:rsidR="00E5221A" w:rsidRPr="000C1336">
        <w:rPr>
          <w:color w:val="000000" w:themeColor="text1"/>
        </w:rPr>
        <w:t>Основаниями для отказа в приеме заявления об исправлении опечаток и ошибок являются: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представленные документы по составу и содержанию не соответствуют требованиям пунктов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 3.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 xml:space="preserve"> Административного регламента;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заявитель не является получателем муниципальной услуги.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7</w:t>
      </w:r>
      <w:r w:rsidRPr="000C1336">
        <w:rPr>
          <w:color w:val="000000" w:themeColor="text1"/>
        </w:rPr>
        <w:t>. Отказ в приеме заявления об исправлении опечаток и ошибок по иным основаниям не допускается.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>. Основаниями для отказа в исправлении опечаток и ошибок являются:</w:t>
      </w:r>
    </w:p>
    <w:p w:rsidR="00E5221A" w:rsidRPr="000C1336" w:rsidRDefault="00514F8F" w:rsidP="000813F7">
      <w:pPr>
        <w:spacing w:after="0" w:line="240" w:lineRule="auto"/>
        <w:ind w:firstLine="709"/>
        <w:jc w:val="both"/>
        <w:rPr>
          <w:color w:val="000000" w:themeColor="text1"/>
        </w:rPr>
      </w:pPr>
      <w:hyperlink r:id="rId23" w:history="1">
        <w:r w:rsidR="00E5221A" w:rsidRPr="000C1336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0C1336">
        <w:rPr>
          <w:color w:val="000000" w:themeColor="text1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документы, представленные заявителем в соответствии с пунктом 3.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</w:t>
      </w:r>
      <w:r w:rsidR="000101D5">
        <w:rPr>
          <w:color w:val="000000" w:themeColor="text1"/>
        </w:rPr>
        <w:t>ся в распоряжении Администрации</w:t>
      </w:r>
      <w:r w:rsidRPr="000C1336">
        <w:rPr>
          <w:color w:val="000000" w:themeColor="text1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док</w:t>
      </w:r>
      <w:r w:rsidR="001F14E9" w:rsidRPr="000C1336">
        <w:rPr>
          <w:color w:val="000000" w:themeColor="text1"/>
        </w:rPr>
        <w:t>ументов, указанных в подпункте 6</w:t>
      </w:r>
      <w:r w:rsidRPr="000C1336">
        <w:rPr>
          <w:color w:val="000000" w:themeColor="text1"/>
        </w:rPr>
        <w:t xml:space="preserve"> пункта 3</w:t>
      </w:r>
      <w:r w:rsidR="007A48BB" w:rsidRPr="000C1336">
        <w:rPr>
          <w:color w:val="000000" w:themeColor="text1"/>
        </w:rPr>
        <w:t>.3</w:t>
      </w:r>
      <w:r w:rsidRPr="000C1336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9</w:t>
      </w:r>
      <w:r w:rsidRPr="000C1336">
        <w:rPr>
          <w:color w:val="000000" w:themeColor="text1"/>
        </w:rPr>
        <w:t>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>. Заявление об исправлении опечаток и ошибок в течение пяти рабочих дней с моме</w:t>
      </w:r>
      <w:r w:rsidR="000101D5">
        <w:rPr>
          <w:color w:val="000000" w:themeColor="text1"/>
        </w:rPr>
        <w:t>нта регистрации в Администрации</w:t>
      </w:r>
      <w:r w:rsidRPr="000C1336">
        <w:rPr>
          <w:color w:val="000000" w:themeColor="text1"/>
        </w:rPr>
        <w:t xml:space="preserve">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>. По результатам рассмотрения заявления об исправлении опечаток и ошибок Администрация в срок предусмотренный пунктом 3.</w:t>
      </w:r>
      <w:r w:rsidR="007A48BB" w:rsidRPr="000C1336">
        <w:rPr>
          <w:color w:val="000000" w:themeColor="text1"/>
        </w:rPr>
        <w:t>10</w:t>
      </w:r>
      <w:r w:rsidRPr="000C1336">
        <w:rPr>
          <w:color w:val="000000" w:themeColor="text1"/>
        </w:rPr>
        <w:t xml:space="preserve"> Административного регламента: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0C1336">
        <w:rPr>
          <w:color w:val="000000" w:themeColor="text1"/>
        </w:rPr>
        <w:t>8</w:t>
      </w:r>
      <w:r w:rsidRPr="000C1336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. В случае принятия решения об отсутствии необходимости исправления опечаток и ошибок Администрацией 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1F14E9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4</w:t>
      </w:r>
      <w:r w:rsidRPr="000C1336">
        <w:rPr>
          <w:color w:val="000000" w:themeColor="text1"/>
        </w:rPr>
        <w:t>. При исправлении опечаток и ошибок не допускается: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sym w:font="Symbol" w:char="F02D"/>
      </w:r>
      <w:r w:rsidRPr="000C1336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5</w:t>
      </w:r>
      <w:r w:rsidRPr="000C1336">
        <w:rPr>
          <w:color w:val="000000" w:themeColor="text1"/>
        </w:rPr>
        <w:t>. Документы, предусмотренные пунктом 3.1</w:t>
      </w:r>
      <w:r w:rsidR="007A48BB" w:rsidRPr="000C1336">
        <w:rPr>
          <w:color w:val="000000" w:themeColor="text1"/>
        </w:rPr>
        <w:t>2</w:t>
      </w:r>
      <w:r w:rsidRPr="000C1336">
        <w:rPr>
          <w:color w:val="000000" w:themeColor="text1"/>
        </w:rPr>
        <w:t xml:space="preserve"> и абзацем вторым пункта 3.1</w:t>
      </w:r>
      <w:r w:rsidR="007A48BB" w:rsidRPr="000C1336">
        <w:rPr>
          <w:color w:val="000000" w:themeColor="text1"/>
        </w:rPr>
        <w:t>3</w:t>
      </w:r>
      <w:r w:rsidRPr="000C1336">
        <w:rPr>
          <w:color w:val="000000" w:themeColor="text1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В случае подачи заявления об исправлении опечаток в электронной форме через </w:t>
      </w:r>
      <w:r w:rsidR="00CE471B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CE471B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0C1336">
        <w:rPr>
          <w:color w:val="000000" w:themeColor="text1"/>
        </w:rPr>
        <w:t>11</w:t>
      </w:r>
      <w:r w:rsidRPr="000C1336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E5221A" w:rsidRPr="000C1336" w:rsidRDefault="00E5221A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0C1336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3.1</w:t>
      </w:r>
      <w:r w:rsidR="007A48BB" w:rsidRPr="000C1336">
        <w:rPr>
          <w:color w:val="000000" w:themeColor="text1"/>
        </w:rPr>
        <w:t>6</w:t>
      </w:r>
      <w:r w:rsidRPr="000C1336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BE5326" w:rsidRPr="000C1336" w:rsidRDefault="00BE5326" w:rsidP="000813F7">
      <w:pPr>
        <w:spacing w:after="0" w:line="240" w:lineRule="auto"/>
        <w:ind w:firstLine="709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IV</w:t>
      </w:r>
      <w:r w:rsidRPr="000C1336">
        <w:rPr>
          <w:b/>
          <w:color w:val="000000" w:themeColor="text1"/>
        </w:rPr>
        <w:t>. Формы контроля за исполнением административного регламента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Порядок осуществления текущего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соблюдением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исполнением ответственными должностными лицами положений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а также принятием ими решений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4.1. Текущий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0C1336">
        <w:rPr>
          <w:color w:val="000000" w:themeColor="text1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A02667">
        <w:rPr>
          <w:color w:val="000000" w:themeColor="text1"/>
        </w:rPr>
        <w:t xml:space="preserve">, уполномоченными </w:t>
      </w:r>
      <w:r w:rsidRPr="000C1336">
        <w:rPr>
          <w:color w:val="000000" w:themeColor="text1"/>
        </w:rPr>
        <w:t>на осуществление контроля за предоставлением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0C1336">
        <w:rPr>
          <w:color w:val="000000" w:themeColor="text1"/>
        </w:rPr>
        <w:t xml:space="preserve">специалистов и </w:t>
      </w:r>
      <w:r w:rsidRPr="000C1336">
        <w:rPr>
          <w:color w:val="000000" w:themeColor="text1"/>
        </w:rPr>
        <w:t xml:space="preserve">                     должностных лиц Администрации.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Текущий контроль осуществляется путем проведения проверок: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выявления и устранения нарушений прав граждан;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0C1336">
        <w:rPr>
          <w:b/>
          <w:color w:val="000000" w:themeColor="text1"/>
        </w:rPr>
        <w:t>плановых</w:t>
      </w:r>
      <w:proofErr w:type="gramEnd"/>
      <w:r w:rsidRPr="000C1336">
        <w:rPr>
          <w:b/>
          <w:color w:val="000000" w:themeColor="text1"/>
        </w:rPr>
        <w:t xml:space="preserve"> и внеплановых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проверок полноты и качества предоставления муниципальной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услуги, в том числе порядок и формы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полнотой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качеством предоставления муниципальной услуги</w:t>
      </w:r>
    </w:p>
    <w:p w:rsidR="008308BA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4.2.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0C1336">
        <w:rPr>
          <w:color w:val="000000" w:themeColor="text1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4.3. Плановые проверки осуществляются на основании годовых планов работы Администрации,</w:t>
      </w:r>
      <w:r w:rsidR="006C6FB0">
        <w:rPr>
          <w:color w:val="000000" w:themeColor="text1"/>
        </w:rPr>
        <w:t xml:space="preserve"> </w:t>
      </w:r>
      <w:r w:rsidR="00D2136E" w:rsidRPr="000C1336">
        <w:rPr>
          <w:color w:val="000000" w:themeColor="text1"/>
        </w:rPr>
        <w:t xml:space="preserve">структурных подразделений Администрации предоставляющих и (или) участвующих в предоставлении муниципальной услуги </w:t>
      </w:r>
      <w:r w:rsidRPr="000C1336">
        <w:rPr>
          <w:color w:val="000000" w:themeColor="text1"/>
        </w:rPr>
        <w:t xml:space="preserve">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сроков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соблюдение положений настоящего Административного регламента;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Основанием для проведения внеплановых проверок являются: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4.4. Для проведения проверки создается комиссия, в состав которой включаются должностные лица  Администрации.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Проверка осуществляется на основании приказа А</w:t>
      </w:r>
      <w:r w:rsidR="00F5053D">
        <w:rPr>
          <w:color w:val="000000" w:themeColor="text1"/>
        </w:rPr>
        <w:t>дминистрации</w:t>
      </w:r>
      <w:r w:rsidRPr="000C1336">
        <w:rPr>
          <w:color w:val="000000" w:themeColor="text1"/>
        </w:rPr>
        <w:t>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0C1336">
        <w:rPr>
          <w:color w:val="000000" w:themeColor="text1"/>
        </w:rPr>
        <w:t>дписывается должностными лицами</w:t>
      </w:r>
      <w:r w:rsidRPr="000C1336">
        <w:rPr>
          <w:color w:val="000000" w:themeColor="text1"/>
        </w:rPr>
        <w:t xml:space="preserve"> Администрации, проводившими проверку. Проверяемые лица под роспись знакомятся со справкой.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lastRenderedPageBreak/>
        <w:t>Ответственность должностных лиц за решения и действия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(бездействие), </w:t>
      </w:r>
      <w:proofErr w:type="gramStart"/>
      <w:r w:rsidRPr="000C1336">
        <w:rPr>
          <w:b/>
          <w:color w:val="000000" w:themeColor="text1"/>
        </w:rPr>
        <w:t>принимаемые</w:t>
      </w:r>
      <w:proofErr w:type="gramEnd"/>
      <w:r w:rsidRPr="000C1336">
        <w:rPr>
          <w:b/>
          <w:color w:val="000000" w:themeColor="text1"/>
        </w:rPr>
        <w:t xml:space="preserve"> (осуществляемые) ими в ходе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0C1336">
        <w:rPr>
          <w:b/>
          <w:color w:val="000000" w:themeColor="text1"/>
        </w:rPr>
        <w:t>контроля за</w:t>
      </w:r>
      <w:proofErr w:type="gramEnd"/>
      <w:r w:rsidRPr="000C1336">
        <w:rPr>
          <w:b/>
          <w:color w:val="000000" w:themeColor="text1"/>
        </w:rPr>
        <w:t xml:space="preserve"> предоставлением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муниципальной услуги, в том числе со стороны граждан,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их объединений и организаций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4.7. Граждане, их объединения и организации имеют право осуществлять </w:t>
      </w:r>
      <w:proofErr w:type="gramStart"/>
      <w:r w:rsidRPr="000C1336">
        <w:rPr>
          <w:color w:val="000000" w:themeColor="text1"/>
        </w:rPr>
        <w:t>контроль за</w:t>
      </w:r>
      <w:proofErr w:type="gramEnd"/>
      <w:r w:rsidRPr="000C1336">
        <w:rPr>
          <w:color w:val="000000" w:themeColor="text1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Граждане, их объединения и организации также имеют право: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0C1336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0C1336">
        <w:rPr>
          <w:color w:val="000000" w:themeColor="text1"/>
        </w:rPr>
        <w:t>Федеральным законом № 59-ФЗ.</w:t>
      </w:r>
      <w:r w:rsidR="00B00221" w:rsidRPr="000C1336" w:rsidDel="00B00221">
        <w:t xml:space="preserve">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767883" w:rsidRPr="000C1336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  <w:r w:rsidRPr="000C1336">
        <w:rPr>
          <w:b/>
          <w:color w:val="000000" w:themeColor="text1"/>
          <w:lang w:val="en-US"/>
        </w:rPr>
        <w:t>V</w:t>
      </w:r>
      <w:r w:rsidRPr="000C1336">
        <w:rPr>
          <w:b/>
          <w:color w:val="000000" w:themeColor="text1"/>
        </w:rPr>
        <w:t xml:space="preserve">. </w:t>
      </w:r>
      <w:r w:rsidR="00767883" w:rsidRPr="000C1336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0C1336">
        <w:rPr>
          <w:b/>
        </w:rPr>
        <w:t xml:space="preserve">муниципальную </w:t>
      </w:r>
      <w:r w:rsidR="00767883" w:rsidRPr="000C1336">
        <w:rPr>
          <w:b/>
        </w:rPr>
        <w:t xml:space="preserve">услугу, </w:t>
      </w:r>
      <w:r w:rsidR="00B00221" w:rsidRPr="000C1336">
        <w:rPr>
          <w:b/>
        </w:rPr>
        <w:t xml:space="preserve">его </w:t>
      </w:r>
      <w:r w:rsidR="00767883" w:rsidRPr="000C1336">
        <w:rPr>
          <w:b/>
        </w:rPr>
        <w:t>должностных лиц</w:t>
      </w:r>
      <w:proofErr w:type="gramStart"/>
      <w:r w:rsidR="00767883" w:rsidRPr="000C1336">
        <w:rPr>
          <w:b/>
        </w:rPr>
        <w:t xml:space="preserve">, </w:t>
      </w:r>
      <w:r w:rsidR="00B00221" w:rsidRPr="000C1336">
        <w:rPr>
          <w:b/>
        </w:rPr>
        <w:t xml:space="preserve"> муниципальных</w:t>
      </w:r>
      <w:proofErr w:type="gramEnd"/>
      <w:r w:rsidR="00B00221" w:rsidRPr="000C1336">
        <w:rPr>
          <w:b/>
        </w:rPr>
        <w:t xml:space="preserve"> служащих</w:t>
      </w:r>
    </w:p>
    <w:p w:rsidR="00767883" w:rsidRPr="000C1336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  <w:proofErr w:type="gramStart"/>
      <w:r w:rsidRPr="000C1336">
        <w:rPr>
          <w:b/>
          <w:color w:val="000000" w:themeColor="text1"/>
        </w:rPr>
        <w:t xml:space="preserve">Информация о </w:t>
      </w:r>
      <w:r w:rsidR="00411713" w:rsidRPr="000C1336">
        <w:rPr>
          <w:b/>
          <w:color w:val="000000" w:themeColor="text1"/>
        </w:rPr>
        <w:t>праве заявителей на</w:t>
      </w:r>
      <w:r w:rsidRPr="000C1336">
        <w:rPr>
          <w:b/>
          <w:color w:val="000000" w:themeColor="text1"/>
        </w:rPr>
        <w:t xml:space="preserve"> </w:t>
      </w:r>
      <w:r w:rsidR="00411713" w:rsidRPr="000C1336">
        <w:rPr>
          <w:b/>
          <w:color w:val="000000" w:themeColor="text1"/>
        </w:rPr>
        <w:t>досудебное (внесудебное) обжалование</w:t>
      </w:r>
      <w:r w:rsidRPr="000C1336">
        <w:rPr>
          <w:b/>
          <w:color w:val="000000" w:themeColor="text1"/>
        </w:rPr>
        <w:t xml:space="preserve"> действий (бездействия) и (или) решений, принятых (осуществленных) в ходе представления муниципальной услуги 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5.1. Заявитель (представитель) имеет право на досудебно</w:t>
      </w:r>
      <w:proofErr w:type="gramStart"/>
      <w:r w:rsidRPr="000C1336">
        <w:rPr>
          <w:color w:val="000000" w:themeColor="text1"/>
        </w:rPr>
        <w:t>е(</w:t>
      </w:r>
      <w:proofErr w:type="gramEnd"/>
      <w:r w:rsidRPr="000C1336">
        <w:rPr>
          <w:color w:val="000000" w:themeColor="text1"/>
        </w:rPr>
        <w:t>внесудебное) обжалован</w:t>
      </w:r>
      <w:r w:rsidR="009A5C3A" w:rsidRPr="000C1336">
        <w:rPr>
          <w:color w:val="000000" w:themeColor="text1"/>
        </w:rPr>
        <w:t>ие действий (бездействия) Администрации</w:t>
      </w:r>
      <w:r w:rsidRPr="000C1336">
        <w:rPr>
          <w:color w:val="000000" w:themeColor="text1"/>
        </w:rPr>
        <w:t xml:space="preserve">, его должностных лиц, </w:t>
      </w:r>
      <w:r w:rsidRPr="000C1336">
        <w:rPr>
          <w:color w:val="000000" w:themeColor="text1"/>
        </w:rPr>
        <w:lastRenderedPageBreak/>
        <w:t>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0C1336">
        <w:rPr>
          <w:color w:val="000000" w:themeColor="text1"/>
        </w:rPr>
        <w:t>ее–</w:t>
      </w:r>
      <w:r w:rsidRPr="000C1336">
        <w:rPr>
          <w:color w:val="000000" w:themeColor="text1"/>
        </w:rPr>
        <w:t>жалоба)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0C1336">
        <w:rPr>
          <w:color w:val="000000" w:themeColor="text1"/>
        </w:rPr>
        <w:t xml:space="preserve">5.2. В досудебном (внесудебном) порядке заявитель (представитель) </w:t>
      </w:r>
      <w:r w:rsidR="005E2108" w:rsidRPr="000C1336">
        <w:rPr>
          <w:color w:val="000000" w:themeColor="text1"/>
        </w:rPr>
        <w:t>вправе обратиться</w:t>
      </w:r>
      <w:r w:rsidRPr="000C1336">
        <w:rPr>
          <w:color w:val="000000" w:themeColor="text1"/>
        </w:rPr>
        <w:t xml:space="preserve"> с жалобой в письменной форме на бумажном носителе или в электронной форме: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 руководителю многофункционального центра – на решения и действия (бездействие) </w:t>
      </w:r>
      <w:r w:rsidR="00F549A9" w:rsidRPr="000C1336">
        <w:rPr>
          <w:color w:val="000000" w:themeColor="text1"/>
        </w:rPr>
        <w:t>работника многофункционального центра</w:t>
      </w:r>
      <w:r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</w:t>
      </w:r>
      <w:r w:rsidR="00D23297" w:rsidRPr="000C1336">
        <w:rPr>
          <w:color w:val="000000" w:themeColor="text1"/>
        </w:rPr>
        <w:t xml:space="preserve">Администрации, многофункциональном центре, у учредителя многофункционального центра </w:t>
      </w:r>
      <w:r w:rsidRPr="000C1336">
        <w:rPr>
          <w:color w:val="000000" w:themeColor="text1"/>
        </w:rPr>
        <w:t>определяются уполномоченные на рассмотрение жалоб должностные лица.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0C1336">
        <w:rPr>
          <w:color w:val="000000" w:themeColor="text1"/>
        </w:rPr>
        <w:t xml:space="preserve"> официальном сайте</w:t>
      </w:r>
      <w:r w:rsidRPr="000C1336">
        <w:rPr>
          <w:color w:val="000000" w:themeColor="text1"/>
        </w:rPr>
        <w:t xml:space="preserve">, на </w:t>
      </w:r>
      <w:r w:rsidR="00D23297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D23297" w:rsidRPr="000C1336">
        <w:rPr>
          <w:color w:val="000000" w:themeColor="text1"/>
        </w:rPr>
        <w:t>)</w:t>
      </w:r>
      <w:r w:rsidRPr="000C1336">
        <w:rPr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  <w:proofErr w:type="gramStart"/>
      <w:r w:rsidRPr="000C1336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F35C72" w:rsidRPr="000C1336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Федеральным законом № 210-ФЗ</w:t>
      </w:r>
      <w:r w:rsidR="00F35C72" w:rsidRPr="000C1336">
        <w:rPr>
          <w:color w:val="000000" w:themeColor="text1"/>
        </w:rPr>
        <w:t>;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lastRenderedPageBreak/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  <w:proofErr w:type="gramEnd"/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0C1336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Исчерпывающий перечень административных процедур (действий)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 предоставлении муниципальной услуги, </w:t>
      </w:r>
      <w:proofErr w:type="gramStart"/>
      <w:r w:rsidRPr="000C1336">
        <w:rPr>
          <w:b/>
          <w:color w:val="000000" w:themeColor="text1"/>
        </w:rPr>
        <w:t>выполняемых</w:t>
      </w:r>
      <w:proofErr w:type="gramEnd"/>
      <w:r w:rsidRPr="000C1336">
        <w:rPr>
          <w:b/>
          <w:color w:val="000000" w:themeColor="text1"/>
        </w:rPr>
        <w:t xml:space="preserve"> многофункциональными центрами предоставления государственных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 муниципальных услуг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6.1 Многофункциональный центр осуществляет: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 xml:space="preserve">услуг органами, предоставляющими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0C1336">
        <w:rPr>
          <w:color w:val="000000" w:themeColor="text1"/>
        </w:rPr>
        <w:t>заверение выписок</w:t>
      </w:r>
      <w:proofErr w:type="gramEnd"/>
      <w:r w:rsidRPr="000C1336">
        <w:rPr>
          <w:color w:val="000000" w:themeColor="text1"/>
        </w:rPr>
        <w:t xml:space="preserve"> из информационных систем органов, предоставляющих </w:t>
      </w:r>
      <w:r w:rsidR="00191332" w:rsidRPr="000C1336">
        <w:rPr>
          <w:color w:val="000000" w:themeColor="text1"/>
        </w:rPr>
        <w:t xml:space="preserve">муниципальные </w:t>
      </w:r>
      <w:r w:rsidRPr="000C1336">
        <w:rPr>
          <w:color w:val="000000" w:themeColor="text1"/>
        </w:rPr>
        <w:t>услуги;</w:t>
      </w:r>
    </w:p>
    <w:p w:rsidR="00A80C68" w:rsidRPr="000C1336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иные процедуры и действия, предусмотренные Федеральным законом </w:t>
      </w:r>
      <w:r w:rsidR="00C01EA3" w:rsidRPr="000C1336">
        <w:rPr>
          <w:color w:val="000000" w:themeColor="text1"/>
        </w:rPr>
        <w:t>№</w:t>
      </w:r>
      <w:r w:rsidR="00C01EA3" w:rsidRPr="000C1336">
        <w:rPr>
          <w:color w:val="000000" w:themeColor="text1"/>
          <w:lang w:val="en-US"/>
        </w:rPr>
        <w:t> </w:t>
      </w:r>
      <w:r w:rsidR="00C01EA3" w:rsidRPr="000C1336">
        <w:rPr>
          <w:color w:val="000000" w:themeColor="text1"/>
        </w:rPr>
        <w:t>210</w:t>
      </w:r>
      <w:r w:rsidRPr="000C1336">
        <w:rPr>
          <w:color w:val="000000" w:themeColor="text1"/>
        </w:rPr>
        <w:t>-ФЗ</w:t>
      </w:r>
      <w:r w:rsidR="000746AC" w:rsidRPr="000C1336">
        <w:rPr>
          <w:color w:val="000000" w:themeColor="text1"/>
        </w:rPr>
        <w:t>;</w:t>
      </w:r>
    </w:p>
    <w:p w:rsidR="00D23297" w:rsidRPr="000C1336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0C1336">
        <w:rPr>
          <w:color w:val="000000" w:themeColor="text1"/>
        </w:rPr>
        <w:lastRenderedPageBreak/>
        <w:t>организации.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Информирование заявителей</w:t>
      </w:r>
    </w:p>
    <w:p w:rsidR="00AF697B" w:rsidRPr="000C1336" w:rsidRDefault="00AF697B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937FF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6.2. </w:t>
      </w:r>
      <w:r w:rsidR="00A80C68" w:rsidRPr="000C1336">
        <w:rPr>
          <w:color w:val="000000" w:themeColor="text1"/>
        </w:rPr>
        <w:t xml:space="preserve">Информирование заявителя </w:t>
      </w:r>
      <w:proofErr w:type="gramStart"/>
      <w:r w:rsidR="00A80C68" w:rsidRPr="000C1336">
        <w:rPr>
          <w:color w:val="000000" w:themeColor="text1"/>
        </w:rPr>
        <w:t>осуществляется многофункциональными центрами осуществляется</w:t>
      </w:r>
      <w:proofErr w:type="gramEnd"/>
      <w:r w:rsidR="00A80C68" w:rsidRPr="000C1336">
        <w:rPr>
          <w:color w:val="000000" w:themeColor="text1"/>
        </w:rPr>
        <w:t xml:space="preserve"> следующими способами: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0C1336">
        <w:rPr>
          <w:color w:val="000000" w:themeColor="text1"/>
        </w:rPr>
        <w:t xml:space="preserve"> </w:t>
      </w:r>
      <w:r w:rsidR="009B1FDB" w:rsidRPr="000C1336">
        <w:rPr>
          <w:color w:val="000000" w:themeColor="text1"/>
        </w:rPr>
        <w:t>многофункционального</w:t>
      </w:r>
      <w:r w:rsidR="00F549A9" w:rsidRPr="000C1336">
        <w:rPr>
          <w:color w:val="000000" w:themeColor="text1"/>
        </w:rPr>
        <w:t xml:space="preserve"> центра</w:t>
      </w:r>
      <w:r w:rsidRPr="000C1336">
        <w:rPr>
          <w:color w:val="000000" w:themeColor="text1"/>
        </w:rPr>
        <w:t xml:space="preserve"> в сети Интернет (https://mfcrb.ru/) и информационных стендах</w:t>
      </w:r>
      <w:r w:rsidR="00F549A9" w:rsidRPr="000C1336">
        <w:rPr>
          <w:color w:val="000000" w:themeColor="text1"/>
        </w:rPr>
        <w:t xml:space="preserve"> многофункционального центра 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б) при обращении заявителя в </w:t>
      </w:r>
      <w:r w:rsidR="00F549A9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лично, по телефону, посредством почтовых отправлений, либо по электронной почте.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При личном обращении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0C1336">
        <w:rPr>
          <w:color w:val="000000" w:themeColor="text1"/>
        </w:rPr>
        <w:t xml:space="preserve">муниципальных </w:t>
      </w:r>
      <w:r w:rsidRPr="000C1336">
        <w:rPr>
          <w:color w:val="000000" w:themeColor="text1"/>
        </w:rPr>
        <w:t>услугах не может превышать 15 минут.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0C1336">
        <w:rPr>
          <w:color w:val="000000" w:themeColor="text1"/>
        </w:rPr>
        <w:t>работник</w:t>
      </w:r>
      <w:r w:rsidR="00F549A9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0C1336">
        <w:rPr>
          <w:color w:val="000000" w:themeColor="text1"/>
        </w:rPr>
        <w:t xml:space="preserve">работник </w:t>
      </w:r>
      <w:r w:rsidR="00F549A9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 xml:space="preserve">осуществляет не более 10 минут;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C01EA3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>многофункционального цента</w:t>
      </w:r>
      <w:r w:rsidRPr="000C1336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назначить другое время для консультаций.</w:t>
      </w:r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</w:t>
      </w:r>
      <w:r w:rsidR="00AA7B33">
        <w:rPr>
          <w:color w:val="000000" w:themeColor="text1"/>
        </w:rPr>
        <w:t xml:space="preserve">в форме электронного документа </w:t>
      </w:r>
      <w:r w:rsidRPr="000C1336">
        <w:rPr>
          <w:color w:val="000000" w:themeColor="text1"/>
        </w:rPr>
        <w:t xml:space="preserve">по адресу электронной почты,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в письменной форме. </w:t>
      </w:r>
      <w:proofErr w:type="gramEnd"/>
    </w:p>
    <w:p w:rsidR="00A80C68" w:rsidRPr="000C1336" w:rsidRDefault="00A80C68" w:rsidP="000813F7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 xml:space="preserve">Прием запросов заявителей о предоставлении </w:t>
      </w:r>
      <w:proofErr w:type="gramStart"/>
      <w:r w:rsidRPr="000C1336">
        <w:rPr>
          <w:b/>
          <w:color w:val="000000" w:themeColor="text1"/>
        </w:rPr>
        <w:t>муниципальной</w:t>
      </w:r>
      <w:proofErr w:type="gramEnd"/>
      <w:r w:rsidRPr="000C1336">
        <w:rPr>
          <w:b/>
          <w:color w:val="000000" w:themeColor="text1"/>
        </w:rPr>
        <w:t xml:space="preserve"> </w:t>
      </w:r>
    </w:p>
    <w:p w:rsidR="00A80C68" w:rsidRPr="000C1336" w:rsidRDefault="00A80C68" w:rsidP="000813F7">
      <w:pPr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услуги и иных документов, необходимых для предоставления</w:t>
      </w:r>
      <w:r w:rsidR="00AA7B33" w:rsidRPr="00AA7B33">
        <w:rPr>
          <w:b/>
          <w:color w:val="000000" w:themeColor="text1"/>
        </w:rPr>
        <w:t xml:space="preserve">                 </w:t>
      </w:r>
      <w:r w:rsidRPr="000C1336">
        <w:rPr>
          <w:b/>
          <w:color w:val="000000" w:themeColor="text1"/>
        </w:rPr>
        <w:t xml:space="preserve"> муниципальной услуги</w:t>
      </w:r>
    </w:p>
    <w:p w:rsidR="006D3687" w:rsidRPr="000C1336" w:rsidRDefault="006D3687" w:rsidP="000813F7">
      <w:pPr>
        <w:spacing w:after="0" w:line="240" w:lineRule="auto"/>
        <w:jc w:val="center"/>
        <w:rPr>
          <w:b/>
          <w:color w:val="000000" w:themeColor="text1"/>
        </w:rPr>
      </w:pP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C01EA3" w:rsidRPr="000C1336">
        <w:rPr>
          <w:color w:val="000000" w:themeColor="text1"/>
        </w:rPr>
        <w:t>работниками</w:t>
      </w:r>
      <w:r w:rsidR="003F1FCA" w:rsidRPr="000C1336">
        <w:rPr>
          <w:color w:val="000000" w:themeColor="text1"/>
        </w:rPr>
        <w:t xml:space="preserve"> многофункционального центра</w:t>
      </w:r>
      <w:r w:rsidRPr="000C1336">
        <w:rPr>
          <w:color w:val="000000" w:themeColor="text1"/>
        </w:rPr>
        <w:t xml:space="preserve"> при личном присутствии заявителя (представителя </w:t>
      </w:r>
      <w:r w:rsidR="00C01EA3" w:rsidRPr="000C1336">
        <w:rPr>
          <w:color w:val="000000" w:themeColor="text1"/>
        </w:rPr>
        <w:t>заявителя) в</w:t>
      </w:r>
      <w:r w:rsidRPr="000C1336">
        <w:rPr>
          <w:color w:val="000000" w:themeColor="text1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0C1336">
        <w:rPr>
          <w:color w:val="000000" w:themeColor="text1"/>
        </w:rPr>
        <w:t>мультиталон</w:t>
      </w:r>
      <w:proofErr w:type="spellEnd"/>
      <w:r w:rsidRPr="000C1336">
        <w:rPr>
          <w:color w:val="000000" w:themeColor="text1"/>
        </w:rPr>
        <w:t xml:space="preserve"> электронной очереди. </w:t>
      </w:r>
    </w:p>
    <w:p w:rsidR="00A80C68" w:rsidRPr="000C1336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0C1336">
        <w:rPr>
          <w:color w:val="000000" w:themeColor="text1"/>
        </w:rPr>
        <w:t xml:space="preserve"> многофункциональном центре </w:t>
      </w:r>
      <w:r w:rsidRPr="000C1336">
        <w:rPr>
          <w:color w:val="000000" w:themeColor="text1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0C1336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 xml:space="preserve"> 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заявление на предоставление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снимает </w:t>
      </w:r>
      <w:proofErr w:type="spellStart"/>
      <w:r w:rsidR="00D23297" w:rsidRPr="000C1336">
        <w:rPr>
          <w:color w:val="000000" w:themeColor="text1"/>
        </w:rPr>
        <w:t>скан-копии</w:t>
      </w:r>
      <w:proofErr w:type="spellEnd"/>
      <w:r w:rsidR="00D23297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 оригиналов документов, представленных заявителем, заверяет </w:t>
      </w:r>
      <w:r w:rsidR="00D23297" w:rsidRPr="000C1336">
        <w:rPr>
          <w:color w:val="000000" w:themeColor="text1"/>
        </w:rPr>
        <w:t xml:space="preserve"> </w:t>
      </w:r>
      <w:proofErr w:type="spellStart"/>
      <w:r w:rsidR="00D23297" w:rsidRPr="000C1336">
        <w:rPr>
          <w:color w:val="000000" w:themeColor="text1"/>
        </w:rPr>
        <w:t>скан-копии</w:t>
      </w:r>
      <w:proofErr w:type="spellEnd"/>
      <w:r w:rsidR="00D23297" w:rsidRPr="000C1336">
        <w:rPr>
          <w:color w:val="000000" w:themeColor="text1"/>
        </w:rPr>
        <w:t xml:space="preserve"> усиленной квалифицированной электронной подписью</w:t>
      </w:r>
      <w:proofErr w:type="gramStart"/>
      <w:r w:rsidR="00D23297" w:rsidRPr="000C1336">
        <w:rPr>
          <w:color w:val="000000" w:themeColor="text1"/>
        </w:rPr>
        <w:t xml:space="preserve"> ,</w:t>
      </w:r>
      <w:proofErr w:type="gramEnd"/>
      <w:r w:rsidRPr="000C1336">
        <w:rPr>
          <w:color w:val="000000" w:themeColor="text1"/>
        </w:rPr>
        <w:t xml:space="preserve">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0C1336">
        <w:rPr>
          <w:color w:val="000000" w:themeColor="text1"/>
        </w:rPr>
        <w:t xml:space="preserve">многофункциональный центр </w:t>
      </w:r>
      <w:r w:rsidRPr="000C1336">
        <w:rPr>
          <w:color w:val="000000" w:themeColor="text1"/>
        </w:rPr>
        <w:t>ещё раз в удобное для заявителя время с полным пакетом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 случае требования заявителя направить неполный пакет документов        в Администрацию информирует заявителя о возможности получения отказа в предоставлении муниципальной </w:t>
      </w:r>
      <w:r w:rsidR="00C01EA3" w:rsidRPr="000C1336">
        <w:rPr>
          <w:color w:val="000000" w:themeColor="text1"/>
        </w:rPr>
        <w:t xml:space="preserve">услуги, </w:t>
      </w:r>
      <w:r w:rsidRPr="000C1336">
        <w:rPr>
          <w:color w:val="000000" w:themeColor="text1"/>
        </w:rPr>
        <w:t>о чем делается соответствующая запись в расписке  в приеме документов;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0C1336">
        <w:rPr>
          <w:color w:val="000000" w:themeColor="text1"/>
        </w:rPr>
        <w:t xml:space="preserve">автоматизированной информационной </w:t>
      </w:r>
      <w:r w:rsidR="00C01EA3" w:rsidRPr="000C1336">
        <w:rPr>
          <w:color w:val="000000" w:themeColor="text1"/>
        </w:rPr>
        <w:t>системе «</w:t>
      </w:r>
      <w:r w:rsidR="0064796A" w:rsidRPr="000C1336">
        <w:rPr>
          <w:color w:val="000000" w:themeColor="text1"/>
        </w:rPr>
        <w:t xml:space="preserve">Многофункциональный </w:t>
      </w:r>
      <w:r w:rsidR="00C01EA3" w:rsidRPr="000C1336">
        <w:rPr>
          <w:color w:val="000000" w:themeColor="text1"/>
        </w:rPr>
        <w:t>центр» (</w:t>
      </w:r>
      <w:r w:rsidRPr="000C1336">
        <w:rPr>
          <w:color w:val="000000" w:themeColor="text1"/>
        </w:rPr>
        <w:t xml:space="preserve">далее –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>), если иное не предусмотрено соглашениями                      о взаимодействии;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</w:t>
      </w:r>
      <w:proofErr w:type="gramStart"/>
      <w:r w:rsidRPr="000C1336">
        <w:rPr>
          <w:color w:val="000000" w:themeColor="text1"/>
        </w:rPr>
        <w:t xml:space="preserve">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0C1336">
        <w:rPr>
          <w:color w:val="000000" w:themeColor="text1"/>
        </w:rPr>
        <w:t xml:space="preserve">муниципальную </w:t>
      </w:r>
      <w:r w:rsidRPr="000C1336">
        <w:rPr>
          <w:color w:val="000000" w:themeColor="text1"/>
        </w:rPr>
        <w:t xml:space="preserve">услугу), а также примерный срок хранения результата услуги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(если </w:t>
      </w:r>
      <w:r w:rsidRPr="000C1336">
        <w:rPr>
          <w:color w:val="000000" w:themeColor="text1"/>
        </w:rPr>
        <w:lastRenderedPageBreak/>
        <w:t xml:space="preserve">выбран способ получения результата услуги лично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режим работы и номер телефона единого </w:t>
      </w:r>
      <w:proofErr w:type="spellStart"/>
      <w:r w:rsidRPr="000C1336">
        <w:rPr>
          <w:color w:val="000000" w:themeColor="text1"/>
        </w:rPr>
        <w:t>контакт-центра</w:t>
      </w:r>
      <w:proofErr w:type="spellEnd"/>
      <w:r w:rsidRPr="000C1336">
        <w:rPr>
          <w:color w:val="000000" w:themeColor="text1"/>
        </w:rPr>
        <w:t xml:space="preserve"> </w:t>
      </w:r>
      <w:r w:rsidR="003F1FCA" w:rsidRPr="000C1336">
        <w:rPr>
          <w:color w:val="000000" w:themeColor="text1"/>
        </w:rPr>
        <w:t>многофункционального центра</w:t>
      </w:r>
      <w:r w:rsidRPr="000C1336">
        <w:rPr>
          <w:color w:val="000000" w:themeColor="text1"/>
        </w:rPr>
        <w:t>.</w:t>
      </w:r>
      <w:proofErr w:type="gramEnd"/>
      <w:r w:rsidRPr="000C1336">
        <w:rPr>
          <w:color w:val="000000" w:themeColor="text1"/>
        </w:rPr>
        <w:t xml:space="preserve"> Получение заявителем указанного документа подтверждает факт принятия документов от заявителя.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6.4. </w:t>
      </w:r>
      <w:r w:rsidR="001F5EC9"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Pr="000C1336">
        <w:rPr>
          <w:color w:val="000000" w:themeColor="text1"/>
        </w:rPr>
        <w:t>не вправе требовать от заявителя: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0C1336">
        <w:rPr>
          <w:color w:val="000000" w:themeColor="text1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0C1336">
        <w:rPr>
          <w:color w:val="000000" w:themeColor="text1"/>
        </w:rPr>
        <w:t>Заявитель вправе представить указанные документы   и информацию по собственной инициативе;</w:t>
      </w:r>
      <w:proofErr w:type="gramEnd"/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0C1336">
        <w:rPr>
          <w:color w:val="000000" w:themeColor="text1"/>
        </w:rPr>
        <w:t xml:space="preserve">организации,  </w:t>
      </w:r>
      <w:r w:rsidRPr="000C1336">
        <w:rPr>
          <w:color w:val="000000" w:themeColor="text1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0C1336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0C1336">
        <w:rPr>
          <w:color w:val="000000" w:themeColor="text1"/>
        </w:rPr>
        <w:t>работником многофункционального</w:t>
      </w:r>
      <w:r w:rsidRPr="000C1336">
        <w:rPr>
          <w:color w:val="000000" w:themeColor="text1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0C1336">
        <w:rPr>
          <w:color w:val="000000" w:themeColor="text1"/>
        </w:rPr>
        <w:t>многофункционального центра</w:t>
      </w:r>
      <w:proofErr w:type="gramStart"/>
      <w:r w:rsidR="003F1FCA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,</w:t>
      </w:r>
      <w:proofErr w:type="gramEnd"/>
      <w:r w:rsidRPr="000C1336">
        <w:rPr>
          <w:color w:val="000000" w:themeColor="text1"/>
        </w:rPr>
        <w:t xml:space="preserve"> направляются в Администрацию с использованием АИС </w:t>
      </w:r>
      <w:r w:rsidR="0064796A" w:rsidRPr="000C1336">
        <w:rPr>
          <w:color w:val="000000" w:themeColor="text1"/>
        </w:rPr>
        <w:t>МФЦ</w:t>
      </w:r>
      <w:r w:rsidRPr="000C1336">
        <w:rPr>
          <w:color w:val="000000" w:themeColor="text1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Срок передачи </w:t>
      </w:r>
      <w:r w:rsidR="003F1FCA" w:rsidRPr="000C1336">
        <w:rPr>
          <w:color w:val="000000" w:themeColor="text1"/>
        </w:rPr>
        <w:t xml:space="preserve">в многофункциональный центр </w:t>
      </w:r>
      <w:r w:rsidRPr="000C1336">
        <w:rPr>
          <w:color w:val="000000" w:themeColor="text1"/>
        </w:rPr>
        <w:t>принятых им заявлений и прилагаемых документов в форме электронного документа и (или) электронных обр</w:t>
      </w:r>
      <w:r w:rsidR="00C14968">
        <w:rPr>
          <w:color w:val="000000" w:themeColor="text1"/>
        </w:rPr>
        <w:t>азов документов в Администрацию</w:t>
      </w:r>
      <w:r w:rsidRPr="000C1336">
        <w:rPr>
          <w:color w:val="000000" w:themeColor="text1"/>
        </w:rPr>
        <w:t xml:space="preserve"> не должен превышать один рабочий день.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0C1336">
        <w:rPr>
          <w:bCs/>
          <w:color w:val="000000" w:themeColor="text1"/>
        </w:rPr>
        <w:t xml:space="preserve">Порядок и сроки передачи </w:t>
      </w:r>
      <w:r w:rsidR="003F1FCA" w:rsidRPr="000C1336">
        <w:rPr>
          <w:bCs/>
          <w:color w:val="000000" w:themeColor="text1"/>
        </w:rPr>
        <w:t xml:space="preserve">в многофункциональный центр </w:t>
      </w:r>
      <w:r w:rsidRPr="000C1336">
        <w:rPr>
          <w:bCs/>
          <w:color w:val="000000" w:themeColor="text1"/>
        </w:rPr>
        <w:t xml:space="preserve">принятых им заявлений и прилагаемых документов в форме документов на бумажном носителе в </w:t>
      </w:r>
      <w:r w:rsidRPr="000C1336">
        <w:rPr>
          <w:color w:val="000000" w:themeColor="text1"/>
        </w:rPr>
        <w:t xml:space="preserve">Администрацию </w:t>
      </w:r>
      <w:r w:rsidRPr="000C1336">
        <w:rPr>
          <w:bCs/>
          <w:color w:val="000000" w:themeColor="text1"/>
        </w:rPr>
        <w:t xml:space="preserve">определяются соглашением о взаимодействии, заключенным между </w:t>
      </w:r>
      <w:r w:rsidRPr="000C1336">
        <w:rPr>
          <w:color w:val="000000" w:themeColor="text1"/>
        </w:rPr>
        <w:t xml:space="preserve">многофункциональным центром </w:t>
      </w:r>
      <w:r w:rsidRPr="000C1336">
        <w:rPr>
          <w:bCs/>
          <w:color w:val="000000" w:themeColor="text1"/>
        </w:rPr>
        <w:t>и Администрацией в порядке, установленном Постановлением № 797.</w:t>
      </w:r>
    </w:p>
    <w:p w:rsidR="00A80C68" w:rsidRPr="000C1336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8C1E2C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6.6.</w:t>
      </w:r>
      <w:r w:rsidR="003F1FCA" w:rsidRPr="000C1336">
        <w:rPr>
          <w:color w:val="000000" w:themeColor="text1"/>
        </w:rPr>
        <w:t xml:space="preserve"> Многофункциональный центр</w:t>
      </w:r>
      <w:r w:rsidR="008C1E2C" w:rsidRPr="000C1336">
        <w:rPr>
          <w:color w:val="000000" w:themeColor="text1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0C1336">
        <w:rPr>
          <w:color w:val="000000" w:themeColor="text1"/>
        </w:rPr>
        <w:t xml:space="preserve">муниципальной </w:t>
      </w:r>
      <w:r w:rsidR="008C1E2C" w:rsidRPr="000C1336">
        <w:rPr>
          <w:color w:val="000000" w:themeColor="text1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  <w:r w:rsidRPr="000C1336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AF697B" w:rsidRPr="000C1336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</w:rPr>
      </w:pPr>
    </w:p>
    <w:p w:rsidR="00087E44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6.7. </w:t>
      </w:r>
      <w:proofErr w:type="gramStart"/>
      <w:r w:rsidR="00087E44" w:rsidRPr="000C1336">
        <w:rPr>
          <w:color w:val="000000" w:themeColor="text1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="00087E44" w:rsidRPr="000C1336">
        <w:rPr>
          <w:color w:val="000000" w:themeColor="text1"/>
          <w:szCs w:val="24"/>
        </w:rPr>
        <w:t xml:space="preserve">, Администрация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структурное подразделение многофункционального центра, указанное заявителем, для последующей выдачи заявителю (представителю). 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Порядок и сроки передачи Администрацией таких документов в </w:t>
      </w:r>
      <w:r w:rsidR="003F1FCA" w:rsidRPr="000C1336">
        <w:rPr>
          <w:color w:val="000000" w:themeColor="text1"/>
        </w:rPr>
        <w:t xml:space="preserve">многофункциональном центре </w:t>
      </w:r>
      <w:r w:rsidRPr="000C1336">
        <w:rPr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hyperlink r:id="rId24" w:history="1">
        <w:r w:rsidRPr="000C1336">
          <w:rPr>
            <w:rStyle w:val="a5"/>
            <w:color w:val="000000" w:themeColor="text1"/>
            <w:u w:val="none"/>
          </w:rPr>
          <w:t>Постановлением</w:t>
        </w:r>
      </w:hyperlink>
      <w:r w:rsidRPr="000C1336">
        <w:rPr>
          <w:color w:val="000000" w:themeColor="text1"/>
        </w:rPr>
        <w:t xml:space="preserve"> № 797.</w:t>
      </w:r>
    </w:p>
    <w:p w:rsidR="00A80C68" w:rsidRPr="000C1336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0C1336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Работник </w:t>
      </w:r>
      <w:r w:rsidR="003F1FCA" w:rsidRPr="000C1336">
        <w:rPr>
          <w:color w:val="000000" w:themeColor="text1"/>
        </w:rPr>
        <w:t xml:space="preserve">многофункционального центра </w:t>
      </w:r>
      <w:r w:rsidR="00A80C68" w:rsidRPr="000C1336">
        <w:rPr>
          <w:color w:val="000000" w:themeColor="text1"/>
        </w:rPr>
        <w:t>осуществляет следующие действия: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определяет статус исполнения запроса заявителя в АИС</w:t>
      </w:r>
      <w:r w:rsidR="0064796A" w:rsidRPr="000C1336">
        <w:rPr>
          <w:color w:val="000000" w:themeColor="text1"/>
        </w:rPr>
        <w:t xml:space="preserve"> МФЦ</w:t>
      </w:r>
      <w:r w:rsidRPr="000C1336">
        <w:rPr>
          <w:color w:val="000000" w:themeColor="text1"/>
        </w:rPr>
        <w:t>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0C1336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0C1336">
        <w:rPr>
          <w:color w:val="000000" w:themeColor="text1"/>
        </w:rPr>
        <w:t>смс-опросе</w:t>
      </w:r>
      <w:proofErr w:type="spellEnd"/>
      <w:r w:rsidRPr="000C1336">
        <w:rPr>
          <w:color w:val="000000" w:themeColor="text1"/>
        </w:rPr>
        <w:t xml:space="preserve"> для оценки качества предоставленных услуг многофункциональным центром.</w:t>
      </w:r>
    </w:p>
    <w:p w:rsidR="002C65FA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0C1336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запрашивает согласие заявителя на участие в </w:t>
      </w:r>
      <w:proofErr w:type="spellStart"/>
      <w:r w:rsidRPr="000C1336">
        <w:rPr>
          <w:color w:val="000000" w:themeColor="text1"/>
        </w:rPr>
        <w:t>смс-опросе</w:t>
      </w:r>
      <w:proofErr w:type="spellEnd"/>
      <w:r w:rsidRPr="000C1336">
        <w:rPr>
          <w:color w:val="000000" w:themeColor="text1"/>
        </w:rPr>
        <w:t xml:space="preserve"> для оценки качества предоставленных услуг </w:t>
      </w:r>
      <w:r w:rsidR="003F1FCA" w:rsidRPr="000C1336">
        <w:rPr>
          <w:color w:val="000000" w:themeColor="text1"/>
        </w:rPr>
        <w:t>многофункционального центра</w:t>
      </w:r>
      <w:proofErr w:type="gramStart"/>
      <w:r w:rsidR="003F1FCA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>.</w:t>
      </w:r>
      <w:proofErr w:type="gramEnd"/>
    </w:p>
    <w:p w:rsidR="00EB7BD0" w:rsidRPr="000C1336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EB7BD0" w:rsidRPr="000C1336" w:rsidSect="00AA7B33">
          <w:headerReference w:type="default" r:id="rId25"/>
          <w:pgSz w:w="11905" w:h="16838"/>
          <w:pgMar w:top="1134" w:right="567" w:bottom="567" w:left="1134" w:header="709" w:footer="0" w:gutter="0"/>
          <w:cols w:space="720"/>
          <w:noEndnote/>
          <w:titlePg/>
          <w:docGrid w:linePitch="381"/>
        </w:sectPr>
      </w:pPr>
    </w:p>
    <w:p w:rsidR="0072528A" w:rsidRPr="000C1336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ab/>
      </w:r>
      <w:r w:rsidRPr="000C1336">
        <w:rPr>
          <w:b/>
          <w:color w:val="000000" w:themeColor="text1"/>
          <w:sz w:val="24"/>
          <w:szCs w:val="24"/>
        </w:rPr>
        <w:tab/>
      </w:r>
      <w:r w:rsidR="00EB7BD0" w:rsidRPr="000C1336">
        <w:rPr>
          <w:b/>
          <w:color w:val="000000" w:themeColor="text1"/>
          <w:sz w:val="24"/>
          <w:szCs w:val="24"/>
        </w:rPr>
        <w:t xml:space="preserve"> </w:t>
      </w:r>
      <w:r w:rsidR="004102F6" w:rsidRPr="000C1336">
        <w:rPr>
          <w:b/>
          <w:color w:val="000000" w:themeColor="text1"/>
          <w:sz w:val="24"/>
          <w:szCs w:val="24"/>
        </w:rPr>
        <w:t xml:space="preserve">             </w:t>
      </w:r>
      <w:r w:rsidR="00F2460E" w:rsidRPr="000C1336">
        <w:rPr>
          <w:b/>
          <w:color w:val="000000" w:themeColor="text1"/>
          <w:sz w:val="24"/>
          <w:szCs w:val="24"/>
        </w:rPr>
        <w:t>Пр</w:t>
      </w:r>
      <w:r w:rsidR="0072528A" w:rsidRPr="000C1336">
        <w:rPr>
          <w:b/>
          <w:color w:val="000000" w:themeColor="text1"/>
          <w:sz w:val="24"/>
          <w:szCs w:val="24"/>
        </w:rPr>
        <w:t>иложение №1</w:t>
      </w:r>
    </w:p>
    <w:p w:rsidR="0072528A" w:rsidRPr="000C1336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10446"/>
        </w:trPr>
        <w:tc>
          <w:tcPr>
            <w:tcW w:w="5000" w:type="pct"/>
          </w:tcPr>
          <w:p w:rsidR="00E83F33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 xml:space="preserve">разрешения </w:t>
            </w:r>
          </w:p>
          <w:p w:rsidR="0072528A" w:rsidRPr="000C1336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B7BD0" w:rsidRPr="000C1336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6648C5" w:rsidRPr="000C1336">
              <w:rPr>
                <w:b/>
                <w:color w:val="000000" w:themeColor="text1"/>
                <w:sz w:val="24"/>
                <w:szCs w:val="24"/>
              </w:rPr>
              <w:t>на осуществление</w:t>
            </w:r>
            <w:r w:rsidR="0072528A" w:rsidRPr="000C1336">
              <w:rPr>
                <w:b/>
                <w:color w:val="000000" w:themeColor="text1"/>
                <w:sz w:val="24"/>
                <w:szCs w:val="24"/>
              </w:rPr>
              <w:t xml:space="preserve"> земляных работ</w:t>
            </w:r>
            <w:r w:rsidR="0072528A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72528A" w:rsidRPr="000C1336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ФОРМЫ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rFonts w:eastAsia="Calibri"/>
                <w:b/>
                <w:color w:val="000000" w:themeColor="text1"/>
                <w:sz w:val="24"/>
                <w:szCs w:val="24"/>
              </w:rPr>
              <w:t>Заявлений на предоставление муниципальной услуги</w:t>
            </w:r>
          </w:p>
          <w:p w:rsidR="00753E4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Администрации)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 _________________________</w:t>
            </w:r>
          </w:p>
          <w:p w:rsidR="00CA0178" w:rsidRPr="000C1336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(Ф.И.О.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 xml:space="preserve"> (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 xml:space="preserve">отчество </w:t>
            </w:r>
            <w:r w:rsidR="00611C57" w:rsidRPr="000C1336">
              <w:rPr>
                <w:color w:val="000000" w:themeColor="text1"/>
                <w:sz w:val="24"/>
                <w:szCs w:val="24"/>
              </w:rPr>
              <w:t>при наличии)</w:t>
            </w:r>
            <w:r w:rsidRPr="000C1336">
              <w:rPr>
                <w:color w:val="000000" w:themeColor="text1"/>
                <w:sz w:val="24"/>
                <w:szCs w:val="24"/>
              </w:rPr>
              <w:t>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ИНН:________________________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ОГРН: 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Реквизиты основного документа, удостоверяющего личность: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</w:t>
            </w:r>
            <w:r w:rsidR="00115142" w:rsidRPr="000C1336">
              <w:rPr>
                <w:color w:val="000000" w:themeColor="text1"/>
                <w:sz w:val="24"/>
                <w:szCs w:val="24"/>
              </w:rPr>
              <w:t>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места нахождения: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 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Фактический адрес нахождения (при наличии):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 ____________________________________________________________________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Адрес электронной почты: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CA0178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Номер контактного телефона:</w:t>
            </w:r>
          </w:p>
          <w:p w:rsidR="0072528A" w:rsidRPr="000C1336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>Заявление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предоставление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proofErr w:type="gramStart"/>
      <w:r w:rsidR="006648C5" w:rsidRPr="000C1336">
        <w:rPr>
          <w:rFonts w:eastAsia="Calibri"/>
          <w:b/>
          <w:color w:val="000000" w:themeColor="text1"/>
          <w:sz w:val="24"/>
          <w:szCs w:val="24"/>
        </w:rPr>
        <w:t>разрешения</w:t>
      </w:r>
      <w:proofErr w:type="gramEnd"/>
      <w:r w:rsidR="006648C5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на 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b/>
          <w:color w:val="000000" w:themeColor="text1"/>
          <w:sz w:val="24"/>
          <w:szCs w:val="24"/>
        </w:rPr>
        <w:t xml:space="preserve"> земляных работ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Прошу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предоставить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разрешение на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осуществление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(</w:t>
      </w:r>
      <w:r w:rsidR="002D0053" w:rsidRPr="000C1336">
        <w:rPr>
          <w:rFonts w:eastAsia="Calibri"/>
          <w:color w:val="000000" w:themeColor="text1"/>
          <w:sz w:val="24"/>
          <w:szCs w:val="24"/>
        </w:rPr>
        <w:t xml:space="preserve">строительных, ремонтных </w:t>
      </w:r>
      <w:r w:rsidRPr="000C1336">
        <w:rPr>
          <w:rFonts w:eastAsia="Calibri"/>
          <w:color w:val="000000" w:themeColor="text1"/>
          <w:sz w:val="24"/>
          <w:szCs w:val="24"/>
        </w:rPr>
        <w:t>и других видов работ</w:t>
      </w:r>
      <w:r w:rsidR="002D0053" w:rsidRPr="000C1336">
        <w:rPr>
          <w:rFonts w:eastAsia="Calibri"/>
          <w:color w:val="000000" w:themeColor="text1"/>
          <w:sz w:val="24"/>
          <w:szCs w:val="24"/>
        </w:rPr>
        <w:t>, или</w:t>
      </w:r>
      <w:r w:rsidR="002D0053" w:rsidRPr="000C1336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2D0053" w:rsidRPr="000C1336">
        <w:rPr>
          <w:rFonts w:eastAsia="Calibri"/>
          <w:color w:val="000000" w:themeColor="text1"/>
          <w:sz w:val="24"/>
          <w:szCs w:val="24"/>
        </w:rPr>
        <w:t>аварийных работ</w:t>
      </w:r>
      <w:r w:rsidRPr="000C1336">
        <w:rPr>
          <w:rFonts w:eastAsia="Calibri"/>
          <w:color w:val="000000" w:themeColor="text1"/>
          <w:sz w:val="24"/>
          <w:szCs w:val="24"/>
        </w:rPr>
        <w:t>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B1581C" w:rsidRPr="000C1336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lastRenderedPageBreak/>
        <w:t xml:space="preserve">по адресу </w:t>
      </w:r>
      <w:r w:rsidR="0072528A" w:rsidRPr="000C1336">
        <w:rPr>
          <w:rFonts w:eastAsia="Calibri"/>
          <w:color w:val="000000" w:themeColor="text1"/>
          <w:sz w:val="24"/>
          <w:szCs w:val="24"/>
        </w:rPr>
        <w:t xml:space="preserve">_________________________________ _______________________________________________________________ 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0C1336">
        <w:rPr>
          <w:rFonts w:eastAsia="Calibri"/>
          <w:color w:val="000000" w:themeColor="text1"/>
          <w:sz w:val="24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4"/>
          <w:szCs w:val="24"/>
        </w:rPr>
        <w:t>при наличии)</w:t>
      </w:r>
      <w:r w:rsidRPr="000C1336">
        <w:rPr>
          <w:rFonts w:eastAsia="Calibri"/>
          <w:color w:val="000000" w:themeColor="text1"/>
          <w:sz w:val="24"/>
          <w:szCs w:val="24"/>
        </w:rPr>
        <w:t>, контактные телефоны  ответственных лиц)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Основания для производства  земляных работ _________________________________________________________</w:t>
      </w:r>
      <w:r w:rsidR="00B1581C" w:rsidRPr="000C1336">
        <w:rPr>
          <w:rFonts w:eastAsia="Calibri"/>
          <w:color w:val="000000" w:themeColor="text1"/>
          <w:sz w:val="24"/>
          <w:szCs w:val="24"/>
        </w:rPr>
        <w:t>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Сроки проведения работ ______________</w:t>
      </w:r>
      <w:r w:rsidR="00D411C2" w:rsidRPr="000C1336">
        <w:rPr>
          <w:rFonts w:eastAsia="Calibri"/>
          <w:color w:val="000000" w:themeColor="text1"/>
          <w:sz w:val="24"/>
          <w:szCs w:val="24"/>
        </w:rPr>
        <w:t>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По окончании проведения земляных работ 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_________________________________________________________________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(наименование юридического лица, Ф.И.О. </w:t>
      </w:r>
      <w:r w:rsidR="00115142" w:rsidRPr="000C1336">
        <w:rPr>
          <w:rFonts w:eastAsia="Calibri"/>
          <w:color w:val="000000" w:themeColor="text1"/>
          <w:sz w:val="24"/>
          <w:szCs w:val="24"/>
        </w:rPr>
        <w:t xml:space="preserve">(отчество при наличии) </w:t>
      </w:r>
      <w:r w:rsidRPr="000C1336">
        <w:rPr>
          <w:rFonts w:eastAsia="Calibri"/>
          <w:color w:val="000000" w:themeColor="text1"/>
          <w:sz w:val="24"/>
          <w:szCs w:val="24"/>
        </w:rPr>
        <w:t>гражданина, индивидуального предпринимателя)</w:t>
      </w:r>
    </w:p>
    <w:p w:rsidR="0072528A" w:rsidRPr="000C1336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0C1336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17"/>
        <w:gridCol w:w="9508"/>
      </w:tblGrid>
      <w:tr w:rsidR="008D7D91" w:rsidRPr="000C1336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0C1336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</w:t>
            </w:r>
          </w:p>
        </w:tc>
      </w:tr>
    </w:tbl>
    <w:p w:rsidR="00A426B9" w:rsidRPr="000C1336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C1336">
        <w:t xml:space="preserve"> в виде бумажного документа, который заявитель получает н</w:t>
      </w:r>
      <w:r w:rsidR="00A02667">
        <w:t xml:space="preserve">епосредственно в Администрации </w:t>
      </w:r>
      <w:r w:rsidRPr="000C1336">
        <w:t xml:space="preserve"> (в случае подачи заявления и документов непосредственно в Администрации, по почте, в форме электронных документов посредством ЕПГУ (РПГУ); </w:t>
      </w:r>
    </w:p>
    <w:p w:rsidR="00A771F0" w:rsidRPr="000C1336" w:rsidRDefault="00A771F0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0C1336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</w:t>
            </w:r>
          </w:p>
        </w:tc>
      </w:tr>
    </w:tbl>
    <w:p w:rsidR="00A426B9" w:rsidRPr="000C1336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  <w:r w:rsidRPr="000C1336">
        <w:t xml:space="preserve">        </w:t>
      </w:r>
      <w:r w:rsidR="00A426B9" w:rsidRPr="000C1336">
        <w:t>виде бумажного документа, который заявитель получает непосредственно при личном обращении</w:t>
      </w:r>
      <w:r w:rsidR="003F1FCA" w:rsidRPr="000C1336">
        <w:t xml:space="preserve"> в многофункциональный центр </w:t>
      </w:r>
      <w:r w:rsidR="00A426B9" w:rsidRPr="000C1336">
        <w:t xml:space="preserve"> (в случае подачи заявления и документов непосредственно в </w:t>
      </w:r>
      <w:r w:rsidR="003F1FCA" w:rsidRPr="000C1336">
        <w:t>многофункциональный центр</w:t>
      </w:r>
      <w:proofErr w:type="gramStart"/>
      <w:r w:rsidR="003F1FCA" w:rsidRPr="000C1336">
        <w:t xml:space="preserve"> </w:t>
      </w:r>
      <w:r w:rsidR="00A426B9" w:rsidRPr="000C1336">
        <w:t>,</w:t>
      </w:r>
      <w:proofErr w:type="gramEnd"/>
      <w:r w:rsidR="00A426B9" w:rsidRPr="000C1336">
        <w:t xml:space="preserve"> посредством ЕПГУ</w:t>
      </w:r>
      <w:r w:rsidR="00D91543" w:rsidRPr="000C1336">
        <w:t xml:space="preserve"> (РПГУ</w:t>
      </w:r>
      <w:r w:rsidR="00A426B9" w:rsidRPr="000C1336">
        <w:t xml:space="preserve">); </w:t>
      </w:r>
    </w:p>
    <w:p w:rsidR="00937FF9" w:rsidRPr="000C1336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A771F0" w:rsidRPr="000C1336" w:rsidRDefault="00A771F0" w:rsidP="000813F7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0C1336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A771F0" w:rsidRPr="000C1336" w:rsidRDefault="00A771F0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E76F12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</w:t>
      </w:r>
      <w:r w:rsidR="00A02667">
        <w:t xml:space="preserve">олжностным лицом Администрации </w:t>
      </w:r>
      <w:r w:rsidR="00FF24B6" w:rsidRPr="000C1336"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F2460E" w:rsidRPr="000C1336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F2460E" w:rsidRPr="000C1336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6"/>
          <w:szCs w:val="24"/>
        </w:rPr>
        <w:t>(</w:t>
      </w:r>
      <w:r w:rsidR="00115142" w:rsidRPr="000C1336">
        <w:rPr>
          <w:rFonts w:eastAsia="Calibri"/>
          <w:color w:val="000000" w:themeColor="text1"/>
          <w:sz w:val="16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6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16"/>
          <w:szCs w:val="24"/>
        </w:rPr>
        <w:t>заявителя/представителя)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</w:t>
      </w:r>
      <w:r w:rsidRPr="000C1336">
        <w:rPr>
          <w:rFonts w:eastAsia="Calibri"/>
          <w:color w:val="000000" w:themeColor="text1"/>
          <w:sz w:val="16"/>
          <w:szCs w:val="24"/>
        </w:rPr>
        <w:t xml:space="preserve"> (подпись)</w:t>
      </w:r>
      <w:r w:rsidR="00411713" w:rsidRPr="000C1336">
        <w:rPr>
          <w:rFonts w:eastAsia="Calibri"/>
          <w:color w:val="000000" w:themeColor="text1"/>
          <w:sz w:val="16"/>
          <w:szCs w:val="24"/>
        </w:rPr>
        <w:t xml:space="preserve">                          </w:t>
      </w:r>
    </w:p>
    <w:p w:rsidR="00FF1C86" w:rsidRPr="000C1336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proofErr w:type="gramStart"/>
      <w:r w:rsidR="00FF1C86"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</w:t>
      </w:r>
      <w:r w:rsidR="00FF1C86" w:rsidRPr="000C1336">
        <w:rPr>
          <w:rFonts w:eastAsia="Calibri"/>
          <w:color w:val="000000" w:themeColor="text1"/>
        </w:rPr>
        <w:lastRenderedPageBreak/>
        <w:t>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(наименование Администрации)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_________________________</w:t>
      </w:r>
    </w:p>
    <w:p w:rsidR="00CA0178" w:rsidRPr="000C1336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(Ф.И.О</w:t>
      </w:r>
      <w:r w:rsidR="00611C57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11C57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ИНН:________________________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ОГРН: 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наименование документы, номер, кем и когда выдан)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 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CA0178" w:rsidRPr="000C1336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8B4000" w:rsidRPr="000C1336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8B4000" w:rsidRPr="000C1336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F2460E" w:rsidRPr="000C1336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</w:t>
      </w:r>
      <w:r w:rsidR="00F2460E" w:rsidRPr="000C1336">
        <w:rPr>
          <w:color w:val="000000" w:themeColor="text1"/>
          <w:sz w:val="24"/>
          <w:szCs w:val="24"/>
        </w:rPr>
        <w:t xml:space="preserve"> продлени</w:t>
      </w:r>
      <w:r w:rsidRPr="000C1336">
        <w:rPr>
          <w:color w:val="000000" w:themeColor="text1"/>
          <w:sz w:val="24"/>
          <w:szCs w:val="24"/>
        </w:rPr>
        <w:t>и</w:t>
      </w:r>
      <w:r w:rsidR="00F2460E" w:rsidRPr="000C1336">
        <w:rPr>
          <w:color w:val="000000" w:themeColor="text1"/>
          <w:sz w:val="24"/>
          <w:szCs w:val="24"/>
        </w:rPr>
        <w:t xml:space="preserve"> срока </w:t>
      </w:r>
      <w:r w:rsidR="006C432D" w:rsidRPr="000C1336">
        <w:rPr>
          <w:color w:val="000000" w:themeColor="text1"/>
          <w:sz w:val="24"/>
          <w:szCs w:val="24"/>
        </w:rPr>
        <w:t>разрешения</w:t>
      </w:r>
      <w:r w:rsidR="00F2460E" w:rsidRPr="000C1336">
        <w:rPr>
          <w:color w:val="000000" w:themeColor="text1"/>
          <w:sz w:val="24"/>
          <w:szCs w:val="24"/>
        </w:rPr>
        <w:t xml:space="preserve"> на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="008B4000" w:rsidRPr="000C1336">
        <w:rPr>
          <w:color w:val="000000" w:themeColor="text1"/>
          <w:sz w:val="24"/>
          <w:szCs w:val="24"/>
        </w:rPr>
        <w:t xml:space="preserve"> земляных работ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Прошу  продлить  </w:t>
      </w:r>
      <w:r w:rsidR="006C432D" w:rsidRPr="000C1336">
        <w:rPr>
          <w:color w:val="000000" w:themeColor="text1"/>
          <w:sz w:val="24"/>
          <w:szCs w:val="24"/>
        </w:rPr>
        <w:t>Разрешение</w:t>
      </w:r>
      <w:r w:rsidRPr="000C1336">
        <w:rPr>
          <w:color w:val="000000" w:themeColor="text1"/>
          <w:sz w:val="24"/>
          <w:szCs w:val="24"/>
        </w:rPr>
        <w:t xml:space="preserve">  N _______</w:t>
      </w:r>
      <w:r w:rsidR="008B4000" w:rsidRPr="000C1336">
        <w:rPr>
          <w:color w:val="000000" w:themeColor="text1"/>
          <w:sz w:val="24"/>
          <w:szCs w:val="24"/>
        </w:rPr>
        <w:t xml:space="preserve"> от ______</w:t>
      </w:r>
      <w:r w:rsidRPr="000C1336">
        <w:rPr>
          <w:color w:val="000000" w:themeColor="text1"/>
          <w:sz w:val="24"/>
          <w:szCs w:val="24"/>
        </w:rPr>
        <w:t xml:space="preserve">  на  </w:t>
      </w:r>
      <w:r w:rsidR="002D0053" w:rsidRPr="000C1336">
        <w:rPr>
          <w:color w:val="000000" w:themeColor="text1"/>
          <w:sz w:val="24"/>
          <w:szCs w:val="24"/>
        </w:rPr>
        <w:t>осуществление</w:t>
      </w:r>
      <w:r w:rsidRPr="000C1336">
        <w:rPr>
          <w:color w:val="000000" w:themeColor="text1"/>
          <w:sz w:val="24"/>
          <w:szCs w:val="24"/>
        </w:rPr>
        <w:t xml:space="preserve">  земляных  работ </w:t>
      </w:r>
      <w:r w:rsidR="00E67AA5" w:rsidRPr="000C1336">
        <w:rPr>
          <w:color w:val="000000" w:themeColor="text1"/>
          <w:sz w:val="24"/>
          <w:szCs w:val="24"/>
        </w:rPr>
        <w:t>проводимых</w:t>
      </w:r>
      <w:r w:rsidR="008B4000" w:rsidRPr="000C1336">
        <w:rPr>
          <w:color w:val="000000" w:themeColor="text1"/>
          <w:sz w:val="24"/>
          <w:szCs w:val="24"/>
        </w:rPr>
        <w:t xml:space="preserve"> </w:t>
      </w:r>
      <w:r w:rsidRPr="000C1336">
        <w:rPr>
          <w:color w:val="000000" w:themeColor="text1"/>
          <w:sz w:val="24"/>
          <w:szCs w:val="24"/>
        </w:rPr>
        <w:t>по адресу: _____________________________________</w:t>
      </w:r>
      <w:r w:rsidR="008B4000" w:rsidRPr="000C1336">
        <w:rPr>
          <w:color w:val="000000" w:themeColor="text1"/>
          <w:sz w:val="24"/>
          <w:szCs w:val="24"/>
        </w:rPr>
        <w:t>__</w:t>
      </w:r>
      <w:r w:rsidRPr="000C1336">
        <w:rPr>
          <w:color w:val="000000" w:themeColor="text1"/>
          <w:sz w:val="24"/>
          <w:szCs w:val="24"/>
        </w:rPr>
        <w:t xml:space="preserve">_ 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</w:t>
      </w:r>
      <w:r w:rsidR="008B4000" w:rsidRPr="000C1336">
        <w:rPr>
          <w:color w:val="000000" w:themeColor="text1"/>
          <w:sz w:val="24"/>
          <w:szCs w:val="24"/>
        </w:rPr>
        <w:t>_______________________</w:t>
      </w:r>
      <w:r w:rsidRPr="000C1336">
        <w:rPr>
          <w:color w:val="000000" w:themeColor="text1"/>
          <w:sz w:val="24"/>
          <w:szCs w:val="24"/>
        </w:rPr>
        <w:t>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 xml:space="preserve">                        (указать причины продления)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Земляные работ будут выполнены в срок с "___" ____________ 20 ___ г. </w:t>
      </w:r>
      <w:proofErr w:type="gramStart"/>
      <w:r w:rsidRPr="000C1336">
        <w:rPr>
          <w:color w:val="000000" w:themeColor="text1"/>
          <w:sz w:val="24"/>
          <w:szCs w:val="24"/>
        </w:rPr>
        <w:t>по</w:t>
      </w:r>
      <w:proofErr w:type="gramEnd"/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"___" ______________ 20___ г.  с  полным  восстановлением  в  эти же  сроки</w:t>
      </w:r>
    </w:p>
    <w:p w:rsidR="00F2460E" w:rsidRPr="000C1336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E76F12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FC6274" w:rsidRPr="000C1336" w:rsidRDefault="00E76F12" w:rsidP="00FC6274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</w:t>
      </w:r>
      <w:r w:rsidR="003F1FCA" w:rsidRPr="000C1336">
        <w:rPr>
          <w:sz w:val="28"/>
        </w:rPr>
        <w:t>в многофункциональный центр</w:t>
      </w:r>
      <w:proofErr w:type="gramStart"/>
      <w:r w:rsidR="003F1FCA" w:rsidRPr="000C1336">
        <w:rPr>
          <w:sz w:val="28"/>
        </w:rPr>
        <w:t xml:space="preserve"> </w:t>
      </w:r>
      <w:r w:rsidRPr="000C1336">
        <w:rPr>
          <w:sz w:val="28"/>
        </w:rPr>
        <w:t>,</w:t>
      </w:r>
      <w:proofErr w:type="gramEnd"/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FC6274" w:rsidRPr="000C1336" w:rsidRDefault="00FC6274" w:rsidP="00FC6274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</w:t>
      </w:r>
      <w:proofErr w:type="gramStart"/>
      <w:r w:rsidR="000746AC" w:rsidRPr="000C1336">
        <w:rPr>
          <w:color w:val="000000" w:themeColor="text1"/>
        </w:rPr>
        <w:t>У(</w:t>
      </w:r>
      <w:proofErr w:type="gramEnd"/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E76F12" w:rsidRPr="000C1336">
        <w:rPr>
          <w:color w:val="000000" w:themeColor="text1"/>
        </w:rPr>
        <w:t xml:space="preserve">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E8351C" w:rsidRPr="000C1336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8351C" w:rsidRPr="000C1336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 xml:space="preserve">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                _______                                </w:t>
      </w:r>
      <w:r w:rsidR="00E8351C"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E8351C" w:rsidRPr="000C1336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>(Ф.И.О.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наличии)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заявителя/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представителя) 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3905C8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(дата)</w:t>
      </w:r>
    </w:p>
    <w:p w:rsidR="00D70DA4" w:rsidRPr="000C1336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FF1C86" w:rsidRPr="000C1336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proofErr w:type="gramStart"/>
      <w:r w:rsidRPr="000C1336">
        <w:rPr>
          <w:rFonts w:eastAsia="Calibri"/>
          <w:color w:val="000000" w:themeColor="text1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</w:t>
      </w:r>
      <w:r w:rsidRPr="000C1336">
        <w:rPr>
          <w:rFonts w:eastAsia="Calibri"/>
          <w:color w:val="000000" w:themeColor="text1"/>
        </w:rPr>
        <w:lastRenderedPageBreak/>
        <w:t>для обработки персональных данных в рамках предоставления муниципальной услуги.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8"/>
          <w:szCs w:val="16"/>
        </w:rPr>
        <w:t xml:space="preserve">(подпись заявителя/ </w:t>
      </w:r>
      <w:proofErr w:type="gramEnd"/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16"/>
        </w:rPr>
      </w:pPr>
      <w:r w:rsidRPr="000C1336">
        <w:rPr>
          <w:rFonts w:eastAsia="Calibri"/>
          <w:color w:val="000000" w:themeColor="text1"/>
          <w:sz w:val="1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0C1336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32"/>
        </w:rPr>
      </w:pPr>
      <w:r w:rsidRPr="000C1336">
        <w:rPr>
          <w:rFonts w:eastAsia="Calibri"/>
          <w:color w:val="000000" w:themeColor="text1"/>
          <w:sz w:val="32"/>
        </w:rPr>
        <w:t xml:space="preserve">                                                                              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B23F37">
        <w:trPr>
          <w:trHeight w:val="505"/>
        </w:trPr>
        <w:tc>
          <w:tcPr>
            <w:tcW w:w="5000" w:type="pct"/>
          </w:tcPr>
          <w:p w:rsidR="00B23F37" w:rsidRPr="000C1336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  <w:sz w:val="24"/>
                <w:szCs w:val="24"/>
              </w:rPr>
              <w:br w:type="page"/>
            </w: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1F14E9" w:rsidRPr="000C1336" w:rsidRDefault="001F14E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EB7BD0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В 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(наименование Администрации)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От _________________________</w:t>
            </w:r>
          </w:p>
          <w:p w:rsidR="00B23F37" w:rsidRPr="000C1336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(Ф.И.О. (отчество при наличии))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ИНН:______________________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ОГРН: 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Реквизиты основного документа, удостоверяющего личность: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(указывается наименование документы, номер, кем и когда выдан)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места нахождения: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Фактический адрес нахождения (при наличии):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</w:t>
            </w:r>
            <w:r w:rsidRPr="000C1336">
              <w:rPr>
                <w:color w:val="000000" w:themeColor="text1"/>
              </w:rPr>
              <w:lastRenderedPageBreak/>
              <w:t>_______________________________________________________________________________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 электронной почты: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Номер контактного телефона: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ФОРМА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Заявления на закрытие разрешения на осуществление земляных работ </w:t>
            </w: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  <w:p w:rsidR="00B23F37" w:rsidRPr="000C1336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</w:rPr>
            </w:pP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от ______________________________________ № 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в связи </w:t>
      </w:r>
      <w:proofErr w:type="gramStart"/>
      <w:r w:rsidRPr="000C1336">
        <w:rPr>
          <w:color w:val="000000" w:themeColor="text1"/>
        </w:rPr>
        <w:t>с</w:t>
      </w:r>
      <w:proofErr w:type="gramEnd"/>
      <w:r w:rsidRPr="000C1336">
        <w:rPr>
          <w:color w:val="000000" w:themeColor="text1"/>
        </w:rPr>
        <w:t xml:space="preserve"> 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                 (указать причину)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</w:t>
      </w:r>
      <w:proofErr w:type="gramStart"/>
      <w:r w:rsidRPr="000C1336">
        <w:rPr>
          <w:color w:val="000000" w:themeColor="text1"/>
        </w:rPr>
        <w:t>Ответственный</w:t>
      </w:r>
      <w:proofErr w:type="gramEnd"/>
      <w:r w:rsidRPr="000C1336">
        <w:rPr>
          <w:color w:val="000000" w:themeColor="text1"/>
        </w:rPr>
        <w:t xml:space="preserve"> за производство работ от заказчика __________________________________________________________________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</w:t>
      </w:r>
      <w:proofErr w:type="gramStart"/>
      <w:r w:rsidRPr="000C1336">
        <w:rPr>
          <w:color w:val="000000" w:themeColor="text1"/>
        </w:rPr>
        <w:t>Ответственный</w:t>
      </w:r>
      <w:proofErr w:type="gramEnd"/>
      <w:r w:rsidRPr="000C1336">
        <w:rPr>
          <w:color w:val="000000" w:themeColor="text1"/>
        </w:rPr>
        <w:t xml:space="preserve"> за производство работ от подрядной организации _________________________________________________________________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           (фамилия, имя, отчество, должность, телефон)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Срок выполнения работ </w:t>
      </w:r>
      <w:proofErr w:type="gramStart"/>
      <w:r w:rsidRPr="000C1336">
        <w:rPr>
          <w:color w:val="000000" w:themeColor="text1"/>
        </w:rPr>
        <w:t>с</w:t>
      </w:r>
      <w:proofErr w:type="gramEnd"/>
      <w:r w:rsidRPr="000C1336">
        <w:rPr>
          <w:color w:val="000000" w:themeColor="text1"/>
        </w:rPr>
        <w:t xml:space="preserve"> __________ по __________.</w:t>
      </w: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    Приложение:</w:t>
      </w:r>
    </w:p>
    <w:p w:rsidR="00B23F37" w:rsidRPr="000C1336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разрешение </w:t>
      </w:r>
      <w:proofErr w:type="gramStart"/>
      <w:r w:rsidRPr="000C1336">
        <w:rPr>
          <w:color w:val="000000" w:themeColor="text1"/>
        </w:rPr>
        <w:t>от</w:t>
      </w:r>
      <w:proofErr w:type="gramEnd"/>
      <w:r w:rsidRPr="000C1336">
        <w:rPr>
          <w:color w:val="000000" w:themeColor="text1"/>
        </w:rPr>
        <w:t xml:space="preserve"> _________№ </w:t>
      </w:r>
    </w:p>
    <w:p w:rsidR="00B23F37" w:rsidRPr="000C1336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Акт о восстановлении нарушенного благоустройства</w:t>
      </w:r>
    </w:p>
    <w:p w:rsidR="00B23F37" w:rsidRPr="000C1336" w:rsidRDefault="00B23F37" w:rsidP="000813F7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</w:t>
            </w:r>
            <w:r w:rsidR="00B23F37" w:rsidRPr="000C1336">
              <w:rPr>
                <w:color w:val="000000" w:themeColor="text1"/>
              </w:rPr>
              <w:t xml:space="preserve"> </w:t>
            </w:r>
          </w:p>
        </w:tc>
      </w:tr>
    </w:tbl>
    <w:p w:rsidR="00B23F37" w:rsidRPr="000C1336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</w:t>
      </w:r>
      <w:r w:rsidR="00C42334" w:rsidRPr="000C1336">
        <w:t>)</w:t>
      </w:r>
      <w:r w:rsidR="00B23F37"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proofErr w:type="gramStart"/>
      <w:r w:rsidR="003F1FCA" w:rsidRPr="000C1336">
        <w:rPr>
          <w:sz w:val="28"/>
        </w:rPr>
        <w:t xml:space="preserve"> </w:t>
      </w:r>
      <w:r w:rsidRPr="000C1336">
        <w:rPr>
          <w:sz w:val="28"/>
        </w:rPr>
        <w:t>,</w:t>
      </w:r>
      <w:proofErr w:type="gramEnd"/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B23F37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0C1336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B23F37" w:rsidRPr="000C1336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Кабинет» ЕПГУ (РПГУ)</w:t>
      </w:r>
      <w:r w:rsidR="00DA4168" w:rsidRPr="000C1336">
        <w:rPr>
          <w:color w:val="000000" w:themeColor="text1"/>
        </w:rPr>
        <w:t>,</w:t>
      </w:r>
      <w:r w:rsidR="00FF24B6" w:rsidRPr="000C1336">
        <w:rPr>
          <w:color w:val="000000" w:themeColor="text1"/>
        </w:rPr>
        <w:t xml:space="preserve"> </w:t>
      </w:r>
      <w:r w:rsidR="00FF24B6" w:rsidRPr="000C1336">
        <w:t>подписанного усиленной квалифицированной электронной подписью уполномоченным должностным лицом Админис</w:t>
      </w:r>
      <w:r w:rsidR="00D55B42" w:rsidRPr="000C1336">
        <w:t xml:space="preserve">трации </w:t>
      </w:r>
      <w:r w:rsidR="00E76F12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                               _________                                 «___»  _________202__г.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6"/>
          <w:szCs w:val="24"/>
        </w:rPr>
      </w:pPr>
      <w:r w:rsidRPr="000C1336">
        <w:rPr>
          <w:rFonts w:eastAsia="Calibri"/>
          <w:color w:val="000000" w:themeColor="text1"/>
          <w:sz w:val="16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0C1336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</w:p>
    <w:p w:rsidR="00B23F37" w:rsidRPr="000C1336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 xml:space="preserve">  </w:t>
      </w:r>
      <w:proofErr w:type="gramStart"/>
      <w:r w:rsidRPr="000C1336">
        <w:rPr>
          <w:rFonts w:eastAsia="Calibri"/>
          <w:color w:val="000000" w:themeColor="text1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977DB1" w:rsidRPr="000C1336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</w:rPr>
      </w:pP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0C1336">
        <w:rPr>
          <w:rFonts w:eastAsia="Calibri"/>
          <w:color w:val="000000" w:themeColor="text1"/>
        </w:rPr>
        <w:t>«__»________20_ г.                                                                 _________________</w:t>
      </w:r>
    </w:p>
    <w:p w:rsidR="00B23F37" w:rsidRPr="000C1336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</w:t>
      </w: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</w:t>
      </w:r>
      <w:proofErr w:type="gramStart"/>
      <w:r w:rsidRPr="000C1336">
        <w:rPr>
          <w:rFonts w:eastAsia="Calibri"/>
          <w:color w:val="000000" w:themeColor="text1"/>
          <w:sz w:val="14"/>
          <w:szCs w:val="16"/>
        </w:rPr>
        <w:t xml:space="preserve">(подпись заявителя/ </w:t>
      </w:r>
      <w:proofErr w:type="gramEnd"/>
    </w:p>
    <w:p w:rsidR="00C14968" w:rsidRDefault="00B23F37" w:rsidP="00D02ED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16"/>
        </w:rPr>
      </w:pPr>
      <w:r w:rsidRPr="000C1336">
        <w:rPr>
          <w:rFonts w:eastAsia="Calibri"/>
          <w:color w:val="000000" w:themeColor="text1"/>
          <w:sz w:val="14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D02ED7" w:rsidRDefault="00D02ED7" w:rsidP="00D02ED7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C14968" w:rsidRPr="000C1336" w:rsidRDefault="00C14968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>Приложение №2</w:t>
      </w:r>
    </w:p>
    <w:p w:rsidR="00E5221A" w:rsidRPr="000C1336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A0178">
        <w:trPr>
          <w:trHeight w:val="505"/>
        </w:trPr>
        <w:tc>
          <w:tcPr>
            <w:tcW w:w="5000" w:type="pct"/>
          </w:tcPr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0F4657" w:rsidRPr="000C1336">
              <w:rPr>
                <w:b/>
                <w:color w:val="000000" w:themeColor="text1"/>
                <w:sz w:val="24"/>
                <w:szCs w:val="24"/>
              </w:rPr>
              <w:t>Предоставление</w:t>
            </w: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разрешения на осуществление земляных </w:t>
            </w:r>
            <w:r w:rsidR="002C2EEC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2C2EEC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5221A" w:rsidRPr="000C1336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юридических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Фирменный бланк (при наличии)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A02667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(название, организационно-правовая форма юридического лица)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 юридического лица: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8C739A" w:rsidRPr="000C1336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0C1336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 (при наличии)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</w:t>
      </w: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</w:t>
      </w:r>
      <w:r w:rsidRPr="000C1336">
        <w:rPr>
          <w:color w:val="000000" w:themeColor="text1"/>
          <w:shd w:val="clear" w:color="auto" w:fill="FFFFFF" w:themeFill="background1"/>
        </w:rPr>
        <w:t>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16687" w:rsidRPr="000C1336" w:rsidRDefault="00716687" w:rsidP="00716687">
      <w:pPr>
        <w:pStyle w:val="Default"/>
        <w:jc w:val="both"/>
        <w:rPr>
          <w:sz w:val="28"/>
        </w:rPr>
      </w:pPr>
      <w:r w:rsidRPr="000C1336">
        <w:rPr>
          <w:sz w:val="28"/>
        </w:rPr>
        <w:lastRenderedPageBreak/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>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(РПГУ)</w:t>
      </w:r>
      <w:r w:rsidRPr="000C1336">
        <w:rPr>
          <w:sz w:val="28"/>
        </w:rPr>
        <w:t>);</w:t>
      </w:r>
    </w:p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716687" w:rsidRPr="000C1336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0C1336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716687" w:rsidRPr="000C1336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ЕПГУ (РПГУ), </w:t>
      </w:r>
      <w:r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Pr="000C1336">
        <w:rPr>
          <w:color w:val="000000" w:themeColor="text1"/>
        </w:rPr>
        <w:t xml:space="preserve"> </w:t>
      </w:r>
      <w:r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716687" w:rsidRPr="000C1336" w:rsidRDefault="00716687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8D1054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8D1054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</w:t>
      </w:r>
      <w:r w:rsidR="008D1054" w:rsidRPr="000C1336">
        <w:rPr>
          <w:rFonts w:eastAsia="Calibri"/>
          <w:color w:val="000000" w:themeColor="text1"/>
          <w:sz w:val="24"/>
          <w:szCs w:val="24"/>
        </w:rPr>
        <w:t>___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 xml:space="preserve">(при наличии) </w:t>
      </w:r>
      <w:r w:rsidRPr="000C1336">
        <w:rPr>
          <w:rFonts w:eastAsia="Calibri"/>
          <w:color w:val="000000" w:themeColor="text1"/>
          <w:sz w:val="18"/>
          <w:szCs w:val="24"/>
        </w:rPr>
        <w:t>заявителя/представителя)                     (подпись)</w:t>
      </w:r>
      <w:r w:rsidR="008D1054" w:rsidRPr="000C1336">
        <w:rPr>
          <w:rFonts w:eastAsia="Calibri"/>
          <w:color w:val="000000" w:themeColor="text1"/>
          <w:sz w:val="18"/>
          <w:szCs w:val="24"/>
        </w:rPr>
        <w:t xml:space="preserve">                                  </w:t>
      </w:r>
    </w:p>
    <w:p w:rsidR="00611C57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D02ED7" w:rsidRPr="000C1336" w:rsidRDefault="00D02E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(для физических лиц)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A02667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 xml:space="preserve">(ФИО </w:t>
      </w:r>
      <w:r w:rsidR="00A87295" w:rsidRPr="000C1336">
        <w:rPr>
          <w:color w:val="000000" w:themeColor="text1"/>
          <w:sz w:val="20"/>
          <w:szCs w:val="20"/>
        </w:rPr>
        <w:t>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A87295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жительства (пребывания):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(дата)                                     (подпись)                     </w:t>
      </w:r>
      <w:r w:rsidR="003D54C9" w:rsidRPr="000C1336">
        <w:rPr>
          <w:color w:val="000000" w:themeColor="text1"/>
          <w:sz w:val="24"/>
          <w:szCs w:val="24"/>
        </w:rPr>
        <w:t xml:space="preserve">        </w:t>
      </w:r>
      <w:r w:rsidRPr="000C1336">
        <w:rPr>
          <w:color w:val="000000" w:themeColor="text1"/>
          <w:sz w:val="24"/>
          <w:szCs w:val="24"/>
        </w:rPr>
        <w:t xml:space="preserve"> (Ф.И.О.</w:t>
      </w:r>
      <w:r w:rsidR="006429B3" w:rsidRPr="000C1336">
        <w:rPr>
          <w:color w:val="000000" w:themeColor="text1"/>
          <w:sz w:val="24"/>
          <w:szCs w:val="24"/>
        </w:rPr>
        <w:t xml:space="preserve"> (</w:t>
      </w:r>
      <w:r w:rsidR="00115142" w:rsidRPr="000C1336">
        <w:rPr>
          <w:color w:val="000000" w:themeColor="text1"/>
          <w:sz w:val="24"/>
          <w:szCs w:val="24"/>
        </w:rPr>
        <w:t xml:space="preserve">отчество </w:t>
      </w:r>
      <w:r w:rsidR="006429B3" w:rsidRPr="000C1336">
        <w:rPr>
          <w:color w:val="000000" w:themeColor="text1"/>
          <w:sz w:val="24"/>
          <w:szCs w:val="24"/>
        </w:rPr>
        <w:t>при наличии)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EF5F0E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657AAF" w:rsidRPr="000C1336" w:rsidRDefault="00657AAF" w:rsidP="000813F7">
      <w:pPr>
        <w:pStyle w:val="ConsPlusNormal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EF5F0E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Default"/>
        <w:jc w:val="both"/>
        <w:rPr>
          <w:color w:val="000000" w:themeColor="text1"/>
          <w:sz w:val="28"/>
          <w:szCs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(в случае подачи заявления и документов непосредственно в </w:t>
      </w:r>
      <w:r w:rsidR="003F1FCA" w:rsidRPr="000C1336">
        <w:rPr>
          <w:sz w:val="28"/>
        </w:rPr>
        <w:t xml:space="preserve">многофункциональный центр </w:t>
      </w:r>
      <w:r w:rsidRPr="000C1336">
        <w:rPr>
          <w:sz w:val="28"/>
        </w:rPr>
        <w:t xml:space="preserve">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 xml:space="preserve">_____________________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_________                  </w:t>
      </w:r>
      <w:r w:rsidR="00411713" w:rsidRPr="000C1336">
        <w:rPr>
          <w:rFonts w:eastAsia="Calibri"/>
          <w:color w:val="000000" w:themeColor="text1"/>
          <w:sz w:val="24"/>
          <w:szCs w:val="24"/>
        </w:rPr>
        <w:t xml:space="preserve">                   </w:t>
      </w:r>
      <w:r w:rsidRPr="000C1336">
        <w:rPr>
          <w:rFonts w:eastAsia="Calibri"/>
          <w:color w:val="000000" w:themeColor="text1"/>
          <w:sz w:val="24"/>
          <w:szCs w:val="24"/>
        </w:rPr>
        <w:t>«___»  _________201__г.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  <w:szCs w:val="24"/>
        </w:rPr>
      </w:pPr>
      <w:r w:rsidRPr="000C1336">
        <w:rPr>
          <w:rFonts w:eastAsia="Calibri"/>
          <w:color w:val="000000" w:themeColor="text1"/>
          <w:sz w:val="20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20"/>
          <w:szCs w:val="24"/>
        </w:rPr>
        <w:t>(</w:t>
      </w:r>
      <w:r w:rsidR="00115142" w:rsidRPr="000C1336">
        <w:rPr>
          <w:rFonts w:eastAsia="Calibri"/>
          <w:color w:val="000000" w:themeColor="text1"/>
          <w:sz w:val="20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20"/>
          <w:szCs w:val="24"/>
        </w:rPr>
        <w:t xml:space="preserve">при наличии) </w:t>
      </w:r>
      <w:r w:rsidRPr="000C1336">
        <w:rPr>
          <w:rFonts w:eastAsia="Calibri"/>
          <w:color w:val="000000" w:themeColor="text1"/>
          <w:sz w:val="20"/>
          <w:szCs w:val="24"/>
        </w:rPr>
        <w:t>заявителя/представителя)        (подпись)</w:t>
      </w:r>
    </w:p>
    <w:p w:rsidR="00611C57" w:rsidRPr="000C1336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B32EF" w:rsidRPr="009C6880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054BA2" w:rsidRPr="009C6880" w:rsidRDefault="00054BA2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BB32EF" w:rsidRPr="000C1336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РЕКОМЕНДУЕМАЯ ФОРМА ЗАЯВЛЕНИЯ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(для индивидуальных предпринимателей)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67AA5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E67AA5"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E67AA5" w:rsidRPr="000C1336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</w:t>
      </w:r>
      <w:r w:rsidR="00611C57" w:rsidRPr="000C1336">
        <w:rPr>
          <w:color w:val="000000" w:themeColor="text1"/>
          <w:sz w:val="20"/>
          <w:szCs w:val="20"/>
        </w:rPr>
        <w:t xml:space="preserve"> (</w:t>
      </w:r>
      <w:r w:rsidR="00115142" w:rsidRPr="000C1336">
        <w:rPr>
          <w:color w:val="000000" w:themeColor="text1"/>
          <w:sz w:val="20"/>
          <w:szCs w:val="20"/>
        </w:rPr>
        <w:t xml:space="preserve">отчество </w:t>
      </w:r>
      <w:r w:rsidR="00611C57" w:rsidRPr="000C1336">
        <w:rPr>
          <w:color w:val="000000" w:themeColor="text1"/>
          <w:sz w:val="20"/>
          <w:szCs w:val="20"/>
        </w:rPr>
        <w:t>при наличии)</w:t>
      </w:r>
      <w:r w:rsidRPr="000C1336">
        <w:rPr>
          <w:color w:val="000000" w:themeColor="text1"/>
          <w:sz w:val="20"/>
          <w:szCs w:val="20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ИНН:</w:t>
      </w:r>
      <w:r w:rsidRPr="000C1336">
        <w:rPr>
          <w:color w:val="000000" w:themeColor="text1"/>
        </w:rPr>
        <w:t>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  <w:sz w:val="24"/>
          <w:szCs w:val="24"/>
        </w:rPr>
        <w:t>ОГРН:</w:t>
      </w:r>
      <w:r w:rsidRPr="000C1336">
        <w:rPr>
          <w:color w:val="000000" w:themeColor="text1"/>
        </w:rPr>
        <w:t xml:space="preserve">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основного документа, удостоверяющего личность: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места нахождения: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 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Фактический адрес нахождения (при наличии):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Адрес электронной почты: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Номер контактного телефона: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ЗАЯВЛЕНИЕ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C1336">
        <w:rPr>
          <w:color w:val="000000" w:themeColor="text1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  <w:r w:rsidRPr="000C1336">
        <w:rPr>
          <w:color w:val="000000" w:themeColor="text1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от ________________ № 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в части 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(указывается допущенная опечатка или ошибка)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в связи </w:t>
      </w:r>
      <w:proofErr w:type="gramStart"/>
      <w:r w:rsidRPr="000C1336">
        <w:rPr>
          <w:color w:val="000000" w:themeColor="text1"/>
          <w:sz w:val="24"/>
          <w:szCs w:val="24"/>
        </w:rPr>
        <w:t>с</w:t>
      </w:r>
      <w:proofErr w:type="gramEnd"/>
      <w:r w:rsidRPr="000C1336">
        <w:rPr>
          <w:color w:val="000000" w:themeColor="text1"/>
          <w:sz w:val="24"/>
          <w:szCs w:val="24"/>
        </w:rPr>
        <w:t xml:space="preserve"> 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доводы, а также реквизиты документ</w:t>
      </w:r>
      <w:proofErr w:type="gramStart"/>
      <w:r w:rsidRPr="000C1336">
        <w:rPr>
          <w:color w:val="000000" w:themeColor="text1"/>
          <w:sz w:val="24"/>
          <w:szCs w:val="24"/>
        </w:rPr>
        <w:t>а(</w:t>
      </w:r>
      <w:proofErr w:type="gramEnd"/>
      <w:r w:rsidRPr="000C1336">
        <w:rPr>
          <w:color w:val="000000" w:themeColor="text1"/>
          <w:sz w:val="24"/>
          <w:szCs w:val="24"/>
        </w:rPr>
        <w:t>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К заявлению прилагаются: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(указываются реквизиты документа (-</w:t>
      </w:r>
      <w:proofErr w:type="spellStart"/>
      <w:r w:rsidRPr="000C1336">
        <w:rPr>
          <w:color w:val="000000" w:themeColor="text1"/>
          <w:sz w:val="24"/>
          <w:szCs w:val="24"/>
        </w:rPr>
        <w:t>ов</w:t>
      </w:r>
      <w:proofErr w:type="spellEnd"/>
      <w:r w:rsidRPr="000C1336">
        <w:rPr>
          <w:color w:val="000000" w:themeColor="text1"/>
          <w:sz w:val="24"/>
          <w:szCs w:val="24"/>
        </w:rPr>
        <w:t xml:space="preserve">), </w:t>
      </w:r>
      <w:proofErr w:type="gramStart"/>
      <w:r w:rsidRPr="000C1336">
        <w:rPr>
          <w:color w:val="000000" w:themeColor="text1"/>
          <w:sz w:val="24"/>
          <w:szCs w:val="24"/>
        </w:rPr>
        <w:t>обосновывающих</w:t>
      </w:r>
      <w:proofErr w:type="gramEnd"/>
      <w:r w:rsidRPr="000C1336">
        <w:rPr>
          <w:color w:val="000000" w:themeColor="text1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     ____________________________    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 w:val="22"/>
          <w:szCs w:val="24"/>
        </w:rPr>
        <w:t xml:space="preserve">            (должность)                                     (подпись)           </w:t>
      </w:r>
      <w:r w:rsidR="008D1054" w:rsidRPr="000C1336">
        <w:rPr>
          <w:color w:val="000000" w:themeColor="text1"/>
          <w:sz w:val="22"/>
          <w:szCs w:val="24"/>
        </w:rPr>
        <w:t xml:space="preserve">                      </w:t>
      </w:r>
      <w:r w:rsidRPr="000C1336">
        <w:rPr>
          <w:color w:val="000000" w:themeColor="text1"/>
          <w:sz w:val="22"/>
          <w:szCs w:val="24"/>
        </w:rPr>
        <w:t>(Ф.И.О.</w:t>
      </w:r>
      <w:r w:rsidR="006429B3" w:rsidRPr="000C1336">
        <w:rPr>
          <w:color w:val="000000" w:themeColor="text1"/>
          <w:sz w:val="22"/>
          <w:szCs w:val="24"/>
        </w:rPr>
        <w:t xml:space="preserve"> (</w:t>
      </w:r>
      <w:r w:rsidR="00115142" w:rsidRPr="000C1336">
        <w:rPr>
          <w:color w:val="000000" w:themeColor="text1"/>
          <w:sz w:val="22"/>
          <w:szCs w:val="24"/>
        </w:rPr>
        <w:t xml:space="preserve">отчество </w:t>
      </w:r>
      <w:r w:rsidR="006429B3" w:rsidRPr="000C1336">
        <w:rPr>
          <w:color w:val="000000" w:themeColor="text1"/>
          <w:sz w:val="22"/>
          <w:szCs w:val="24"/>
        </w:rPr>
        <w:t>при наличии)</w:t>
      </w:r>
      <w:r w:rsidRPr="000C1336">
        <w:rPr>
          <w:color w:val="000000" w:themeColor="text1"/>
          <w:sz w:val="22"/>
          <w:szCs w:val="24"/>
        </w:rPr>
        <w:t>)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М.П.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Реквизиты документа, удостоверяющего личность представителя:</w:t>
      </w:r>
    </w:p>
    <w:p w:rsidR="00E67AA5" w:rsidRPr="000C1336" w:rsidRDefault="00E67AA5" w:rsidP="000813F7">
      <w:pPr>
        <w:spacing w:line="240" w:lineRule="auto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0C1336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0"/>
          <w:szCs w:val="20"/>
        </w:rPr>
        <w:t>(указывается наименование документы, номер, кем и когда выдан</w:t>
      </w:r>
      <w:r w:rsidRPr="000C1336">
        <w:rPr>
          <w:color w:val="000000" w:themeColor="text1"/>
          <w:sz w:val="24"/>
          <w:szCs w:val="24"/>
        </w:rPr>
        <w:t>)</w:t>
      </w:r>
    </w:p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</w:rPr>
      </w:pPr>
      <w:r w:rsidRPr="000C1336">
        <w:rPr>
          <w:color w:val="000000" w:themeColor="text1"/>
        </w:rPr>
        <w:t>Способ получения заявителем результатов предоставления муниципальной услуги</w:t>
      </w:r>
      <w:r w:rsidRPr="000C1336">
        <w:rPr>
          <w:color w:val="000000" w:themeColor="text1"/>
        </w:rPr>
        <w:br/>
        <w:t>(</w:t>
      </w:r>
      <w:proofErr w:type="gramStart"/>
      <w:r w:rsidRPr="000C1336">
        <w:rPr>
          <w:color w:val="000000" w:themeColor="text1"/>
        </w:rPr>
        <w:t>нужное</w:t>
      </w:r>
      <w:proofErr w:type="gramEnd"/>
      <w:r w:rsidRPr="000C1336">
        <w:rPr>
          <w:color w:val="000000" w:themeColor="text1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9E7952" w:rsidRPr="000C1336" w:rsidRDefault="007043FF" w:rsidP="000813F7">
      <w:pPr>
        <w:pStyle w:val="ConsPlusNormal"/>
        <w:jc w:val="both"/>
      </w:pPr>
      <w:r w:rsidRPr="000C1336">
        <w:t>в виде бумажного документа, который заявитель получает непосредственно в Администрации (в случае подачи заявления и документов непосредственно в Администрации, по почте, в форме электронных документов посредством ЕПГУ (РПГУ);</w:t>
      </w:r>
    </w:p>
    <w:p w:rsidR="00717D77" w:rsidRPr="000C1336" w:rsidRDefault="00717D77" w:rsidP="000813F7">
      <w:pPr>
        <w:pStyle w:val="ConsPlusNormal"/>
        <w:jc w:val="both"/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C739A" w:rsidRPr="000C1336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0C1336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0C1336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</w:t>
            </w:r>
          </w:p>
        </w:tc>
      </w:tr>
    </w:tbl>
    <w:p w:rsidR="007043FF" w:rsidRPr="000C1336" w:rsidRDefault="007043FF" w:rsidP="007043FF">
      <w:pPr>
        <w:pStyle w:val="Default"/>
        <w:jc w:val="both"/>
        <w:rPr>
          <w:sz w:val="28"/>
        </w:rPr>
      </w:pPr>
      <w:r w:rsidRPr="000C1336">
        <w:rPr>
          <w:sz w:val="28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0C1336">
        <w:rPr>
          <w:sz w:val="28"/>
        </w:rPr>
        <w:t xml:space="preserve">в многофункциональный центр </w:t>
      </w:r>
      <w:r w:rsidRPr="000C1336">
        <w:rPr>
          <w:sz w:val="28"/>
        </w:rPr>
        <w:t xml:space="preserve">(в случае подачи </w:t>
      </w:r>
      <w:r w:rsidRPr="000C1336">
        <w:rPr>
          <w:sz w:val="28"/>
        </w:rPr>
        <w:lastRenderedPageBreak/>
        <w:t>заявления и документов непосредственно в</w:t>
      </w:r>
      <w:r w:rsidR="003F1FCA" w:rsidRPr="000C1336">
        <w:rPr>
          <w:sz w:val="28"/>
        </w:rPr>
        <w:t xml:space="preserve"> многофункциональный центр</w:t>
      </w:r>
      <w:r w:rsidRPr="000C1336">
        <w:rPr>
          <w:sz w:val="28"/>
        </w:rPr>
        <w:t>, посредством ЕПГУ</w:t>
      </w:r>
      <w:r w:rsidR="00D91543" w:rsidRPr="000C1336">
        <w:rPr>
          <w:sz w:val="28"/>
        </w:rPr>
        <w:t xml:space="preserve"> (РПГУ</w:t>
      </w:r>
      <w:r w:rsidRPr="000C1336">
        <w:rPr>
          <w:sz w:val="28"/>
        </w:rPr>
        <w:t>);</w:t>
      </w:r>
    </w:p>
    <w:p w:rsidR="00717D77" w:rsidRPr="000C1336" w:rsidRDefault="00717D77" w:rsidP="007043FF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1"/>
        <w:gridCol w:w="9595"/>
      </w:tblGrid>
      <w:tr w:rsidR="008D7D91" w:rsidRPr="000C1336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0C1336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0C1336">
              <w:rPr>
                <w:color w:val="000000" w:themeColor="text1"/>
              </w:rPr>
              <w:t>в</w:t>
            </w:r>
            <w:proofErr w:type="gramEnd"/>
            <w:r w:rsidRPr="000C1336">
              <w:rPr>
                <w:color w:val="000000" w:themeColor="text1"/>
              </w:rPr>
              <w:t xml:space="preserve"> «Личный </w:t>
            </w:r>
          </w:p>
        </w:tc>
      </w:tr>
    </w:tbl>
    <w:p w:rsidR="009E7952" w:rsidRPr="000C1336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 xml:space="preserve">Кабинет» </w:t>
      </w:r>
      <w:r w:rsidR="000746AC" w:rsidRPr="000C1336">
        <w:rPr>
          <w:color w:val="000000" w:themeColor="text1"/>
        </w:rPr>
        <w:t>ЕПГУ (</w:t>
      </w:r>
      <w:r w:rsidRPr="000C1336">
        <w:rPr>
          <w:color w:val="000000" w:themeColor="text1"/>
        </w:rPr>
        <w:t>РПГУ</w:t>
      </w:r>
      <w:r w:rsidR="000746AC" w:rsidRPr="000C1336">
        <w:rPr>
          <w:color w:val="000000" w:themeColor="text1"/>
        </w:rPr>
        <w:t>)</w:t>
      </w:r>
      <w:r w:rsidR="00DA4168" w:rsidRPr="000C1336">
        <w:rPr>
          <w:color w:val="000000" w:themeColor="text1"/>
        </w:rPr>
        <w:t>,</w:t>
      </w:r>
      <w:r w:rsidR="007043FF" w:rsidRPr="000C1336">
        <w:rPr>
          <w:color w:val="000000" w:themeColor="text1"/>
        </w:rPr>
        <w:t xml:space="preserve"> </w:t>
      </w:r>
      <w:r w:rsidR="00FF24B6" w:rsidRPr="000C1336">
        <w:t xml:space="preserve">подписанного усиленной квалифицированной электронной подписью уполномоченным должностным лицом Администрации </w:t>
      </w:r>
      <w:r w:rsidR="007043FF" w:rsidRPr="000C1336">
        <w:t>(в случае подачи заявления и документов в форме электронных документов посредством ЕПГУ (РПГУ)</w:t>
      </w:r>
      <w:r w:rsidRPr="000C1336">
        <w:rPr>
          <w:color w:val="000000" w:themeColor="text1"/>
        </w:rPr>
        <w:t>.</w:t>
      </w:r>
      <w:proofErr w:type="gramEnd"/>
    </w:p>
    <w:p w:rsidR="009E7952" w:rsidRPr="000C1336" w:rsidRDefault="009E7952" w:rsidP="000813F7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Документ, </w:t>
      </w:r>
      <w:r w:rsidRPr="000C1336">
        <w:rPr>
          <w:rFonts w:eastAsia="Calibri"/>
          <w:color w:val="000000" w:themeColor="text1"/>
          <w:sz w:val="24"/>
          <w:szCs w:val="24"/>
        </w:rPr>
        <w:t>удостоверяющего полномочия представителя</w:t>
      </w:r>
      <w:r w:rsidRPr="000C1336">
        <w:rPr>
          <w:color w:val="000000" w:themeColor="text1"/>
          <w:sz w:val="24"/>
          <w:szCs w:val="24"/>
        </w:rPr>
        <w:t xml:space="preserve"> _________________</w:t>
      </w:r>
      <w:r w:rsidR="002C2EEC" w:rsidRPr="000C1336">
        <w:rPr>
          <w:color w:val="000000" w:themeColor="text1"/>
          <w:sz w:val="24"/>
          <w:szCs w:val="24"/>
        </w:rPr>
        <w:t>____________</w:t>
      </w:r>
    </w:p>
    <w:p w:rsidR="00611C57" w:rsidRPr="000C1336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11C57" w:rsidRPr="000C1336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0C1336">
        <w:rPr>
          <w:rFonts w:eastAsia="Calibri"/>
          <w:color w:val="000000" w:themeColor="text1"/>
          <w:sz w:val="24"/>
          <w:szCs w:val="24"/>
        </w:rPr>
        <w:t>_____________________</w:t>
      </w:r>
      <w:r w:rsidR="002C2EEC" w:rsidRPr="000C1336">
        <w:rPr>
          <w:rFonts w:eastAsia="Calibri"/>
          <w:color w:val="000000" w:themeColor="text1"/>
          <w:sz w:val="24"/>
          <w:szCs w:val="24"/>
        </w:rPr>
        <w:t>__</w:t>
      </w:r>
      <w:r w:rsidRPr="000C1336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="002C2EEC" w:rsidRPr="000C1336">
        <w:rPr>
          <w:rFonts w:eastAsia="Calibri"/>
          <w:color w:val="000000" w:themeColor="text1"/>
          <w:sz w:val="24"/>
          <w:szCs w:val="24"/>
        </w:rPr>
        <w:t xml:space="preserve">                         </w:t>
      </w:r>
      <w:r w:rsidRPr="000C1336">
        <w:rPr>
          <w:rFonts w:eastAsia="Calibri"/>
          <w:color w:val="000000" w:themeColor="text1"/>
          <w:sz w:val="24"/>
          <w:szCs w:val="24"/>
        </w:rPr>
        <w:t>_________                  «___»  _________201__г.</w:t>
      </w:r>
    </w:p>
    <w:p w:rsidR="00A05543" w:rsidRDefault="00611C57" w:rsidP="00D02ED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0C1336">
        <w:rPr>
          <w:rFonts w:eastAsia="Calibri"/>
          <w:color w:val="000000" w:themeColor="text1"/>
          <w:sz w:val="18"/>
          <w:szCs w:val="24"/>
        </w:rPr>
        <w:t xml:space="preserve">(Ф.И.О. </w:t>
      </w:r>
      <w:r w:rsidR="006429B3" w:rsidRPr="000C1336">
        <w:rPr>
          <w:rFonts w:eastAsia="Calibri"/>
          <w:color w:val="000000" w:themeColor="text1"/>
          <w:sz w:val="18"/>
          <w:szCs w:val="24"/>
        </w:rPr>
        <w:t>(</w:t>
      </w:r>
      <w:r w:rsidR="00115142" w:rsidRPr="000C1336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0C1336">
        <w:rPr>
          <w:rFonts w:eastAsia="Calibri"/>
          <w:color w:val="000000" w:themeColor="text1"/>
          <w:sz w:val="18"/>
          <w:szCs w:val="24"/>
        </w:rPr>
        <w:t>при наличии</w:t>
      </w:r>
      <w:proofErr w:type="gramStart"/>
      <w:r w:rsidR="006429B3" w:rsidRPr="000C1336">
        <w:rPr>
          <w:rFonts w:eastAsia="Calibri"/>
          <w:color w:val="000000" w:themeColor="text1"/>
          <w:sz w:val="18"/>
          <w:szCs w:val="24"/>
        </w:rPr>
        <w:t>)</w:t>
      </w:r>
      <w:r w:rsidRPr="000C1336">
        <w:rPr>
          <w:rFonts w:eastAsia="Calibri"/>
          <w:color w:val="000000" w:themeColor="text1"/>
          <w:sz w:val="18"/>
          <w:szCs w:val="24"/>
        </w:rPr>
        <w:t>з</w:t>
      </w:r>
      <w:proofErr w:type="gramEnd"/>
      <w:r w:rsidRPr="000C1336">
        <w:rPr>
          <w:rFonts w:eastAsia="Calibri"/>
          <w:color w:val="000000" w:themeColor="text1"/>
          <w:sz w:val="18"/>
          <w:szCs w:val="24"/>
        </w:rPr>
        <w:t>аявителя/представителя)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0C1336">
        <w:rPr>
          <w:rFonts w:eastAsia="Calibri"/>
          <w:color w:val="000000" w:themeColor="text1"/>
          <w:sz w:val="18"/>
          <w:szCs w:val="24"/>
        </w:rPr>
        <w:t xml:space="preserve"> (подпись)</w:t>
      </w:r>
      <w:r w:rsidR="002C2EEC" w:rsidRPr="000C1336">
        <w:rPr>
          <w:rFonts w:eastAsia="Calibri"/>
          <w:color w:val="000000" w:themeColor="text1"/>
          <w:sz w:val="18"/>
          <w:szCs w:val="24"/>
        </w:rPr>
        <w:t xml:space="preserve">                           (дата)</w:t>
      </w:r>
    </w:p>
    <w:p w:rsidR="00D02ED7" w:rsidRPr="000C1336" w:rsidRDefault="00D02ED7" w:rsidP="00D02ED7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9C6880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054BA2" w:rsidRPr="009C6880" w:rsidRDefault="00054BA2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05543" w:rsidRPr="000C1336" w:rsidRDefault="00A05543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</w:p>
    <w:p w:rsidR="00A31E01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Приложение № </w:t>
      </w:r>
      <w:r w:rsidR="008672A0" w:rsidRPr="000C1336">
        <w:rPr>
          <w:b/>
          <w:color w:val="000000" w:themeColor="text1"/>
          <w:sz w:val="24"/>
          <w:szCs w:val="24"/>
        </w:rPr>
        <w:t>3</w:t>
      </w:r>
    </w:p>
    <w:p w:rsidR="00E6655F" w:rsidRPr="000C1336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655F">
        <w:trPr>
          <w:trHeight w:val="505"/>
        </w:trPr>
        <w:tc>
          <w:tcPr>
            <w:tcW w:w="5000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»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6655F" w:rsidRPr="000C1336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ab/>
            </w:r>
            <w:r w:rsidR="00E6655F" w:rsidRPr="000C1336">
              <w:rPr>
                <w:color w:val="000000" w:themeColor="text1"/>
              </w:rPr>
              <w:t>ФОРМА</w:t>
            </w:r>
            <w:r w:rsidRPr="000C1336">
              <w:rPr>
                <w:color w:val="000000" w:themeColor="text1"/>
              </w:rPr>
              <w:tab/>
            </w:r>
          </w:p>
          <w:p w:rsidR="00984281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разрешения на осуществление земляных работ 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C14968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Администрации ____________________________________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Заказчик 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Производитель работ 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______________________________________________________________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(наименование организации)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Начало работ: "____" ____________ 20______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Окончание работ: "_____" ____________ 20 _____ г.</w:t>
            </w: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4849" w:type="pct"/>
          </w:tcPr>
          <w:p w:rsidR="00E6655F" w:rsidRPr="000C1336" w:rsidRDefault="00A02667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___________ Администрации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(должность)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__________________ _________________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(подпись)                                (ФИО)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"_____" _________ 20____ г.</w:t>
            </w: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24"/>
                <w:szCs w:val="24"/>
              </w:rPr>
            </w:pPr>
          </w:p>
          <w:p w:rsidR="00E6655F" w:rsidRPr="000C1336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1336">
              <w:rPr>
                <w:bCs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:rsidR="00E6655F" w:rsidRPr="000C1336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 xml:space="preserve"> </w:t>
      </w:r>
    </w:p>
    <w:p w:rsidR="00E6655F" w:rsidRPr="000C1336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24"/>
          <w:szCs w:val="24"/>
        </w:rPr>
      </w:pPr>
      <w:r w:rsidRPr="000C1336">
        <w:rPr>
          <w:b/>
          <w:bCs/>
          <w:color w:val="000000" w:themeColor="text1"/>
          <w:sz w:val="24"/>
          <w:szCs w:val="24"/>
        </w:rPr>
        <w:t>1</w:t>
      </w:r>
      <w:r w:rsidR="00E6655F" w:rsidRPr="000C1336">
        <w:rPr>
          <w:b/>
          <w:bCs/>
          <w:color w:val="000000" w:themeColor="text1"/>
          <w:sz w:val="24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143279" w:rsidRDefault="00143279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02ED7" w:rsidRPr="000C1336" w:rsidRDefault="00D02ED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F3486" w:rsidRPr="000C1336" w:rsidRDefault="00DF3486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8672A0" w:rsidRPr="000C1336">
        <w:rPr>
          <w:b/>
          <w:color w:val="000000" w:themeColor="text1"/>
          <w:sz w:val="24"/>
          <w:szCs w:val="24"/>
        </w:rPr>
        <w:t>4</w:t>
      </w:r>
    </w:p>
    <w:p w:rsidR="00F35C72" w:rsidRPr="000C1336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C07A16">
        <w:trPr>
          <w:trHeight w:val="505"/>
        </w:trPr>
        <w:tc>
          <w:tcPr>
            <w:tcW w:w="5000" w:type="pct"/>
          </w:tcPr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F35C72" w:rsidRPr="000C1336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0C1336">
        <w:rPr>
          <w:color w:val="000000" w:themeColor="text1"/>
        </w:rPr>
        <w:t>.п</w:t>
      </w:r>
      <w:proofErr w:type="gramEnd"/>
      <w:r w:rsidRPr="000C1336">
        <w:rPr>
          <w:color w:val="000000" w:themeColor="text1"/>
        </w:rPr>
        <w:t>очта:____________________</w:t>
      </w: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35C72" w:rsidRPr="000C1336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Уведомление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  <w:r w:rsidR="00B91DD1" w:rsidRPr="000C1336">
        <w:rPr>
          <w:color w:val="000000" w:themeColor="text1"/>
        </w:rPr>
        <w:t xml:space="preserve"> (возврате заявления заявителю)</w:t>
      </w:r>
    </w:p>
    <w:p w:rsidR="00F35C72" w:rsidRPr="000C1336" w:rsidRDefault="00F35C72" w:rsidP="000813F7">
      <w:pPr>
        <w:spacing w:after="0" w:line="240" w:lineRule="auto"/>
        <w:ind w:firstLine="67"/>
        <w:jc w:val="center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0C1336">
        <w:rPr>
          <w:color w:val="000000" w:themeColor="text1"/>
        </w:rPr>
        <w:t xml:space="preserve"> разрешения на осуществление земляных работ</w:t>
      </w:r>
      <w:r w:rsidR="003D54C9" w:rsidRPr="000C1336">
        <w:rPr>
          <w:color w:val="000000" w:themeColor="text1"/>
        </w:rPr>
        <w:t>»</w:t>
      </w:r>
      <w:r w:rsidRPr="000C1336">
        <w:rPr>
          <w:color w:val="000000" w:themeColor="text1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0C1336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</w:rPr>
      </w:pPr>
    </w:p>
    <w:p w:rsidR="00F35C72" w:rsidRPr="000C1336" w:rsidRDefault="00F35C72" w:rsidP="000813F7">
      <w:pPr>
        <w:spacing w:after="0" w:line="240" w:lineRule="auto"/>
        <w:jc w:val="center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(указать основание)</w:t>
      </w: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22"/>
        </w:rPr>
      </w:pPr>
    </w:p>
    <w:p w:rsidR="00F35C72" w:rsidRPr="000C1336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22"/>
        </w:rPr>
      </w:pPr>
      <w:r w:rsidRPr="000C1336">
        <w:rPr>
          <w:color w:val="000000" w:themeColor="text1"/>
        </w:rPr>
        <w:t xml:space="preserve">________________                              ___________             __________________        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proofErr w:type="gramStart"/>
      <w:r w:rsidRPr="000C1336">
        <w:rPr>
          <w:color w:val="000000" w:themeColor="text1"/>
          <w:sz w:val="22"/>
        </w:rPr>
        <w:t xml:space="preserve">(должностное лицо, уполномоченное             </w:t>
      </w:r>
      <w:r w:rsidR="002D477C" w:rsidRPr="000C1336">
        <w:rPr>
          <w:color w:val="000000" w:themeColor="text1"/>
          <w:sz w:val="22"/>
        </w:rPr>
        <w:t xml:space="preserve">   </w:t>
      </w:r>
      <w:r w:rsidRPr="000C1336">
        <w:rPr>
          <w:color w:val="000000" w:themeColor="text1"/>
          <w:sz w:val="22"/>
        </w:rPr>
        <w:t xml:space="preserve"> (подпись)                        </w:t>
      </w:r>
      <w:r w:rsidR="002D477C" w:rsidRPr="000C1336">
        <w:rPr>
          <w:color w:val="000000" w:themeColor="text1"/>
          <w:sz w:val="22"/>
        </w:rPr>
        <w:t xml:space="preserve">    </w:t>
      </w:r>
      <w:r w:rsidRPr="000C1336">
        <w:rPr>
          <w:color w:val="000000" w:themeColor="text1"/>
          <w:sz w:val="22"/>
        </w:rPr>
        <w:t xml:space="preserve">(инициалы, фамилия)       </w:t>
      </w:r>
      <w:proofErr w:type="gramEnd"/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на принятие решения об отказе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в приеме документов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>(</w:t>
      </w:r>
      <w:proofErr w:type="gramStart"/>
      <w:r w:rsidRPr="000C1336">
        <w:rPr>
          <w:color w:val="000000" w:themeColor="text1"/>
          <w:sz w:val="22"/>
        </w:rPr>
        <w:t>возврате</w:t>
      </w:r>
      <w:proofErr w:type="gramEnd"/>
      <w:r w:rsidRPr="000C1336">
        <w:rPr>
          <w:color w:val="000000" w:themeColor="text1"/>
          <w:sz w:val="22"/>
        </w:rPr>
        <w:t xml:space="preserve"> заявления заявителю) </w:t>
      </w: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</w:p>
    <w:p w:rsidR="00F35C72" w:rsidRPr="000C1336" w:rsidRDefault="00F35C72" w:rsidP="000813F7">
      <w:pPr>
        <w:spacing w:after="0" w:line="240" w:lineRule="auto"/>
        <w:jc w:val="both"/>
        <w:rPr>
          <w:color w:val="000000" w:themeColor="text1"/>
          <w:sz w:val="22"/>
        </w:rPr>
      </w:pPr>
      <w:r w:rsidRPr="000C1336">
        <w:rPr>
          <w:color w:val="000000" w:themeColor="text1"/>
          <w:sz w:val="22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0C1336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717D77" w:rsidRPr="000C1336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5</w:t>
      </w: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477EBC">
        <w:trPr>
          <w:trHeight w:val="505"/>
        </w:trPr>
        <w:tc>
          <w:tcPr>
            <w:tcW w:w="5000" w:type="pct"/>
          </w:tcPr>
          <w:p w:rsidR="00E44EE0" w:rsidRPr="000C1336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Функциональное назначение объекта: 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Адрес объекта:__________________________________________________ 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(адрес проведения земляных работ, кадастровый номер земельного участка)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tbl>
            <w:tblPr>
              <w:tblStyle w:val="af5"/>
              <w:tblW w:w="0" w:type="auto"/>
              <w:tblLook w:val="04A0"/>
            </w:tblPr>
            <w:tblGrid>
              <w:gridCol w:w="2281"/>
              <w:gridCol w:w="2282"/>
              <w:gridCol w:w="2282"/>
              <w:gridCol w:w="2282"/>
            </w:tblGrid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 xml:space="preserve">№ </w:t>
                  </w:r>
                  <w:proofErr w:type="spellStart"/>
                  <w:proofErr w:type="gramStart"/>
                  <w:r w:rsidRPr="000C1336">
                    <w:rPr>
                      <w:color w:val="000000" w:themeColor="text1"/>
                    </w:rPr>
                    <w:t>п</w:t>
                  </w:r>
                  <w:proofErr w:type="spellEnd"/>
                  <w:proofErr w:type="gramEnd"/>
                  <w:r w:rsidRPr="000C1336">
                    <w:rPr>
                      <w:color w:val="000000" w:themeColor="text1"/>
                    </w:rPr>
                    <w:t>/</w:t>
                  </w:r>
                  <w:proofErr w:type="spellStart"/>
                  <w:r w:rsidRPr="000C1336">
                    <w:rPr>
                      <w:color w:val="000000" w:themeColor="text1"/>
                    </w:rPr>
                    <w:t>п</w:t>
                  </w:r>
                  <w:proofErr w:type="spellEnd"/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начала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Дата окончания работ</w:t>
                  </w: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</w:rPr>
                  </w:pPr>
                </w:p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</w:rPr>
                  </w:pPr>
                  <w:r w:rsidRPr="000C1336">
                    <w:rPr>
                      <w:color w:val="000000" w:themeColor="text1"/>
                    </w:rPr>
                    <w:t>(день/месяц/год)</w:t>
                  </w: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  <w:tr w:rsidR="008C739A" w:rsidRPr="000C1336" w:rsidTr="00E44EE0">
              <w:tc>
                <w:tcPr>
                  <w:tcW w:w="2281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0C1336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</w:rPr>
                  </w:pPr>
                </w:p>
              </w:tc>
            </w:tr>
          </w:tbl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Исполнитель работ___________________________________________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(должность</w:t>
            </w:r>
            <w:r w:rsidR="00E21CD4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(при наличии), подпись, расшифровка)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М.П.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(при наличии)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«  </w:t>
            </w:r>
            <w:r w:rsidR="00EB7BD0" w:rsidRPr="000C1336">
              <w:rPr>
                <w:color w:val="000000" w:themeColor="text1"/>
              </w:rPr>
              <w:t xml:space="preserve"> </w:t>
            </w:r>
            <w:r w:rsidRPr="000C1336">
              <w:rPr>
                <w:color w:val="000000" w:themeColor="text1"/>
              </w:rPr>
              <w:t>» ________202   г.</w:t>
            </w: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E44EE0" w:rsidRPr="000C1336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44EE0" w:rsidRPr="000C1336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9010D5" w:rsidRPr="000C1336" w:rsidRDefault="009010D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02ED7" w:rsidRDefault="00D02ED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230822" w:rsidRPr="000C1336">
        <w:rPr>
          <w:b/>
          <w:color w:val="000000" w:themeColor="text1"/>
          <w:sz w:val="24"/>
          <w:szCs w:val="24"/>
        </w:rPr>
        <w:t>6</w:t>
      </w:r>
    </w:p>
    <w:p w:rsidR="000600CB" w:rsidRPr="000C1336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rFonts w:eastAsia="Calibri"/>
                <w:color w:val="000000" w:themeColor="text1"/>
              </w:rPr>
              <w:t xml:space="preserve">Форма акта </w:t>
            </w:r>
            <w:r w:rsidRPr="000C1336">
              <w:rPr>
                <w:color w:val="000000" w:themeColor="text1"/>
              </w:rPr>
              <w:t xml:space="preserve"> о завершении земляных работ и выполненном благоустройстве</w:t>
            </w:r>
            <w:r w:rsidRPr="000C1336">
              <w:rPr>
                <w:rStyle w:val="af"/>
                <w:color w:val="000000" w:themeColor="text1"/>
              </w:rPr>
              <w:footnoteReference w:id="9"/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(организация, предприятие/ФИО, производитель работ)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адрес:</w:t>
            </w:r>
            <w:r w:rsidR="009A4342" w:rsidRPr="000C1336">
              <w:rPr>
                <w:color w:val="000000" w:themeColor="text1"/>
              </w:rPr>
              <w:t xml:space="preserve">____________________________________________________________ Земляные работы производились по адресу: </w:t>
            </w:r>
            <w:r w:rsidR="00EB7BD0" w:rsidRPr="000C1336">
              <w:rPr>
                <w:color w:val="000000" w:themeColor="text1"/>
              </w:rPr>
              <w:t>___________________________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Разрешение </w:t>
            </w:r>
            <w:r w:rsidR="00F13A89" w:rsidRPr="000C1336">
              <w:rPr>
                <w:color w:val="000000" w:themeColor="text1"/>
              </w:rPr>
              <w:t>на производство земляных работ №</w:t>
            </w:r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 xml:space="preserve">          </w:t>
            </w:r>
            <w:proofErr w:type="gramStart"/>
            <w:r w:rsidRPr="000C1336">
              <w:rPr>
                <w:color w:val="000000" w:themeColor="text1"/>
              </w:rPr>
              <w:t>от</w:t>
            </w:r>
            <w:proofErr w:type="gramEnd"/>
            <w:r w:rsidRPr="000C1336">
              <w:rPr>
                <w:color w:val="000000" w:themeColor="text1"/>
              </w:rPr>
              <w:t xml:space="preserve"> </w:t>
            </w:r>
            <w:r w:rsidR="004C7FC8" w:rsidRPr="000C1336">
              <w:rPr>
                <w:color w:val="000000" w:themeColor="text1"/>
              </w:rPr>
              <w:t>_________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Комиссия в составе: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_________________________________________________________________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организации, выполнившей благоустройство (Ф.И.О., должность) </w:t>
            </w:r>
            <w:r w:rsidR="00F13A89" w:rsidRPr="000C1336">
              <w:rPr>
                <w:color w:val="000000" w:themeColor="text1"/>
              </w:rPr>
              <w:t>_____________________________________________________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0C1336">
              <w:rPr>
                <w:color w:val="000000" w:themeColor="text1"/>
              </w:rPr>
              <w:t>___________________________________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C14968">
              <w:rPr>
                <w:color w:val="000000" w:themeColor="text1"/>
              </w:rPr>
              <w:t xml:space="preserve">Администрации </w:t>
            </w:r>
            <w:r w:rsidR="00156182" w:rsidRPr="000C1336">
              <w:rPr>
                <w:color w:val="000000" w:themeColor="text1"/>
              </w:rPr>
              <w:t>___________________________________________________________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произвела освидетельствование территории, на которой производились земляные и </w:t>
            </w:r>
            <w:proofErr w:type="spellStart"/>
            <w:r w:rsidR="00DB00FD" w:rsidRPr="000C1336">
              <w:rPr>
                <w:color w:val="000000" w:themeColor="text1"/>
              </w:rPr>
              <w:t>благоустроительные</w:t>
            </w:r>
            <w:proofErr w:type="spellEnd"/>
            <w:r w:rsidRPr="000C1336">
              <w:rPr>
                <w:color w:val="000000" w:themeColor="text1"/>
              </w:rPr>
              <w:t xml:space="preserve"> работы, на " ____ "20 _________ г. и составила настоящий акт на предмет выполнения </w:t>
            </w:r>
            <w:proofErr w:type="spellStart"/>
            <w:r w:rsidRPr="000C1336">
              <w:rPr>
                <w:color w:val="000000" w:themeColor="text1"/>
              </w:rPr>
              <w:t>благоустроительных</w:t>
            </w:r>
            <w:proofErr w:type="spellEnd"/>
            <w:r w:rsidRPr="000C1336">
              <w:rPr>
                <w:color w:val="000000" w:themeColor="text1"/>
              </w:rPr>
              <w:t xml:space="preserve"> работ в полном объеме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организации, производившей земляные работы (подрядчик),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организации, выполнившей благоустройство,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>Представитель владельца объекта благоустройства, управляющей организации или жилищн</w:t>
            </w:r>
            <w:r w:rsidR="00F13A89" w:rsidRPr="000C1336">
              <w:rPr>
                <w:color w:val="000000" w:themeColor="text1"/>
              </w:rPr>
              <w:t xml:space="preserve">о-эксплуатационной организации 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________________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представитель </w:t>
            </w:r>
            <w:r w:rsidR="00156182" w:rsidRPr="000C1336">
              <w:rPr>
                <w:color w:val="000000" w:themeColor="text1"/>
              </w:rPr>
              <w:t xml:space="preserve">Администрации 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 ________________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                                                                                                 (подпись)</w:t>
            </w: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Приложение: </w:t>
            </w:r>
          </w:p>
          <w:p w:rsidR="00F13A89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</w:rPr>
              <w:t xml:space="preserve">- Материалы </w:t>
            </w:r>
            <w:proofErr w:type="spellStart"/>
            <w:r w:rsidRPr="000C1336">
              <w:rPr>
                <w:color w:val="000000" w:themeColor="text1"/>
              </w:rPr>
              <w:t>фотофиксации</w:t>
            </w:r>
            <w:proofErr w:type="spellEnd"/>
            <w:r w:rsidRPr="000C1336">
              <w:rPr>
                <w:color w:val="000000" w:themeColor="text1"/>
              </w:rPr>
              <w:t xml:space="preserve"> выполненных работ </w:t>
            </w:r>
          </w:p>
          <w:p w:rsidR="009A4342" w:rsidRPr="000C1336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</w:rPr>
              <w:t>- Документ, подтверждающий уведомление организаций, интересы которых были затронуты при проведении работ</w:t>
            </w:r>
            <w:proofErr w:type="gramStart"/>
            <w:r w:rsidRPr="000C1336"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8C739A" w:rsidRPr="000C1336" w:rsidTr="00E615CE">
        <w:trPr>
          <w:trHeight w:val="505"/>
        </w:trPr>
        <w:tc>
          <w:tcPr>
            <w:tcW w:w="5000" w:type="pct"/>
          </w:tcPr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600CB" w:rsidRPr="000C1336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  <w:p w:rsidR="00A4551C" w:rsidRPr="000C1336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23F37" w:rsidRPr="000C1336" w:rsidRDefault="00B23F37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1F14E9" w:rsidRPr="000C1336" w:rsidRDefault="001F14E9" w:rsidP="000813F7">
      <w:pPr>
        <w:spacing w:line="240" w:lineRule="auto"/>
        <w:rPr>
          <w:rFonts w:eastAsia="Calibri"/>
          <w:color w:val="000000" w:themeColor="text1"/>
          <w:sz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color w:val="000000" w:themeColor="text1"/>
          <w:sz w:val="24"/>
          <w:szCs w:val="24"/>
        </w:rPr>
      </w:pPr>
    </w:p>
    <w:p w:rsidR="008308BA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D02ED7" w:rsidRPr="000C1336" w:rsidRDefault="00D02ED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8308BA" w:rsidRPr="000C1336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977DB1" w:rsidRPr="000C1336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7</w:t>
      </w:r>
    </w:p>
    <w:p w:rsidR="00E43E44" w:rsidRPr="000C1336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9569"/>
      </w:tblGrid>
      <w:tr w:rsidR="008C739A" w:rsidRPr="000C1336" w:rsidTr="00477EBC">
        <w:trPr>
          <w:trHeight w:val="505"/>
        </w:trPr>
        <w:tc>
          <w:tcPr>
            <w:tcW w:w="5000" w:type="pct"/>
          </w:tcPr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E43E44" w:rsidRPr="000C1336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Сведения о заявителе, которому адресован документ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</w:rPr>
      </w:pPr>
      <w:r w:rsidRPr="000C1336">
        <w:rPr>
          <w:color w:val="000000" w:themeColor="text1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адрес:__________________________________________________________________________________эл</w:t>
      </w:r>
      <w:proofErr w:type="gramStart"/>
      <w:r w:rsidRPr="000C1336">
        <w:rPr>
          <w:color w:val="000000" w:themeColor="text1"/>
        </w:rPr>
        <w:t>.п</w:t>
      </w:r>
      <w:proofErr w:type="gramEnd"/>
      <w:r w:rsidRPr="000C1336">
        <w:rPr>
          <w:color w:val="000000" w:themeColor="text1"/>
        </w:rPr>
        <w:t>очта:____________________</w:t>
      </w: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E43E44" w:rsidRPr="000C1336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</w:rPr>
      </w:pPr>
    </w:p>
    <w:p w:rsidR="00E615CE" w:rsidRPr="000C1336" w:rsidRDefault="00E43E44" w:rsidP="000813F7">
      <w:pPr>
        <w:spacing w:after="0" w:line="240" w:lineRule="auto"/>
        <w:ind w:firstLine="67"/>
        <w:jc w:val="center"/>
        <w:rPr>
          <w:color w:val="000000" w:themeColor="text1"/>
        </w:rPr>
      </w:pPr>
      <w:r w:rsidRPr="000C1336">
        <w:rPr>
          <w:color w:val="000000" w:themeColor="text1"/>
        </w:rPr>
        <w:t>Решение о   закрытии разрешения на осуществление  земляных работ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№_____                                                                                           Дата_________ 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  <w:proofErr w:type="spellStart"/>
      <w:r w:rsidRPr="000C1336">
        <w:rPr>
          <w:color w:val="000000" w:themeColor="text1"/>
        </w:rPr>
        <w:t>________________уведомляет</w:t>
      </w:r>
      <w:proofErr w:type="spellEnd"/>
      <w:r w:rsidRPr="000C1336">
        <w:rPr>
          <w:color w:val="000000" w:themeColor="text1"/>
        </w:rPr>
        <w:t xml:space="preserve">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E43E44" w:rsidRPr="000C1336" w:rsidRDefault="00E43E44" w:rsidP="000813F7">
      <w:pPr>
        <w:spacing w:after="0" w:line="240" w:lineRule="auto"/>
        <w:rPr>
          <w:color w:val="000000" w:themeColor="text1"/>
        </w:rPr>
      </w:pPr>
    </w:p>
    <w:p w:rsidR="000F53F8" w:rsidRPr="000C1336" w:rsidRDefault="00E43E44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Особые отметки____________________________________________________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>Ф.И.О. должность                                                        _____________________</w:t>
      </w:r>
    </w:p>
    <w:p w:rsidR="009010D5" w:rsidRPr="000C1336" w:rsidRDefault="009010D5" w:rsidP="000813F7">
      <w:pPr>
        <w:spacing w:after="0"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уполномоченного сотрудника                                        </w:t>
      </w:r>
      <w:r w:rsidR="00717D77" w:rsidRPr="000C1336">
        <w:rPr>
          <w:color w:val="000000" w:themeColor="text1"/>
        </w:rPr>
        <w:t>(под</w:t>
      </w:r>
      <w:r w:rsidRPr="000C1336">
        <w:rPr>
          <w:color w:val="000000" w:themeColor="text1"/>
        </w:rPr>
        <w:t>пись)</w:t>
      </w:r>
    </w:p>
    <w:p w:rsidR="00EB7BD0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24"/>
          <w:szCs w:val="24"/>
        </w:rPr>
        <w:sectPr w:rsidR="00EB7BD0" w:rsidRPr="000C1336" w:rsidSect="00D02ED7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>Приложение №</w:t>
      </w:r>
      <w:r w:rsidR="004C7FC8" w:rsidRPr="000C1336">
        <w:rPr>
          <w:b/>
          <w:color w:val="000000" w:themeColor="text1"/>
          <w:sz w:val="24"/>
          <w:szCs w:val="24"/>
        </w:rPr>
        <w:t>8</w:t>
      </w:r>
    </w:p>
    <w:p w:rsidR="00CD1F25" w:rsidRPr="000C1336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68" w:type="pct"/>
        <w:tblLook w:val="01E0"/>
      </w:tblPr>
      <w:tblGrid>
        <w:gridCol w:w="15476"/>
      </w:tblGrid>
      <w:tr w:rsidR="008D7D91" w:rsidRPr="000C1336" w:rsidTr="002D477C">
        <w:trPr>
          <w:trHeight w:val="584"/>
        </w:trPr>
        <w:tc>
          <w:tcPr>
            <w:tcW w:w="5000" w:type="pct"/>
          </w:tcPr>
          <w:p w:rsidR="00CD1F25" w:rsidRPr="000C1336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CD1F25" w:rsidRPr="000C1336">
              <w:rPr>
                <w:b/>
                <w:color w:val="000000" w:themeColor="text1"/>
                <w:sz w:val="24"/>
                <w:szCs w:val="24"/>
              </w:rPr>
              <w:t xml:space="preserve">«Предоставление разрешения на осуществление земляных </w:t>
            </w:r>
            <w:r w:rsidR="005D146B" w:rsidRPr="000C1336">
              <w:rPr>
                <w:b/>
                <w:color w:val="000000" w:themeColor="text1"/>
                <w:sz w:val="24"/>
                <w:szCs w:val="24"/>
              </w:rPr>
              <w:t>работ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D1F25" w:rsidRPr="000C1336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CD1F25" w:rsidRPr="000C1336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0C1336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14261" w:type="dxa"/>
        <w:tblLook w:val="04A0"/>
      </w:tblPr>
      <w:tblGrid>
        <w:gridCol w:w="2408"/>
        <w:gridCol w:w="2408"/>
        <w:gridCol w:w="2224"/>
        <w:gridCol w:w="2234"/>
        <w:gridCol w:w="2372"/>
        <w:gridCol w:w="2615"/>
      </w:tblGrid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429"/>
        </w:trPr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4" w:type="dxa"/>
          </w:tcPr>
          <w:p w:rsidR="00CD1F25" w:rsidRPr="000C1336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B9649B" w:rsidRPr="000C1336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445"/>
        </w:trPr>
        <w:tc>
          <w:tcPr>
            <w:tcW w:w="2494" w:type="dxa"/>
          </w:tcPr>
          <w:p w:rsidR="00CD1F25" w:rsidRPr="000C1336" w:rsidRDefault="00B9649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 заявления и документов в Администрацию </w:t>
            </w:r>
          </w:p>
        </w:tc>
        <w:tc>
          <w:tcPr>
            <w:tcW w:w="2494" w:type="dxa"/>
          </w:tcPr>
          <w:p w:rsidR="00CD1F25" w:rsidRPr="000C1336" w:rsidRDefault="00683FA2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>роверка личности и полномочий лица, обратившегося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за муниципальной услугой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(в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случае личного обращения в Администрацию); прием и регистрация заявления и прилагаемых документов</w:t>
            </w:r>
            <w:r w:rsidR="00B9649B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CD1F25" w:rsidRPr="000C1336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</w:tcPr>
          <w:p w:rsidR="00CD1F25" w:rsidRPr="000C1336" w:rsidRDefault="00C14968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DE1E39" w:rsidRPr="000C1336">
              <w:rPr>
                <w:color w:val="000000" w:themeColor="text1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0C1336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работ» (далее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92FDE" w:rsidRPr="000C1336">
              <w:rPr>
                <w:color w:val="000000" w:themeColor="text1"/>
                <w:sz w:val="24"/>
                <w:szCs w:val="24"/>
              </w:rPr>
              <w:t>-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lastRenderedPageBreak/>
              <w:t>(</w:t>
            </w:r>
            <w:proofErr w:type="gramEnd"/>
            <w:r w:rsidR="00D92FDE" w:rsidRPr="000C1336">
              <w:rPr>
                <w:color w:val="000000" w:themeColor="text1"/>
                <w:sz w:val="24"/>
                <w:szCs w:val="24"/>
              </w:rPr>
              <w:t>Административный регламент)</w:t>
            </w:r>
          </w:p>
        </w:tc>
        <w:tc>
          <w:tcPr>
            <w:tcW w:w="2494" w:type="dxa"/>
          </w:tcPr>
          <w:p w:rsidR="00CD1F25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</w:t>
            </w:r>
            <w:r w:rsidR="00D92FDE" w:rsidRPr="000C1336">
              <w:rPr>
                <w:color w:val="000000" w:themeColor="text1"/>
                <w:sz w:val="24"/>
                <w:szCs w:val="24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 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передача ему документов;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Администрацию У</w:t>
            </w:r>
            <w:r w:rsidR="00FA738B" w:rsidRPr="000C1336">
              <w:rPr>
                <w:color w:val="000000" w:themeColor="text1"/>
                <w:sz w:val="24"/>
                <w:szCs w:val="24"/>
              </w:rPr>
              <w:t xml:space="preserve">полномоченный орган </w:t>
            </w:r>
            <w:r w:rsidRPr="000C1336">
              <w:rPr>
                <w:color w:val="000000" w:themeColor="text1"/>
                <w:sz w:val="24"/>
                <w:szCs w:val="24"/>
              </w:rPr>
              <w:t>по основ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аниям, указанным в пункте 2.12. </w:t>
            </w:r>
            <w:r w:rsidRPr="000C1336">
              <w:rPr>
                <w:color w:val="000000" w:themeColor="text1"/>
                <w:sz w:val="24"/>
                <w:szCs w:val="24"/>
              </w:rPr>
              <w:t>Административного регламента, - в устной форме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поступления через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 xml:space="preserve"> ЕПГУ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BA26F0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="006F6318"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3051D1" w:rsidRPr="000C1336" w:rsidRDefault="006F63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почтовым отправлением или через многофункциональный центр </w:t>
            </w:r>
            <w:r w:rsidR="00861D80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2.12.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3051D1" w:rsidRPr="000C1336" w:rsidRDefault="003051D1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E3627" w:rsidRPr="000C1336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3E06" w:rsidRPr="000C1336" w:rsidRDefault="00643E0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FA738B" w:rsidRPr="000C1336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0C1336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0C1336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F35A4" w:rsidRPr="000C1336" w:rsidRDefault="005D146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 xml:space="preserve">заявление и приложенных к нему документов </w:t>
            </w:r>
            <w:r w:rsidR="00C14968">
              <w:rPr>
                <w:color w:val="000000" w:themeColor="text1"/>
                <w:sz w:val="24"/>
                <w:szCs w:val="24"/>
              </w:rPr>
              <w:t>должностным лицом Администрации</w:t>
            </w:r>
            <w:r w:rsidR="00860525" w:rsidRPr="000C1336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494" w:type="dxa"/>
          </w:tcPr>
          <w:p w:rsidR="009A187B" w:rsidRPr="000C1336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</w:t>
            </w:r>
            <w:r w:rsidR="00C3127B" w:rsidRPr="000C1336">
              <w:rPr>
                <w:color w:val="000000" w:themeColor="text1"/>
                <w:sz w:val="24"/>
                <w:szCs w:val="24"/>
              </w:rPr>
              <w:t xml:space="preserve"> на предмет комплектности</w:t>
            </w:r>
            <w:r w:rsidR="00981420" w:rsidRPr="000C1336">
              <w:rPr>
                <w:color w:val="000000" w:themeColor="text1"/>
                <w:sz w:val="24"/>
                <w:szCs w:val="24"/>
              </w:rPr>
              <w:t xml:space="preserve"> и правильности представления </w:t>
            </w:r>
            <w:r w:rsidR="002A330C"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документов и </w:t>
            </w:r>
            <w:r w:rsidR="002A330C" w:rsidRPr="000C1336">
              <w:rPr>
                <w:sz w:val="24"/>
                <w:szCs w:val="24"/>
              </w:rPr>
              <w:t>проверку правильности оформления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r w:rsidR="00F15CFE" w:rsidRPr="000C1336">
              <w:rPr>
                <w:color w:val="000000" w:themeColor="text1"/>
                <w:sz w:val="24"/>
                <w:szCs w:val="24"/>
              </w:rPr>
              <w:t xml:space="preserve">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0C1336" w:rsidRDefault="0098000F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, о</w:t>
            </w:r>
            <w:r w:rsidRPr="000C1336">
              <w:rPr>
                <w:color w:val="000000" w:themeColor="text1"/>
                <w:sz w:val="24"/>
                <w:szCs w:val="24"/>
              </w:rPr>
              <w:t>тветственное за предоставление муниципальной услуги</w:t>
            </w:r>
          </w:p>
        </w:tc>
        <w:tc>
          <w:tcPr>
            <w:tcW w:w="2525" w:type="dxa"/>
          </w:tcPr>
          <w:p w:rsidR="00C31DF7" w:rsidRPr="000C1336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соответствие требованиям, предусмотренным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2.8 и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 xml:space="preserve">унктом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2.9 Административного регламента и </w:t>
            </w:r>
          </w:p>
          <w:p w:rsidR="006F35A4" w:rsidRPr="000C1336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 оснований для отказа в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предоставлении услуги, предусмотренных п</w:t>
            </w:r>
            <w:r w:rsidR="003656DB" w:rsidRPr="000C1336">
              <w:rPr>
                <w:color w:val="000000" w:themeColor="text1"/>
                <w:sz w:val="24"/>
                <w:szCs w:val="24"/>
              </w:rPr>
              <w:t>унктом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перечень документов (сведений), необходимых для предоставления муниципальной </w:t>
            </w:r>
            <w:r w:rsidR="005D146B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которые следует получить в рамках межведомственного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в течение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>услуги,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находящихся в распоряжении государственных органов (организаций)</w:t>
            </w:r>
            <w:r w:rsidR="00E0417A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</w:tcPr>
          <w:p w:rsidR="006F35A4" w:rsidRPr="000C1336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0C1336">
              <w:rPr>
                <w:color w:val="000000" w:themeColor="text1"/>
                <w:sz w:val="24"/>
                <w:szCs w:val="24"/>
              </w:rPr>
              <w:t>сведения) предусмотренные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пунктом 2.3. Административного регламента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lastRenderedPageBreak/>
              <w:t>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875"/>
        </w:trPr>
        <w:tc>
          <w:tcPr>
            <w:tcW w:w="2494" w:type="dxa"/>
            <w:vMerge/>
          </w:tcPr>
          <w:p w:rsidR="006F35A4" w:rsidRPr="000C1336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6F35A4" w:rsidRPr="000C1336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0C1336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168A" w:rsidRPr="000C1336">
              <w:rPr>
                <w:color w:val="000000" w:themeColor="text1"/>
                <w:sz w:val="24"/>
                <w:szCs w:val="24"/>
              </w:rPr>
              <w:t>в течение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рабочего дня с момента </w:t>
            </w:r>
            <w:r w:rsidR="00F726CA" w:rsidRPr="000C1336">
              <w:rPr>
                <w:color w:val="000000" w:themeColor="text1"/>
                <w:sz w:val="24"/>
                <w:szCs w:val="24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0C1336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документов,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указанные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0C1336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пункта 2.</w:t>
            </w:r>
            <w:r w:rsidR="00E115A5" w:rsidRPr="000C1336">
              <w:rPr>
                <w:color w:val="000000" w:themeColor="text1"/>
                <w:sz w:val="24"/>
                <w:szCs w:val="24"/>
              </w:rPr>
              <w:t>9</w:t>
            </w:r>
            <w:r w:rsidR="0075515C" w:rsidRPr="000C1336">
              <w:rPr>
                <w:color w:val="000000" w:themeColor="text1"/>
                <w:sz w:val="24"/>
                <w:szCs w:val="24"/>
              </w:rPr>
              <w:t xml:space="preserve"> Административного регламента, а также иных дополнительных документов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>. Межведомственный запрос направляется в виде электронного документа по каналам</w:t>
            </w:r>
            <w:r w:rsidR="005271ED" w:rsidRPr="000C1336">
              <w:rPr>
                <w:color w:val="000000" w:themeColor="text1"/>
                <w:sz w:val="24"/>
                <w:szCs w:val="24"/>
              </w:rPr>
              <w:t xml:space="preserve"> СМЭВ</w:t>
            </w:r>
            <w:r w:rsidR="00093E0C" w:rsidRPr="000C1336">
              <w:rPr>
                <w:color w:val="000000" w:themeColor="text1"/>
                <w:sz w:val="24"/>
                <w:szCs w:val="24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0C1336" w:rsidTr="00EB7BD0">
        <w:trPr>
          <w:trHeight w:val="2540"/>
        </w:trPr>
        <w:tc>
          <w:tcPr>
            <w:tcW w:w="2494" w:type="dxa"/>
            <w:vMerge/>
          </w:tcPr>
          <w:p w:rsidR="00DC4118" w:rsidRPr="000C1336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0C1336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DC4118" w:rsidRPr="000C1336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получение документов и необходимой информации по запросам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D32574" w:rsidRPr="000C1336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</w:t>
            </w:r>
            <w:r w:rsidR="00422AF5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689"/>
        </w:trPr>
        <w:tc>
          <w:tcPr>
            <w:tcW w:w="2494" w:type="dxa"/>
            <w:vMerge w:val="restart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</w:rPr>
            </w:pPr>
          </w:p>
          <w:p w:rsidR="00C07A16" w:rsidRPr="000C1336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предоставлении  разрешения на осуществления земляных работ </w:t>
            </w:r>
          </w:p>
        </w:tc>
        <w:tc>
          <w:tcPr>
            <w:tcW w:w="2121" w:type="dxa"/>
            <w:vMerge w:val="restart"/>
          </w:tcPr>
          <w:p w:rsidR="00C07A16" w:rsidRPr="000C1336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0C1336" w:rsidRDefault="00C07A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0C1336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согласно приложению №3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согласованное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>, подписанное и зарегистрированное уполномоченным должностным лицом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9768EA" w:rsidRPr="000C1336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0C1336" w:rsidTr="00EB7BD0">
        <w:trPr>
          <w:trHeight w:val="445"/>
        </w:trPr>
        <w:tc>
          <w:tcPr>
            <w:tcW w:w="14261" w:type="dxa"/>
            <w:gridSpan w:val="6"/>
          </w:tcPr>
          <w:p w:rsidR="001517FF" w:rsidRPr="000C1336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4.</w:t>
            </w:r>
            <w:r w:rsidR="00DC411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517FF" w:rsidRPr="000C1336">
              <w:rPr>
                <w:color w:val="000000" w:themeColor="text1"/>
                <w:sz w:val="24"/>
                <w:szCs w:val="24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</w:t>
            </w:r>
            <w:r w:rsidR="00856100" w:rsidRPr="000C1336">
              <w:rPr>
                <w:color w:val="000000" w:themeColor="text1"/>
                <w:sz w:val="24"/>
              </w:rPr>
              <w:t>формлен</w:t>
            </w:r>
            <w:r w:rsidRPr="000C1336">
              <w:rPr>
                <w:color w:val="000000" w:themeColor="text1"/>
                <w:sz w:val="24"/>
              </w:rPr>
              <w:t>ие</w:t>
            </w:r>
            <w:r w:rsidR="0040796B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разрешения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с даты вынесения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решения </w:t>
            </w:r>
          </w:p>
        </w:tc>
        <w:tc>
          <w:tcPr>
            <w:tcW w:w="2130" w:type="dxa"/>
            <w:vMerge w:val="restart"/>
          </w:tcPr>
          <w:p w:rsidR="00856100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40796B" w:rsidRPr="000C1336">
              <w:rPr>
                <w:color w:val="000000" w:themeColor="text1"/>
                <w:sz w:val="24"/>
                <w:szCs w:val="24"/>
              </w:rPr>
              <w:t xml:space="preserve">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0C1336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0C1336" w:rsidTr="00EB7BD0">
        <w:trPr>
          <w:trHeight w:val="1586"/>
        </w:trPr>
        <w:tc>
          <w:tcPr>
            <w:tcW w:w="2494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856100" w:rsidRPr="000C1336">
              <w:rPr>
                <w:color w:val="000000" w:themeColor="text1"/>
                <w:sz w:val="24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56100" w:rsidRPr="000C1336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0C1336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D4C16" w:rsidRPr="000C1336" w:rsidRDefault="000D4C16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3935B7" w:rsidRPr="000C1336" w:rsidRDefault="003935B7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0C1336">
        <w:rPr>
          <w:color w:val="000000" w:themeColor="text1"/>
          <w:sz w:val="24"/>
          <w:szCs w:val="24"/>
        </w:rPr>
        <w:t xml:space="preserve">альной услуги в случае продления срока </w:t>
      </w:r>
      <w:r w:rsidRPr="000C1336">
        <w:rPr>
          <w:color w:val="000000" w:themeColor="text1"/>
          <w:sz w:val="24"/>
          <w:szCs w:val="24"/>
        </w:rPr>
        <w:t xml:space="preserve">разрешения </w:t>
      </w:r>
      <w:r w:rsidR="00AE0121" w:rsidRPr="000C1336">
        <w:rPr>
          <w:color w:val="000000" w:themeColor="text1"/>
          <w:sz w:val="24"/>
          <w:szCs w:val="24"/>
        </w:rPr>
        <w:t>на осуществления земляных работ</w:t>
      </w:r>
      <w:r w:rsidR="00612DC1" w:rsidRPr="000C1336">
        <w:rPr>
          <w:color w:val="000000" w:themeColor="text1"/>
          <w:sz w:val="24"/>
          <w:szCs w:val="24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0C1336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82" w:type="dxa"/>
        <w:tblLook w:val="04A0"/>
      </w:tblPr>
      <w:tblGrid>
        <w:gridCol w:w="2386"/>
        <w:gridCol w:w="141"/>
        <w:gridCol w:w="2245"/>
        <w:gridCol w:w="266"/>
        <w:gridCol w:w="2042"/>
        <w:gridCol w:w="24"/>
        <w:gridCol w:w="2140"/>
        <w:gridCol w:w="167"/>
        <w:gridCol w:w="2305"/>
        <w:gridCol w:w="51"/>
        <w:gridCol w:w="2615"/>
      </w:tblGrid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8" w:type="dxa"/>
          </w:tcPr>
          <w:p w:rsidR="00416045" w:rsidRPr="000C1336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B175C6" w:rsidRPr="000C1336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DA7833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заявления</w:t>
            </w:r>
            <w:r w:rsidR="000D4C16" w:rsidRPr="000C1336">
              <w:rPr>
                <w:color w:val="000000" w:themeColor="text1"/>
                <w:sz w:val="24"/>
                <w:szCs w:val="24"/>
              </w:rPr>
              <w:t xml:space="preserve"> и документов в Администрацию </w:t>
            </w:r>
          </w:p>
        </w:tc>
        <w:tc>
          <w:tcPr>
            <w:tcW w:w="2372" w:type="dxa"/>
            <w:gridSpan w:val="2"/>
          </w:tcPr>
          <w:p w:rsidR="000D4C16" w:rsidRPr="000C1336" w:rsidRDefault="000D4C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0C1336" w:rsidRDefault="000D4C16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документов,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</w:t>
            </w:r>
            <w:r w:rsidR="00C14968">
              <w:rPr>
                <w:color w:val="000000" w:themeColor="text1"/>
                <w:sz w:val="24"/>
                <w:szCs w:val="24"/>
              </w:rPr>
              <w:t xml:space="preserve">чного обращения в Администрацию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</w:t>
            </w:r>
            <w:r w:rsidR="00C14968">
              <w:rPr>
                <w:color w:val="000000" w:themeColor="text1"/>
                <w:sz w:val="24"/>
                <w:szCs w:val="24"/>
              </w:rPr>
              <w:t>должностного лица Администрации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0D4C16" w:rsidRPr="000C1336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0D4C16" w:rsidRPr="000C1336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2369" w:type="dxa"/>
          </w:tcPr>
          <w:p w:rsidR="000D4C16" w:rsidRPr="000C1336" w:rsidRDefault="00FC23EC" w:rsidP="00A026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72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382" w:type="dxa"/>
            <w:gridSpan w:val="2"/>
          </w:tcPr>
          <w:p w:rsidR="00FC23EC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0C1336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EB7BD0">
        <w:trPr>
          <w:trHeight w:val="30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</w:t>
            </w:r>
            <w:r w:rsidR="00A05543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осуществлении земляных работ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 xml:space="preserve"> либо об отказе в 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FC23EC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</w:tc>
      </w:tr>
      <w:tr w:rsidR="008C739A" w:rsidRPr="000C1336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решения о </w:t>
            </w:r>
            <w:r w:rsidR="00AE0121" w:rsidRPr="000C1336">
              <w:rPr>
                <w:color w:val="000000" w:themeColor="text1"/>
                <w:sz w:val="24"/>
                <w:szCs w:val="24"/>
              </w:rPr>
              <w:t>продления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услуги  </w:t>
            </w:r>
          </w:p>
        </w:tc>
        <w:tc>
          <w:tcPr>
            <w:tcW w:w="2382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соответствие представленных заявителем документов условиям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</w:tcPr>
          <w:p w:rsidR="00F31A68" w:rsidRPr="000C1336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 уведомление о продления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по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lastRenderedPageBreak/>
              <w:t>форме согласно приложению № 3 к настоящему Административному регламенту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принятое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, подписанное и зарегистрированное уполномоченным должностным лицом </w:t>
            </w:r>
          </w:p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EB7BD0">
        <w:trPr>
          <w:trHeight w:val="3304"/>
        </w:trPr>
        <w:tc>
          <w:tcPr>
            <w:tcW w:w="2369" w:type="dxa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gridSpan w:val="2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0C1336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0C1336" w:rsidTr="00EB7BD0">
        <w:trPr>
          <w:trHeight w:val="443"/>
        </w:trPr>
        <w:tc>
          <w:tcPr>
            <w:tcW w:w="14382" w:type="dxa"/>
            <w:gridSpan w:val="11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4.Направление заявителю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051" w:rsidRPr="000C1336">
              <w:rPr>
                <w:color w:val="000000" w:themeColor="text1"/>
                <w:sz w:val="24"/>
                <w:szCs w:val="24"/>
              </w:rPr>
              <w:t>срока разрешения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 осуществление земляных работ либо мотивированного решения об отказе в </w:t>
            </w:r>
            <w:r w:rsidR="00F15ED5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5C72" w:rsidRPr="000C1336">
              <w:rPr>
                <w:color w:val="000000" w:themeColor="text1"/>
                <w:sz w:val="24"/>
                <w:szCs w:val="24"/>
              </w:rPr>
              <w:t xml:space="preserve">срока </w:t>
            </w:r>
            <w:r w:rsidRPr="000C1336">
              <w:rPr>
                <w:color w:val="000000" w:themeColor="text1"/>
                <w:sz w:val="24"/>
                <w:szCs w:val="24"/>
              </w:rPr>
              <w:t>разрешения на осуществления земляных работ</w:t>
            </w:r>
          </w:p>
        </w:tc>
      </w:tr>
      <w:tr w:rsidR="008C739A" w:rsidRPr="000C1336" w:rsidTr="00EB7BD0">
        <w:trPr>
          <w:trHeight w:val="4757"/>
        </w:trPr>
        <w:tc>
          <w:tcPr>
            <w:tcW w:w="2503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оформленное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продление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срок</w:t>
            </w:r>
            <w:r w:rsidR="009431C3" w:rsidRPr="000C1336">
              <w:rPr>
                <w:color w:val="000000" w:themeColor="text1"/>
                <w:sz w:val="24"/>
                <w:szCs w:val="24"/>
              </w:rPr>
              <w:t>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оф</w:t>
            </w:r>
            <w:r w:rsidR="009431C3" w:rsidRPr="000C1336">
              <w:rPr>
                <w:color w:val="000000" w:themeColor="text1"/>
                <w:sz w:val="24"/>
              </w:rPr>
              <w:t>ормление уведомления о продление</w:t>
            </w:r>
            <w:r w:rsidRPr="000C1336">
              <w:rPr>
                <w:color w:val="000000" w:themeColor="text1"/>
                <w:sz w:val="24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31A68" w:rsidRPr="000C1336">
              <w:rPr>
                <w:color w:val="000000" w:themeColor="text1"/>
                <w:sz w:val="24"/>
                <w:szCs w:val="24"/>
              </w:rPr>
              <w:t>с даты</w:t>
            </w:r>
            <w:proofErr w:type="gramEnd"/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CA7022" w:rsidRPr="000C1336">
              <w:rPr>
                <w:color w:val="000000" w:themeColor="text1"/>
                <w:sz w:val="24"/>
                <w:szCs w:val="24"/>
              </w:rPr>
              <w:t xml:space="preserve">принятого </w:t>
            </w:r>
            <w:r w:rsidR="00F31A68" w:rsidRPr="000C1336">
              <w:rPr>
                <w:color w:val="000000" w:themeColor="text1"/>
                <w:sz w:val="24"/>
                <w:szCs w:val="24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0C1336" w:rsidRDefault="00F31A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0C1336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решения </w:t>
            </w:r>
            <w:r w:rsidR="00F31A68" w:rsidRPr="000C1336">
              <w:rPr>
                <w:color w:val="000000" w:themeColor="text1"/>
                <w:sz w:val="24"/>
              </w:rPr>
              <w:t>заявителю</w:t>
            </w:r>
            <w:r w:rsidRPr="000C1336">
              <w:rPr>
                <w:color w:val="000000" w:themeColor="text1"/>
                <w:sz w:val="24"/>
              </w:rPr>
              <w:t xml:space="preserve">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31A68" w:rsidRPr="000C1336">
              <w:rPr>
                <w:color w:val="000000" w:themeColor="text1"/>
                <w:sz w:val="24"/>
              </w:rPr>
              <w:t xml:space="preserve"> </w:t>
            </w:r>
            <w:r w:rsidRPr="000C1336">
              <w:rPr>
                <w:color w:val="000000" w:themeColor="text1"/>
                <w:sz w:val="24"/>
              </w:rPr>
              <w:t>срока разрешения на</w:t>
            </w:r>
            <w:r w:rsidR="00F31A68" w:rsidRPr="000C1336">
              <w:rPr>
                <w:color w:val="000000" w:themeColor="text1"/>
                <w:sz w:val="24"/>
              </w:rPr>
              <w:t xml:space="preserve"> осуществление земляных работ</w:t>
            </w:r>
          </w:p>
        </w:tc>
      </w:tr>
      <w:tr w:rsidR="008C739A" w:rsidRPr="000C1336" w:rsidTr="00EB7BD0">
        <w:trPr>
          <w:trHeight w:val="1580"/>
        </w:trPr>
        <w:tc>
          <w:tcPr>
            <w:tcW w:w="2503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</w:t>
            </w:r>
            <w:r w:rsidR="00F15ED5" w:rsidRPr="000C1336">
              <w:rPr>
                <w:color w:val="000000" w:themeColor="text1"/>
                <w:sz w:val="24"/>
              </w:rPr>
              <w:t xml:space="preserve">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Pr="000C1336">
              <w:rPr>
                <w:color w:val="000000" w:themeColor="text1"/>
                <w:sz w:val="24"/>
              </w:rPr>
              <w:t xml:space="preserve"> ср</w:t>
            </w:r>
            <w:r w:rsidR="00F15ED5" w:rsidRPr="000C1336">
              <w:rPr>
                <w:color w:val="000000" w:themeColor="text1"/>
                <w:sz w:val="24"/>
              </w:rPr>
              <w:t xml:space="preserve">ока </w:t>
            </w:r>
            <w:r w:rsidRPr="000C1336">
              <w:rPr>
                <w:color w:val="000000" w:themeColor="text1"/>
                <w:sz w:val="24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F31A68" w:rsidRPr="000C1336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направление мотивированного решения об отказе в </w:t>
            </w:r>
            <w:r w:rsidR="009431C3" w:rsidRPr="000C1336">
              <w:rPr>
                <w:color w:val="000000" w:themeColor="text1"/>
                <w:sz w:val="24"/>
              </w:rPr>
              <w:t>продление</w:t>
            </w:r>
            <w:r w:rsidR="00F15ED5" w:rsidRPr="000C1336">
              <w:rPr>
                <w:color w:val="000000" w:themeColor="text1"/>
                <w:sz w:val="24"/>
              </w:rPr>
              <w:t xml:space="preserve"> срока</w:t>
            </w:r>
            <w:r w:rsidRPr="000C1336">
              <w:rPr>
                <w:color w:val="000000" w:themeColor="text1"/>
                <w:sz w:val="24"/>
              </w:rPr>
              <w:t xml:space="preserve"> разрешения н</w:t>
            </w:r>
            <w:r w:rsidR="006B5489" w:rsidRPr="000C1336">
              <w:rPr>
                <w:color w:val="000000" w:themeColor="text1"/>
                <w:sz w:val="24"/>
              </w:rPr>
              <w:t>а осуществление земляных работ</w:t>
            </w:r>
          </w:p>
        </w:tc>
      </w:tr>
    </w:tbl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6B5489" w:rsidRPr="000C1336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</w:p>
    <w:p w:rsidR="00416045" w:rsidRPr="000C1336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  <w:r w:rsidRPr="000C1336">
        <w:rPr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</w:t>
      </w:r>
      <w:r w:rsidRPr="000C1336">
        <w:rPr>
          <w:color w:val="000000" w:themeColor="text1"/>
          <w:sz w:val="24"/>
        </w:rPr>
        <w:t>в случае аварийно-восстановительного ремонта инженерных коммуникаций, сооружений и дорог</w:t>
      </w: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tbl>
      <w:tblPr>
        <w:tblStyle w:val="af5"/>
        <w:tblW w:w="14317" w:type="dxa"/>
        <w:tblLayout w:type="fixed"/>
        <w:tblLook w:val="04A0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A710AE" w:rsidRPr="000C1336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1.Прием и регистрация заявления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695CF6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поступление 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 xml:space="preserve"> заявления и документов в Администрацию 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регламента, - в устной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>в форме электронного уведомления, подписанного усиленной квалифицированной подписью д</w:t>
            </w:r>
            <w:r w:rsidR="00C14968">
              <w:rPr>
                <w:color w:val="000000" w:themeColor="text1"/>
                <w:sz w:val="24"/>
                <w:szCs w:val="24"/>
              </w:rPr>
              <w:t>олжностного лица Администрации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4"/>
        </w:trPr>
        <w:tc>
          <w:tcPr>
            <w:tcW w:w="14317" w:type="dxa"/>
            <w:gridSpan w:val="11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304"/>
        </w:trPr>
        <w:tc>
          <w:tcPr>
            <w:tcW w:w="2367" w:type="dxa"/>
          </w:tcPr>
          <w:p w:rsidR="0089431B" w:rsidRPr="000C1336" w:rsidRDefault="0089431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7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89431B" w:rsidRPr="000C1336">
              <w:rPr>
                <w:color w:val="000000" w:themeColor="text1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2364" w:type="dxa"/>
            <w:gridSpan w:val="2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3" w:type="dxa"/>
          </w:tcPr>
          <w:p w:rsidR="0089431B" w:rsidRPr="000C1336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Del="002A6749" w:rsidTr="001A5C3D">
        <w:trPr>
          <w:trHeight w:val="1312"/>
        </w:trPr>
        <w:tc>
          <w:tcPr>
            <w:tcW w:w="14317" w:type="dxa"/>
            <w:gridSpan w:val="11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3. </w:t>
            </w:r>
            <w:r w:rsidR="00135C72" w:rsidRPr="000C1336">
              <w:rPr>
                <w:color w:val="000000" w:themeColor="text1"/>
                <w:sz w:val="24"/>
              </w:rPr>
              <w:t>Принятие решения и н</w:t>
            </w:r>
            <w:r w:rsidRPr="000C1336">
              <w:rPr>
                <w:color w:val="000000" w:themeColor="text1"/>
                <w:sz w:val="24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0C1336" w:rsidDel="002A6749" w:rsidTr="001A5C3D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0C1336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0C1336" w:rsidDel="002A6749" w:rsidRDefault="00695CF6" w:rsidP="00A0266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0C1336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501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:rsidR="00695CF6" w:rsidRPr="000C1336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0C1336">
              <w:rPr>
                <w:color w:val="000000" w:themeColor="text1"/>
                <w:sz w:val="24"/>
                <w:szCs w:val="24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3" w:type="dxa"/>
            <w:gridSpan w:val="2"/>
          </w:tcPr>
          <w:p w:rsidR="00695CF6" w:rsidRPr="000C1336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0C1336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89431B" w:rsidRPr="000C1336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24"/>
        </w:rPr>
      </w:pPr>
    </w:p>
    <w:p w:rsidR="00BA26F0" w:rsidRPr="000C1336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24"/>
          <w:szCs w:val="24"/>
        </w:rPr>
      </w:pPr>
      <w:r w:rsidRPr="000C1336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0C1336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af5"/>
        <w:tblW w:w="14312" w:type="dxa"/>
        <w:tblLook w:val="04A0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72"/>
        <w:gridCol w:w="2439"/>
        <w:gridCol w:w="222"/>
        <w:gridCol w:w="2615"/>
      </w:tblGrid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C739A" w:rsidRPr="000C1336" w:rsidTr="001A5C3D">
        <w:trPr>
          <w:trHeight w:val="303"/>
        </w:trPr>
        <w:tc>
          <w:tcPr>
            <w:tcW w:w="2348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BA26F0" w:rsidRPr="000C1336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Прием и регистрация заявления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поступление  заявления и документов в Администрацию</w:t>
            </w:r>
          </w:p>
        </w:tc>
        <w:tc>
          <w:tcPr>
            <w:tcW w:w="2386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0C1336" w:rsidRDefault="00BA26F0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2.12. и 2.13 Административного регламента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 или по желанию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lastRenderedPageBreak/>
              <w:t>заявителя в письменной форме согласно приложению №4 к Административному регламенту;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через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РГПУ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069F6" w:rsidRPr="000C1336">
              <w:rPr>
                <w:color w:val="000000" w:themeColor="text1"/>
                <w:sz w:val="24"/>
                <w:szCs w:val="24"/>
              </w:rPr>
              <w:t xml:space="preserve">по основаниям, указанным в пункте 2.13. Административного регламента 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и направленного в личный кабинет на 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ЕПГУ (</w:t>
            </w:r>
            <w:r w:rsidRPr="000C1336">
              <w:rPr>
                <w:color w:val="000000" w:themeColor="text1"/>
                <w:sz w:val="24"/>
                <w:szCs w:val="24"/>
              </w:rPr>
              <w:t>РПГУ</w:t>
            </w:r>
            <w:r w:rsidR="00E615CE" w:rsidRPr="000C1336">
              <w:rPr>
                <w:color w:val="000000" w:themeColor="text1"/>
                <w:sz w:val="24"/>
                <w:szCs w:val="24"/>
              </w:rPr>
              <w:t>)</w:t>
            </w:r>
            <w:r w:rsidRPr="000C1336">
              <w:rPr>
                <w:color w:val="000000" w:themeColor="text1"/>
                <w:sz w:val="24"/>
                <w:szCs w:val="24"/>
              </w:rPr>
              <w:t>;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уведомления (приложение №4)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к Административному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регламенту) на бумажном носителе, направленное на почтовый адрес заявителя, указанный в заявлении.</w:t>
            </w:r>
          </w:p>
          <w:p w:rsidR="00BA26F0" w:rsidRPr="000C1336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0C1336" w:rsidTr="001A5C3D">
        <w:trPr>
          <w:trHeight w:val="162"/>
        </w:trPr>
        <w:tc>
          <w:tcPr>
            <w:tcW w:w="2384" w:type="dxa"/>
            <w:gridSpan w:val="2"/>
          </w:tcPr>
          <w:p w:rsidR="000D0A9B" w:rsidRPr="000C1336" w:rsidRDefault="000D0A9B" w:rsidP="00C149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0C1336">
              <w:rPr>
                <w:color w:val="000000" w:themeColor="text1"/>
                <w:sz w:val="24"/>
                <w:szCs w:val="24"/>
              </w:rPr>
              <w:t>зарегистрированного</w:t>
            </w:r>
            <w:proofErr w:type="gramEnd"/>
            <w:r w:rsidRPr="000C1336">
              <w:rPr>
                <w:color w:val="000000" w:themeColor="text1"/>
                <w:sz w:val="24"/>
                <w:szCs w:val="24"/>
              </w:rPr>
              <w:t xml:space="preserve"> заявление и приложенных к нему документов должностным лицом Администрации;</w:t>
            </w:r>
          </w:p>
        </w:tc>
        <w:tc>
          <w:tcPr>
            <w:tcW w:w="2386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0C1336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0C1336" w:rsidRDefault="000D0A9B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соответствие требованиям, предусмотренным п.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2.8 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Административного регламента и </w:t>
            </w:r>
          </w:p>
          <w:p w:rsidR="000D0A9B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</w:tr>
      <w:tr w:rsidR="008C739A" w:rsidRPr="000C1336" w:rsidTr="001A5C3D">
        <w:trPr>
          <w:trHeight w:val="303"/>
        </w:trPr>
        <w:tc>
          <w:tcPr>
            <w:tcW w:w="14312" w:type="dxa"/>
            <w:gridSpan w:val="11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>Оформленное решение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0C1336" w:rsidRDefault="00C14968" w:rsidP="00C1496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должностное лицо Администрации</w:t>
            </w:r>
            <w:r w:rsidR="003B693E" w:rsidRPr="000C1336">
              <w:rPr>
                <w:color w:val="000000" w:themeColor="text1"/>
                <w:sz w:val="24"/>
                <w:szCs w:val="24"/>
              </w:rPr>
              <w:t xml:space="preserve">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Отсутствие оснований для отказа в предоставлении услуги, предусмотренных п. </w:t>
            </w:r>
            <w:r w:rsidRPr="000C1336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2.14.2</w:t>
            </w:r>
            <w:r w:rsidRPr="000C1336">
              <w:rPr>
                <w:color w:val="000000" w:themeColor="text1"/>
                <w:sz w:val="24"/>
                <w:szCs w:val="24"/>
              </w:rPr>
              <w:t xml:space="preserve"> настоящего Административного регламента.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3" w:type="dxa"/>
          </w:tcPr>
          <w:p w:rsidR="003B693E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направление (предоставление) заявителю </w:t>
            </w:r>
            <w:r w:rsidR="00AE1AF1" w:rsidRPr="000C1336">
              <w:rPr>
                <w:color w:val="000000" w:themeColor="text1"/>
                <w:sz w:val="24"/>
                <w:szCs w:val="24"/>
              </w:rPr>
              <w:t>решения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о закрытии разрешения на осуществление земляных работ</w:t>
            </w:r>
            <w:proofErr w:type="gramStart"/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0C1336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C739A" w:rsidRPr="000C1336" w:rsidTr="001A5C3D">
        <w:trPr>
          <w:trHeight w:val="303"/>
        </w:trPr>
        <w:tc>
          <w:tcPr>
            <w:tcW w:w="2384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6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0C1336">
              <w:rPr>
                <w:color w:val="000000" w:themeColor="text1"/>
                <w:sz w:val="24"/>
              </w:rPr>
              <w:t xml:space="preserve">регистрация </w:t>
            </w:r>
            <w:r w:rsidRPr="000C1336">
              <w:rPr>
                <w:color w:val="000000" w:themeColor="text1"/>
                <w:sz w:val="24"/>
              </w:rPr>
              <w:lastRenderedPageBreak/>
              <w:t>решения об отказе в предоставлении   закрытия разрешения на осуществление земляных работ</w:t>
            </w:r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gridSpan w:val="2"/>
          </w:tcPr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несоответствие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0C1336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</w:t>
            </w:r>
            <w:r w:rsidRPr="000C1336">
              <w:rPr>
                <w:color w:val="000000" w:themeColor="text1"/>
                <w:sz w:val="24"/>
                <w:szCs w:val="24"/>
              </w:rPr>
              <w:lastRenderedPageBreak/>
              <w:t>мотивированного решения об отказе</w:t>
            </w:r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решения о закрытии разрешения на осуществление земляных работ</w:t>
            </w:r>
            <w:proofErr w:type="gramStart"/>
            <w:r w:rsidR="00BA21D9" w:rsidRPr="000C1336"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3B693E" w:rsidRPr="000C1336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051D1" w:rsidRPr="000C1336" w:rsidRDefault="003051D1" w:rsidP="000813F7">
      <w:pPr>
        <w:spacing w:after="0" w:line="240" w:lineRule="auto"/>
        <w:rPr>
          <w:color w:val="000000" w:themeColor="text1"/>
          <w:sz w:val="24"/>
          <w:szCs w:val="24"/>
        </w:rPr>
        <w:sectPr w:rsidR="003051D1" w:rsidRPr="000C1336" w:rsidSect="00D02ED7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0C1336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</w:t>
      </w:r>
      <w:r w:rsidR="00657AAF" w:rsidRPr="000C1336">
        <w:rPr>
          <w:b/>
          <w:color w:val="000000" w:themeColor="text1"/>
          <w:sz w:val="24"/>
          <w:szCs w:val="24"/>
        </w:rPr>
        <w:t xml:space="preserve">       </w:t>
      </w:r>
      <w:r w:rsidRPr="000C1336">
        <w:rPr>
          <w:b/>
          <w:color w:val="000000" w:themeColor="text1"/>
          <w:sz w:val="24"/>
          <w:szCs w:val="24"/>
        </w:rPr>
        <w:t xml:space="preserve">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          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9</w:t>
      </w:r>
    </w:p>
    <w:p w:rsidR="002A21E9" w:rsidRPr="000C1336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</w:t>
      </w:r>
      <w:r w:rsidR="00717D77" w:rsidRPr="000C1336">
        <w:rPr>
          <w:b/>
          <w:color w:val="000000" w:themeColor="text1"/>
          <w:sz w:val="24"/>
          <w:szCs w:val="24"/>
        </w:rPr>
        <w:t xml:space="preserve">          </w:t>
      </w:r>
      <w:r w:rsidR="0000683F" w:rsidRPr="000C1336">
        <w:rPr>
          <w:b/>
          <w:color w:val="000000" w:themeColor="text1"/>
          <w:sz w:val="24"/>
          <w:szCs w:val="24"/>
        </w:rPr>
        <w:t xml:space="preserve">      </w:t>
      </w:r>
      <w:r w:rsidR="002A21E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601" w:type="pct"/>
        <w:tblLook w:val="01E0"/>
      </w:tblPr>
      <w:tblGrid>
        <w:gridCol w:w="10719"/>
      </w:tblGrid>
      <w:tr w:rsidR="008C739A" w:rsidRPr="000C1336" w:rsidTr="001A5C3D">
        <w:trPr>
          <w:trHeight w:val="540"/>
        </w:trPr>
        <w:tc>
          <w:tcPr>
            <w:tcW w:w="5000" w:type="pct"/>
          </w:tcPr>
          <w:p w:rsidR="002A21E9" w:rsidRPr="000C1336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2A21E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2A21E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2A21E9" w:rsidRPr="000C1336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</w:rPr>
      </w:pPr>
      <w:r w:rsidRPr="000C1336">
        <w:rPr>
          <w:color w:val="000000" w:themeColor="text1"/>
        </w:rPr>
        <w:t>Гарантийное письмо</w:t>
      </w:r>
    </w:p>
    <w:p w:rsidR="002A21E9" w:rsidRPr="000C1336" w:rsidRDefault="002A21E9" w:rsidP="000813F7">
      <w:pPr>
        <w:spacing w:line="240" w:lineRule="auto"/>
        <w:rPr>
          <w:color w:val="000000" w:themeColor="text1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   В соответствии с проектной документацией и разрешением на осуществление</w:t>
      </w:r>
      <w:r w:rsidR="00774AD2" w:rsidRPr="000C1336">
        <w:rPr>
          <w:color w:val="000000" w:themeColor="text1"/>
        </w:rPr>
        <w:t xml:space="preserve"> </w:t>
      </w:r>
      <w:r w:rsidRPr="000C1336">
        <w:rPr>
          <w:color w:val="000000" w:themeColor="text1"/>
        </w:rPr>
        <w:t xml:space="preserve">земляных работ от "___" _________ 20___ г. № ______ обязуюсь самостоятельно и  (или)  силами  третьих  лиц  осуществить  земляные  работы на территории </w:t>
      </w:r>
      <w:proofErr w:type="spellStart"/>
      <w:r w:rsidRPr="000C1336">
        <w:rPr>
          <w:color w:val="000000" w:themeColor="text1"/>
        </w:rPr>
        <w:t>__________________на</w:t>
      </w:r>
      <w:proofErr w:type="spellEnd"/>
      <w:r w:rsidRPr="000C1336">
        <w:rPr>
          <w:color w:val="000000" w:themeColor="text1"/>
        </w:rPr>
        <w:t xml:space="preserve"> земельном участке по адресу:__________________________________________________________________</w:t>
      </w:r>
      <w:r w:rsidR="00774AD2" w:rsidRPr="000C1336">
        <w:rPr>
          <w:color w:val="000000" w:themeColor="text1"/>
        </w:rPr>
        <w:t>____________________________________________________________</w:t>
      </w:r>
    </w:p>
    <w:p w:rsidR="00623E70" w:rsidRPr="000C1336" w:rsidRDefault="00623E70" w:rsidP="000813F7">
      <w:pPr>
        <w:spacing w:line="240" w:lineRule="auto"/>
        <w:rPr>
          <w:color w:val="000000" w:themeColor="text1"/>
        </w:rPr>
      </w:pPr>
      <w:r w:rsidRPr="000C1336">
        <w:rPr>
          <w:color w:val="000000" w:themeColor="text1"/>
        </w:rPr>
        <w:t xml:space="preserve">В срок </w:t>
      </w:r>
      <w:proofErr w:type="gramStart"/>
      <w:r w:rsidRPr="000C1336">
        <w:rPr>
          <w:color w:val="000000" w:themeColor="text1"/>
        </w:rPr>
        <w:t>до</w:t>
      </w:r>
      <w:proofErr w:type="gramEnd"/>
      <w:r w:rsidRPr="000C1336">
        <w:rPr>
          <w:color w:val="000000" w:themeColor="text1"/>
        </w:rPr>
        <w:t>:_________________</w:t>
      </w: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При осуществлении земляных работ беру на себя следующие гарантийные обязательства: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 w:rsidRPr="000C1336">
        <w:rPr>
          <w:color w:val="000000" w:themeColor="text1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0C1336">
        <w:rPr>
          <w:color w:val="000000" w:themeColor="text1"/>
        </w:rPr>
        <w:t>,</w:t>
      </w:r>
      <w:r w:rsidRPr="000C1336">
        <w:rPr>
          <w:color w:val="000000" w:themeColor="text1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0C1336">
        <w:rPr>
          <w:color w:val="000000" w:themeColor="text1"/>
        </w:rPr>
        <w:t>одержания улично-дорожной сети;</w:t>
      </w:r>
      <w:proofErr w:type="gramEnd"/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выполнение земляных работ в соответствии с требованиями техники безопасности;</w:t>
      </w:r>
    </w:p>
    <w:p w:rsidR="001A5C3D" w:rsidRPr="000C1336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lastRenderedPageBreak/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0C1336">
        <w:rPr>
          <w:color w:val="000000" w:themeColor="text1"/>
        </w:rPr>
        <w:t>;</w:t>
      </w:r>
      <w:r w:rsidRPr="000C1336">
        <w:rPr>
          <w:rStyle w:val="af"/>
          <w:color w:val="000000" w:themeColor="text1"/>
        </w:rPr>
        <w:footnoteReference w:id="10"/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0C1336">
        <w:rPr>
          <w:color w:val="000000" w:themeColor="text1"/>
        </w:rPr>
        <w:t xml:space="preserve">территории в период </w:t>
      </w:r>
      <w:proofErr w:type="gramStart"/>
      <w:r w:rsidR="00774AD2" w:rsidRPr="000C1336">
        <w:rPr>
          <w:color w:val="000000" w:themeColor="text1"/>
        </w:rPr>
        <w:t xml:space="preserve">гарантийного срока, установленного в договоре подряда </w:t>
      </w:r>
      <w:proofErr w:type="spellStart"/>
      <w:r w:rsidR="00774AD2" w:rsidRPr="000C1336">
        <w:rPr>
          <w:color w:val="000000" w:themeColor="text1"/>
        </w:rPr>
        <w:t>составляет</w:t>
      </w:r>
      <w:proofErr w:type="gramEnd"/>
      <w:r w:rsidR="00774AD2" w:rsidRPr="000C1336">
        <w:rPr>
          <w:color w:val="000000" w:themeColor="text1"/>
        </w:rPr>
        <w:t>________</w:t>
      </w:r>
      <w:proofErr w:type="spellEnd"/>
      <w:r w:rsidR="00774AD2" w:rsidRPr="000C1336">
        <w:rPr>
          <w:color w:val="000000" w:themeColor="text1"/>
        </w:rPr>
        <w:t>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0C1336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</w:rPr>
      </w:pPr>
      <w:r w:rsidRPr="000C1336">
        <w:rPr>
          <w:color w:val="000000" w:themeColor="text1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0C1336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</w:rPr>
      </w:pPr>
    </w:p>
    <w:p w:rsidR="00774AD2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>Заявитель (представитель заявителя)</w:t>
      </w: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"___" </w:t>
      </w:r>
      <w:r w:rsidR="00774AD2" w:rsidRPr="000C1336">
        <w:rPr>
          <w:color w:val="000000" w:themeColor="text1"/>
        </w:rPr>
        <w:t xml:space="preserve">   </w:t>
      </w:r>
      <w:r w:rsidRPr="000C1336">
        <w:rPr>
          <w:color w:val="000000" w:themeColor="text1"/>
        </w:rPr>
        <w:t xml:space="preserve">_________ </w:t>
      </w:r>
      <w:r w:rsidR="00774AD2" w:rsidRPr="000C1336">
        <w:rPr>
          <w:color w:val="000000" w:themeColor="text1"/>
        </w:rPr>
        <w:t xml:space="preserve">_    </w:t>
      </w:r>
      <w:r w:rsidRPr="000C1336">
        <w:rPr>
          <w:color w:val="000000" w:themeColor="text1"/>
        </w:rPr>
        <w:t xml:space="preserve">20___г.   </w:t>
      </w:r>
    </w:p>
    <w:p w:rsidR="00774AD2" w:rsidRPr="000C1336" w:rsidRDefault="00774AD2" w:rsidP="000813F7">
      <w:pPr>
        <w:spacing w:line="240" w:lineRule="auto"/>
        <w:rPr>
          <w:color w:val="000000" w:themeColor="text1"/>
        </w:rPr>
      </w:pPr>
    </w:p>
    <w:p w:rsidR="00947B0F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</w:rPr>
        <w:t xml:space="preserve"> _______</w:t>
      </w:r>
      <w:r w:rsidR="00DF3486" w:rsidRPr="000C1336">
        <w:rPr>
          <w:color w:val="000000" w:themeColor="text1"/>
        </w:rPr>
        <w:t>__</w:t>
      </w:r>
      <w:r w:rsidRPr="000C1336">
        <w:rPr>
          <w:color w:val="000000" w:themeColor="text1"/>
        </w:rPr>
        <w:t xml:space="preserve">                __________                              ___________________________</w:t>
      </w:r>
    </w:p>
    <w:p w:rsidR="005E2108" w:rsidRPr="000C1336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  <w:sectPr w:rsidR="005E2108" w:rsidRPr="000C1336" w:rsidSect="00D02ED7">
          <w:pgSz w:w="11905" w:h="16838"/>
          <w:pgMar w:top="2835" w:right="1701" w:bottom="1134" w:left="851" w:header="709" w:footer="0" w:gutter="0"/>
          <w:cols w:space="720"/>
          <w:noEndnote/>
          <w:titlePg/>
          <w:docGrid w:linePitch="381"/>
        </w:sectPr>
      </w:pPr>
      <w:r w:rsidRPr="000C1336">
        <w:rPr>
          <w:color w:val="000000" w:themeColor="text1"/>
        </w:rPr>
        <w:t xml:space="preserve">  (</w:t>
      </w:r>
      <w:r w:rsidR="00DF3486" w:rsidRPr="000C1336">
        <w:rPr>
          <w:color w:val="000000" w:themeColor="text1"/>
        </w:rPr>
        <w:t xml:space="preserve">дата)  </w:t>
      </w:r>
      <w:r w:rsidRPr="000C1336">
        <w:rPr>
          <w:color w:val="000000" w:themeColor="text1"/>
        </w:rPr>
        <w:t xml:space="preserve">             </w:t>
      </w:r>
      <w:r w:rsidR="00DF3486" w:rsidRPr="000C1336">
        <w:rPr>
          <w:color w:val="000000" w:themeColor="text1"/>
        </w:rPr>
        <w:t xml:space="preserve">      </w:t>
      </w:r>
      <w:r w:rsidRPr="000C1336">
        <w:rPr>
          <w:color w:val="000000" w:themeColor="text1"/>
        </w:rPr>
        <w:t xml:space="preserve">(подпись)                                       </w:t>
      </w:r>
      <w:r w:rsidR="00E172F2" w:rsidRPr="000C1336">
        <w:rPr>
          <w:color w:val="000000" w:themeColor="text1"/>
        </w:rPr>
        <w:t xml:space="preserve"> (расшифровка подпи</w:t>
      </w:r>
      <w:r w:rsidR="00DF3486" w:rsidRPr="000C1336">
        <w:rPr>
          <w:color w:val="000000" w:themeColor="text1"/>
        </w:rPr>
        <w:t>си)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</w:t>
      </w:r>
      <w:r w:rsidR="00A05543" w:rsidRPr="000C1336">
        <w:rPr>
          <w:b/>
          <w:color w:val="000000" w:themeColor="text1"/>
          <w:sz w:val="24"/>
          <w:szCs w:val="24"/>
        </w:rPr>
        <w:t xml:space="preserve">                       </w:t>
      </w:r>
      <w:r w:rsidRPr="000C1336">
        <w:rPr>
          <w:b/>
          <w:color w:val="000000" w:themeColor="text1"/>
          <w:sz w:val="24"/>
          <w:szCs w:val="24"/>
        </w:rPr>
        <w:t xml:space="preserve">                      </w:t>
      </w:r>
      <w:r w:rsidR="00657AAF" w:rsidRPr="000C1336">
        <w:rPr>
          <w:b/>
          <w:color w:val="000000" w:themeColor="text1"/>
          <w:sz w:val="24"/>
          <w:szCs w:val="24"/>
        </w:rPr>
        <w:t xml:space="preserve"> </w:t>
      </w:r>
      <w:r w:rsidRPr="000C1336">
        <w:rPr>
          <w:b/>
          <w:color w:val="000000" w:themeColor="text1"/>
          <w:sz w:val="24"/>
          <w:szCs w:val="24"/>
        </w:rPr>
        <w:t xml:space="preserve">             </w:t>
      </w:r>
      <w:r w:rsidR="00E172F2" w:rsidRPr="000C1336">
        <w:rPr>
          <w:b/>
          <w:color w:val="000000" w:themeColor="text1"/>
          <w:sz w:val="24"/>
          <w:szCs w:val="24"/>
        </w:rPr>
        <w:t>Приложение №</w:t>
      </w:r>
      <w:r w:rsidR="00C274F5" w:rsidRPr="000C1336">
        <w:rPr>
          <w:b/>
          <w:color w:val="000000" w:themeColor="text1"/>
          <w:sz w:val="24"/>
          <w:szCs w:val="24"/>
        </w:rPr>
        <w:t>10</w:t>
      </w:r>
    </w:p>
    <w:p w:rsidR="00542D59" w:rsidRPr="000C1336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0C1336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542D59" w:rsidRPr="000C1336">
        <w:rPr>
          <w:b/>
          <w:color w:val="000000" w:themeColor="text1"/>
          <w:sz w:val="24"/>
          <w:szCs w:val="24"/>
        </w:rPr>
        <w:t xml:space="preserve">к Административному регламенту </w:t>
      </w:r>
    </w:p>
    <w:tbl>
      <w:tblPr>
        <w:tblW w:w="5000" w:type="pct"/>
        <w:tblLook w:val="01E0"/>
      </w:tblPr>
      <w:tblGrid>
        <w:gridCol w:w="10420"/>
      </w:tblGrid>
      <w:tr w:rsidR="00542D59" w:rsidRPr="000C1336" w:rsidTr="004B47A8">
        <w:trPr>
          <w:trHeight w:val="505"/>
        </w:trPr>
        <w:tc>
          <w:tcPr>
            <w:tcW w:w="5000" w:type="pct"/>
          </w:tcPr>
          <w:p w:rsidR="00542D59" w:rsidRPr="000C1336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24"/>
                <w:szCs w:val="24"/>
              </w:rPr>
            </w:pPr>
            <w:r w:rsidRPr="000C1336">
              <w:rPr>
                <w:b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542D59" w:rsidRPr="000C1336">
              <w:rPr>
                <w:b/>
                <w:color w:val="000000" w:themeColor="text1"/>
                <w:sz w:val="24"/>
                <w:szCs w:val="24"/>
              </w:rPr>
              <w:t>«Предоставление разрешения на осуществление земляных работ</w:t>
            </w:r>
            <w:r w:rsidR="00542D59" w:rsidRPr="000C1336">
              <w:rPr>
                <w:color w:val="000000" w:themeColor="text1"/>
                <w:sz w:val="24"/>
                <w:szCs w:val="24"/>
              </w:rPr>
              <w:t>»</w:t>
            </w: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542D59" w:rsidRPr="000C1336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</w:tbl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2A21E9" w:rsidRPr="000C1336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В ________________________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_____________________________</w:t>
      </w:r>
    </w:p>
    <w:p w:rsidR="00FE6D5E" w:rsidRPr="000C1336" w:rsidRDefault="00C14968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Администрации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  <w:r w:rsidRPr="000C1336">
        <w:rPr>
          <w:color w:val="000000" w:themeColor="text1"/>
        </w:rPr>
        <w:t>От _________________________</w:t>
      </w:r>
    </w:p>
    <w:p w:rsidR="00FE6D5E" w:rsidRPr="000C1336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:rsidR="00FE6D5E" w:rsidRPr="000C1336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(Ф.И.О. (отчество при наличии))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Cs w:val="24"/>
        </w:rPr>
      </w:pPr>
      <w:r w:rsidRPr="000C1336">
        <w:rPr>
          <w:b/>
          <w:color w:val="000000" w:themeColor="text1"/>
          <w:szCs w:val="24"/>
        </w:rPr>
        <w:t>Подписка лица ответственного за производство работ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ED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Я, ________________________________________________________________</w:t>
      </w: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(фамилия, имя, отчество</w:t>
      </w:r>
      <w:r w:rsidR="00B1581C" w:rsidRPr="000C1336">
        <w:rPr>
          <w:color w:val="000000" w:themeColor="text1"/>
          <w:sz w:val="20"/>
          <w:szCs w:val="20"/>
        </w:rPr>
        <w:t xml:space="preserve">, </w:t>
      </w:r>
      <w:r w:rsidR="00FE6D5E" w:rsidRPr="000C1336">
        <w:rPr>
          <w:color w:val="000000" w:themeColor="text1"/>
          <w:sz w:val="20"/>
          <w:szCs w:val="20"/>
        </w:rPr>
        <w:t>должность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r w:rsidR="00FE6D5E" w:rsidRPr="000C1336">
        <w:rPr>
          <w:color w:val="000000" w:themeColor="text1"/>
          <w:sz w:val="20"/>
          <w:szCs w:val="20"/>
        </w:rPr>
        <w:t>)</w:t>
      </w:r>
    </w:p>
    <w:p w:rsidR="00542D59" w:rsidRPr="000C1336" w:rsidRDefault="00542D59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542D59" w:rsidRPr="000C1336" w:rsidRDefault="00542D59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  <w:szCs w:val="20"/>
        </w:rPr>
      </w:pPr>
      <w:r w:rsidRPr="000C1336">
        <w:rPr>
          <w:color w:val="000000" w:themeColor="text1"/>
          <w:sz w:val="20"/>
          <w:szCs w:val="20"/>
        </w:rPr>
        <w:t>(наименование организации</w:t>
      </w:r>
      <w:r w:rsidR="00623E70" w:rsidRPr="000C1336">
        <w:rPr>
          <w:color w:val="000000" w:themeColor="text1"/>
          <w:sz w:val="20"/>
          <w:szCs w:val="20"/>
        </w:rPr>
        <w:t xml:space="preserve"> при наличии</w:t>
      </w:r>
      <w:proofErr w:type="gramStart"/>
      <w:r w:rsidR="00623E70" w:rsidRPr="000C1336">
        <w:rPr>
          <w:color w:val="000000" w:themeColor="text1"/>
          <w:sz w:val="20"/>
          <w:szCs w:val="20"/>
        </w:rPr>
        <w:t xml:space="preserve"> </w:t>
      </w:r>
      <w:r w:rsidRPr="000C1336">
        <w:rPr>
          <w:color w:val="000000" w:themeColor="text1"/>
          <w:sz w:val="20"/>
          <w:szCs w:val="20"/>
        </w:rPr>
        <w:t>)</w:t>
      </w:r>
      <w:proofErr w:type="gramEnd"/>
    </w:p>
    <w:p w:rsidR="00BF7FD7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Назначенный приказом </w:t>
      </w:r>
      <w:r w:rsidR="00FE6D5E" w:rsidRPr="000C1336">
        <w:rPr>
          <w:color w:val="000000" w:themeColor="text1"/>
          <w:szCs w:val="24"/>
        </w:rPr>
        <w:t xml:space="preserve"> от </w:t>
      </w:r>
      <w:r w:rsidRPr="000C1336">
        <w:rPr>
          <w:color w:val="000000" w:themeColor="text1"/>
          <w:szCs w:val="24"/>
        </w:rPr>
        <w:t xml:space="preserve">«__»____________20 </w:t>
      </w:r>
      <w:proofErr w:type="spellStart"/>
      <w:r w:rsidRPr="000C1336">
        <w:rPr>
          <w:color w:val="000000" w:themeColor="text1"/>
          <w:szCs w:val="24"/>
        </w:rPr>
        <w:t>___г</w:t>
      </w:r>
      <w:proofErr w:type="spellEnd"/>
      <w:r w:rsidRPr="000C1336">
        <w:rPr>
          <w:color w:val="000000" w:themeColor="text1"/>
          <w:szCs w:val="24"/>
        </w:rPr>
        <w:t>. № _________________</w:t>
      </w:r>
      <w:r w:rsidR="00BF7FD7" w:rsidRPr="000C1336">
        <w:rPr>
          <w:color w:val="000000" w:themeColor="text1"/>
          <w:szCs w:val="24"/>
        </w:rPr>
        <w:t xml:space="preserve"> </w:t>
      </w:r>
    </w:p>
    <w:p w:rsidR="00BF7FD7" w:rsidRPr="000C1336" w:rsidRDefault="00BF7FD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2"/>
          <w:szCs w:val="24"/>
        </w:rPr>
      </w:pPr>
      <w:r w:rsidRPr="000C1336">
        <w:rPr>
          <w:color w:val="000000" w:themeColor="text1"/>
          <w:szCs w:val="24"/>
        </w:rPr>
        <w:t xml:space="preserve">                                                      </w:t>
      </w:r>
      <w:r w:rsidR="003C0D59" w:rsidRPr="000C1336">
        <w:rPr>
          <w:color w:val="000000" w:themeColor="text1"/>
          <w:sz w:val="20"/>
          <w:szCs w:val="24"/>
        </w:rPr>
        <w:t>(для юридических лиц</w:t>
      </w:r>
      <w:r w:rsidRPr="000C1336">
        <w:rPr>
          <w:color w:val="000000" w:themeColor="text1"/>
          <w:sz w:val="20"/>
          <w:szCs w:val="24"/>
        </w:rPr>
        <w:t>)</w:t>
      </w:r>
    </w:p>
    <w:p w:rsidR="00B1581C" w:rsidRPr="000C1336" w:rsidRDefault="00FE6D5E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proofErr w:type="gramStart"/>
      <w:r w:rsidRPr="000C1336">
        <w:rPr>
          <w:color w:val="000000" w:themeColor="text1"/>
          <w:szCs w:val="24"/>
        </w:rPr>
        <w:t>ответственного</w:t>
      </w:r>
      <w:proofErr w:type="gramEnd"/>
      <w:r w:rsidRPr="000C1336">
        <w:rPr>
          <w:color w:val="000000" w:themeColor="text1"/>
          <w:szCs w:val="24"/>
        </w:rPr>
        <w:t xml:space="preserve"> з</w:t>
      </w:r>
      <w:r w:rsidR="00B1581C" w:rsidRPr="000C1336">
        <w:rPr>
          <w:color w:val="000000" w:themeColor="text1"/>
          <w:szCs w:val="24"/>
        </w:rPr>
        <w:t xml:space="preserve">а производство </w:t>
      </w:r>
      <w:r w:rsidR="00542D59" w:rsidRPr="000C1336">
        <w:rPr>
          <w:color w:val="000000" w:themeColor="text1"/>
          <w:szCs w:val="24"/>
        </w:rPr>
        <w:t>работ</w:t>
      </w:r>
      <w:r w:rsidR="00B1581C" w:rsidRPr="000C1336">
        <w:rPr>
          <w:color w:val="000000" w:themeColor="text1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0C1336">
        <w:rPr>
          <w:color w:val="000000" w:themeColor="text1"/>
          <w:szCs w:val="24"/>
        </w:rPr>
        <w:t>_________________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</w:t>
      </w:r>
      <w:r w:rsidR="00B1581C" w:rsidRPr="000C1336">
        <w:rPr>
          <w:color w:val="000000" w:themeColor="text1"/>
          <w:szCs w:val="24"/>
        </w:rPr>
        <w:t xml:space="preserve">(строительных, ремонтных, и других видов работ, или </w:t>
      </w:r>
      <w:r w:rsidR="00A05543" w:rsidRPr="000C1336">
        <w:rPr>
          <w:color w:val="000000" w:themeColor="text1"/>
          <w:szCs w:val="24"/>
        </w:rPr>
        <w:t>аварийных)</w:t>
      </w:r>
    </w:p>
    <w:p w:rsidR="00B1581C" w:rsidRPr="000C1336" w:rsidRDefault="002D477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По </w:t>
      </w:r>
      <w:r w:rsidR="00B1581C" w:rsidRPr="000C1336">
        <w:rPr>
          <w:color w:val="000000" w:themeColor="text1"/>
          <w:szCs w:val="24"/>
        </w:rPr>
        <w:t>адресу:_______________________________________</w:t>
      </w:r>
      <w:r w:rsidRPr="000C1336">
        <w:rPr>
          <w:color w:val="000000" w:themeColor="text1"/>
          <w:szCs w:val="24"/>
        </w:rPr>
        <w:t>__________________</w:t>
      </w:r>
    </w:p>
    <w:p w:rsidR="00623E70" w:rsidRPr="000C1336" w:rsidRDefault="00542D5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принимаю на себя </w:t>
      </w:r>
    </w:p>
    <w:p w:rsidR="00542D59" w:rsidRPr="000C1336" w:rsidRDefault="00623E70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0C1336">
        <w:rPr>
          <w:color w:val="000000" w:themeColor="text1"/>
          <w:spacing w:val="2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B1581C" w:rsidRPr="000C1336" w:rsidRDefault="00A05543" w:rsidP="000813F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обязанност</w:t>
      </w:r>
      <w:r w:rsidR="009C6880">
        <w:rPr>
          <w:color w:val="000000" w:themeColor="text1"/>
          <w:szCs w:val="24"/>
        </w:rPr>
        <w:t>ь</w:t>
      </w:r>
      <w:r w:rsidRPr="000C1336">
        <w:rPr>
          <w:color w:val="000000" w:themeColor="text1"/>
          <w:szCs w:val="24"/>
        </w:rPr>
        <w:t>:</w:t>
      </w:r>
    </w:p>
    <w:p w:rsidR="00B1581C" w:rsidRPr="000C1336" w:rsidRDefault="00B1581C" w:rsidP="000813F7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FE6D5E" w:rsidRPr="000C1336" w:rsidRDefault="009B6CFC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</w:t>
      </w:r>
      <w:r w:rsidR="00FE6D5E" w:rsidRPr="000C1336">
        <w:rPr>
          <w:color w:val="000000" w:themeColor="text1"/>
          <w:szCs w:val="24"/>
        </w:rPr>
        <w:t>1. обеспечить безопасное передвижение пешеходов и проезд автомобильного</w:t>
      </w:r>
      <w:r w:rsidR="00BF7FD7" w:rsidRPr="000C1336">
        <w:rPr>
          <w:color w:val="000000" w:themeColor="text1"/>
          <w:szCs w:val="24"/>
        </w:rPr>
        <w:t xml:space="preserve"> </w:t>
      </w:r>
      <w:r w:rsidR="00FE6D5E" w:rsidRPr="000C1336">
        <w:rPr>
          <w:color w:val="000000" w:themeColor="text1"/>
          <w:szCs w:val="24"/>
        </w:rPr>
        <w:t>транспорта;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2. установить ограждения и сигнальные знаки;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3.  </w:t>
      </w:r>
      <w:r w:rsidR="00D52E60" w:rsidRPr="000C1336">
        <w:rPr>
          <w:color w:val="000000" w:themeColor="text1"/>
          <w:szCs w:val="24"/>
        </w:rPr>
        <w:t xml:space="preserve">обеспечить </w:t>
      </w:r>
      <w:r w:rsidR="00A05543" w:rsidRPr="000C1336">
        <w:rPr>
          <w:color w:val="000000" w:themeColor="text1"/>
          <w:szCs w:val="24"/>
        </w:rPr>
        <w:t>вывоз грунта и строительного</w:t>
      </w:r>
      <w:r w:rsidRPr="000C1336">
        <w:rPr>
          <w:color w:val="000000" w:themeColor="text1"/>
          <w:szCs w:val="24"/>
        </w:rPr>
        <w:t xml:space="preserve"> мусора, не осуществлять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самовольного сноса зеленых насаждений;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4.  </w:t>
      </w:r>
      <w:r w:rsidR="00D52E60" w:rsidRPr="000C1336">
        <w:rPr>
          <w:color w:val="000000" w:themeColor="text1"/>
          <w:szCs w:val="24"/>
        </w:rPr>
        <w:t>ведение работ</w:t>
      </w:r>
      <w:r w:rsidRPr="000C1336">
        <w:rPr>
          <w:color w:val="000000" w:themeColor="text1"/>
          <w:szCs w:val="24"/>
        </w:rPr>
        <w:t xml:space="preserve"> осуществлять в соответствии с установленными сроками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производства работ;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lastRenderedPageBreak/>
        <w:t xml:space="preserve">    5.  </w:t>
      </w:r>
      <w:r w:rsidR="00D52E60" w:rsidRPr="000C1336">
        <w:rPr>
          <w:color w:val="000000" w:themeColor="text1"/>
          <w:szCs w:val="24"/>
        </w:rPr>
        <w:t>восстановить в</w:t>
      </w:r>
      <w:r w:rsidRPr="000C1336">
        <w:rPr>
          <w:color w:val="000000" w:themeColor="text1"/>
          <w:szCs w:val="24"/>
        </w:rPr>
        <w:t xml:space="preserve"> полном объеме все разрушения и повреждения </w:t>
      </w:r>
      <w:proofErr w:type="gramStart"/>
      <w:r w:rsidRPr="000C1336">
        <w:rPr>
          <w:color w:val="000000" w:themeColor="text1"/>
          <w:szCs w:val="24"/>
        </w:rPr>
        <w:t>дорожных</w:t>
      </w:r>
      <w:proofErr w:type="gramEnd"/>
    </w:p>
    <w:p w:rsidR="00FE6D5E" w:rsidRPr="000C1336" w:rsidRDefault="00A05543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покрытий, озеленения</w:t>
      </w:r>
      <w:r w:rsidR="00FE6D5E" w:rsidRPr="000C1336">
        <w:rPr>
          <w:color w:val="000000" w:themeColor="text1"/>
          <w:szCs w:val="24"/>
        </w:rPr>
        <w:t xml:space="preserve">   и   элементов   </w:t>
      </w:r>
      <w:r w:rsidRPr="000C1336">
        <w:rPr>
          <w:color w:val="000000" w:themeColor="text1"/>
          <w:szCs w:val="24"/>
        </w:rPr>
        <w:t>благоустройства, допущенные</w:t>
      </w:r>
      <w:r w:rsidR="00FE6D5E" w:rsidRPr="000C1336">
        <w:rPr>
          <w:color w:val="000000" w:themeColor="text1"/>
          <w:szCs w:val="24"/>
        </w:rPr>
        <w:t xml:space="preserve">  </w:t>
      </w:r>
      <w:proofErr w:type="gramStart"/>
      <w:r w:rsidR="00FE6D5E" w:rsidRPr="000C1336">
        <w:rPr>
          <w:color w:val="000000" w:themeColor="text1"/>
          <w:szCs w:val="24"/>
        </w:rPr>
        <w:t>при</w:t>
      </w:r>
      <w:proofErr w:type="gramEnd"/>
    </w:p>
    <w:p w:rsidR="00FE6D5E" w:rsidRPr="000C1336" w:rsidRDefault="00D52E6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proofErr w:type="gramStart"/>
      <w:r w:rsidRPr="000C1336">
        <w:rPr>
          <w:color w:val="000000" w:themeColor="text1"/>
          <w:szCs w:val="24"/>
        </w:rPr>
        <w:t>производстве</w:t>
      </w:r>
      <w:proofErr w:type="gramEnd"/>
      <w:r w:rsidRPr="000C1336">
        <w:rPr>
          <w:color w:val="000000" w:themeColor="text1"/>
          <w:szCs w:val="24"/>
        </w:rPr>
        <w:t xml:space="preserve"> земляных работ</w:t>
      </w:r>
      <w:r w:rsidR="00FE6D5E" w:rsidRPr="000C1336">
        <w:rPr>
          <w:color w:val="000000" w:themeColor="text1"/>
          <w:szCs w:val="24"/>
        </w:rPr>
        <w:t>;</w:t>
      </w:r>
    </w:p>
    <w:p w:rsidR="00FE6D5E" w:rsidRPr="000C1336" w:rsidRDefault="00FE6D5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 6.  обеспечить хранение данного разрешения на месте проведения </w:t>
      </w:r>
      <w:proofErr w:type="gramStart"/>
      <w:r w:rsidRPr="000C1336">
        <w:rPr>
          <w:color w:val="000000" w:themeColor="text1"/>
          <w:szCs w:val="24"/>
        </w:rPr>
        <w:t>земляных</w:t>
      </w:r>
      <w:proofErr w:type="gramEnd"/>
    </w:p>
    <w:p w:rsidR="00FE6D5E" w:rsidRPr="000C1336" w:rsidRDefault="00D62F9A" w:rsidP="00ED2EEE">
      <w:pPr>
        <w:tabs>
          <w:tab w:val="left" w:pos="2730"/>
        </w:tabs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работ</w:t>
      </w:r>
      <w:r w:rsidR="00FE6D5E" w:rsidRPr="000C1336">
        <w:rPr>
          <w:color w:val="000000" w:themeColor="text1"/>
          <w:szCs w:val="24"/>
        </w:rPr>
        <w:t>;</w:t>
      </w:r>
      <w:r w:rsidR="00DA4168" w:rsidRPr="000C1336">
        <w:rPr>
          <w:color w:val="000000" w:themeColor="text1"/>
          <w:szCs w:val="24"/>
        </w:rPr>
        <w:tab/>
      </w:r>
    </w:p>
    <w:p w:rsidR="00B1581C" w:rsidRPr="000C1336" w:rsidRDefault="00B1581C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:rsidR="00CF1F40" w:rsidRPr="000C1336" w:rsidRDefault="003B3B36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>«___»</w:t>
      </w:r>
      <w:r w:rsidR="00CF1F40" w:rsidRPr="000C1336">
        <w:rPr>
          <w:color w:val="000000" w:themeColor="text1"/>
          <w:szCs w:val="24"/>
        </w:rPr>
        <w:t xml:space="preserve">    </w:t>
      </w:r>
      <w:r w:rsidRPr="000C1336">
        <w:rPr>
          <w:color w:val="000000" w:themeColor="text1"/>
          <w:szCs w:val="24"/>
        </w:rPr>
        <w:t>_________</w:t>
      </w:r>
      <w:r w:rsidR="00CF1F40" w:rsidRPr="000C1336">
        <w:rPr>
          <w:color w:val="000000" w:themeColor="text1"/>
          <w:szCs w:val="24"/>
        </w:rPr>
        <w:t xml:space="preserve">    20___г.   </w:t>
      </w:r>
    </w:p>
    <w:p w:rsidR="00CF1F40" w:rsidRPr="000C1336" w:rsidRDefault="00CF1F40" w:rsidP="000813F7">
      <w:pPr>
        <w:spacing w:line="240" w:lineRule="auto"/>
        <w:rPr>
          <w:color w:val="000000" w:themeColor="text1"/>
          <w:szCs w:val="24"/>
        </w:rPr>
      </w:pPr>
    </w:p>
    <w:p w:rsidR="00CF1F40" w:rsidRPr="000C1336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_______              __________                              ___________________________</w:t>
      </w:r>
    </w:p>
    <w:p w:rsidR="00CF1F40" w:rsidRPr="008C739A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0C1336">
        <w:rPr>
          <w:color w:val="000000" w:themeColor="text1"/>
          <w:szCs w:val="24"/>
        </w:rPr>
        <w:t xml:space="preserve">   (дата)                (подпись)                                        (расшифровка подписи)</w:t>
      </w:r>
    </w:p>
    <w:p w:rsidR="00CF1F40" w:rsidRPr="008C739A" w:rsidRDefault="00CF1F40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F1F40" w:rsidRPr="008C739A" w:rsidSect="00D02ED7">
      <w:pgSz w:w="11905" w:h="16838"/>
      <w:pgMar w:top="1134" w:right="567" w:bottom="1134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1C" w:rsidRDefault="000C061C" w:rsidP="007753F7">
      <w:pPr>
        <w:spacing w:after="0" w:line="240" w:lineRule="auto"/>
      </w:pPr>
      <w:r>
        <w:separator/>
      </w:r>
    </w:p>
  </w:endnote>
  <w:endnote w:type="continuationSeparator" w:id="0">
    <w:p w:rsidR="000C061C" w:rsidRDefault="000C061C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1C" w:rsidRDefault="000C061C" w:rsidP="007753F7">
      <w:pPr>
        <w:spacing w:after="0" w:line="240" w:lineRule="auto"/>
      </w:pPr>
      <w:r>
        <w:separator/>
      </w:r>
    </w:p>
  </w:footnote>
  <w:footnote w:type="continuationSeparator" w:id="0">
    <w:p w:rsidR="000C061C" w:rsidRDefault="000C061C" w:rsidP="007753F7">
      <w:pPr>
        <w:spacing w:after="0" w:line="240" w:lineRule="auto"/>
      </w:pPr>
      <w:r>
        <w:continuationSeparator/>
      </w:r>
    </w:p>
  </w:footnote>
  <w:footnote w:id="1">
    <w:p w:rsidR="00562B16" w:rsidRPr="00B75E5E" w:rsidRDefault="00562B16" w:rsidP="002D477C">
      <w:pPr>
        <w:pStyle w:val="ad"/>
        <w:jc w:val="both"/>
      </w:pPr>
      <w:r w:rsidRPr="006F7333">
        <w:rPr>
          <w:rStyle w:val="af"/>
        </w:rPr>
        <w:footnoteRef/>
      </w:r>
      <w:r w:rsidRPr="006F7333">
        <w:t xml:space="preserve"> </w:t>
      </w:r>
      <w:r w:rsidRPr="002D477C">
        <w:t>В</w:t>
      </w:r>
      <w:r w:rsidRPr="006F7333">
        <w:t xml:space="preserve"> соответствии с действующими правилами </w:t>
      </w:r>
      <w:r w:rsidRPr="008E2F42">
        <w:t>благоустройства</w:t>
      </w:r>
      <w:r w:rsidRPr="002D477C">
        <w:t xml:space="preserve"> муниципального образования</w:t>
      </w:r>
      <w:r w:rsidRPr="006F7333">
        <w:t xml:space="preserve">. </w:t>
      </w:r>
      <w:r>
        <w:t>(П</w:t>
      </w:r>
      <w:r w:rsidRPr="002D477C"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</w:t>
      </w:r>
      <w:r>
        <w:t>)</w:t>
      </w:r>
    </w:p>
  </w:footnote>
  <w:footnote w:id="2">
    <w:p w:rsidR="00562B16" w:rsidRPr="00B23F37" w:rsidRDefault="00562B1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3">
    <w:p w:rsidR="00562B16" w:rsidRDefault="00562B16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4">
    <w:p w:rsidR="00562B16" w:rsidRPr="001B2C0B" w:rsidRDefault="00562B16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562B16" w:rsidRDefault="00562B16" w:rsidP="00C6551D">
      <w:pPr>
        <w:pStyle w:val="ad"/>
        <w:jc w:val="both"/>
      </w:pPr>
    </w:p>
  </w:footnote>
  <w:footnote w:id="5">
    <w:p w:rsidR="00562B16" w:rsidRPr="001B2C0B" w:rsidRDefault="00562B1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562B16" w:rsidRDefault="00562B16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7">
    <w:p w:rsidR="00562B16" w:rsidRPr="001B2C0B" w:rsidRDefault="00562B16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562B16" w:rsidRDefault="00562B16" w:rsidP="00145637">
      <w:pPr>
        <w:pStyle w:val="ad"/>
        <w:jc w:val="both"/>
      </w:pPr>
    </w:p>
  </w:footnote>
  <w:footnote w:id="8">
    <w:p w:rsidR="00562B16" w:rsidRPr="001B2C0B" w:rsidRDefault="00562B16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562B16" w:rsidRDefault="00562B16" w:rsidP="005D479B">
      <w:pPr>
        <w:pStyle w:val="ad"/>
      </w:pPr>
    </w:p>
  </w:footnote>
  <w:footnote w:id="9">
    <w:p w:rsidR="00562B16" w:rsidRDefault="00562B16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0">
    <w:p w:rsidR="00562B16" w:rsidRPr="002A21E9" w:rsidRDefault="00562B16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02942"/>
    </w:sdtPr>
    <w:sdtContent>
      <w:p w:rsidR="00562B16" w:rsidRDefault="00514F8F">
        <w:pPr>
          <w:pStyle w:val="af1"/>
          <w:jc w:val="center"/>
        </w:pPr>
        <w:r w:rsidRPr="00EF41F1">
          <w:rPr>
            <w:sz w:val="24"/>
            <w:szCs w:val="24"/>
          </w:rPr>
          <w:fldChar w:fldCharType="begin"/>
        </w:r>
        <w:r w:rsidR="00562B16"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400314">
          <w:rPr>
            <w:noProof/>
            <w:sz w:val="24"/>
            <w:szCs w:val="24"/>
          </w:rPr>
          <w:t>2</w:t>
        </w:r>
        <w:r w:rsidRPr="00EF41F1">
          <w:rPr>
            <w:sz w:val="24"/>
            <w:szCs w:val="24"/>
          </w:rPr>
          <w:fldChar w:fldCharType="end"/>
        </w:r>
      </w:p>
    </w:sdtContent>
  </w:sdt>
  <w:p w:rsidR="00562B16" w:rsidRDefault="00562B1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8725E"/>
    <w:multiLevelType w:val="multilevel"/>
    <w:tmpl w:val="EC74DC1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8"/>
  </w:num>
  <w:num w:numId="7">
    <w:abstractNumId w:val="20"/>
  </w:num>
  <w:num w:numId="8">
    <w:abstractNumId w:val="7"/>
  </w:num>
  <w:num w:numId="9">
    <w:abstractNumId w:val="23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30"/>
  </w:num>
  <w:num w:numId="18">
    <w:abstractNumId w:val="12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29"/>
  </w:num>
  <w:num w:numId="24">
    <w:abstractNumId w:val="3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1"/>
  </w:num>
  <w:num w:numId="35">
    <w:abstractNumId w:val="25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4F98"/>
    <w:rsid w:val="0000683F"/>
    <w:rsid w:val="00010129"/>
    <w:rsid w:val="000101D5"/>
    <w:rsid w:val="00016502"/>
    <w:rsid w:val="00017335"/>
    <w:rsid w:val="0002209D"/>
    <w:rsid w:val="0002292B"/>
    <w:rsid w:val="00023B6C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4BA2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0219"/>
    <w:rsid w:val="000A1A61"/>
    <w:rsid w:val="000A2D13"/>
    <w:rsid w:val="000B1C14"/>
    <w:rsid w:val="000B4B38"/>
    <w:rsid w:val="000B58F1"/>
    <w:rsid w:val="000C0515"/>
    <w:rsid w:val="000C061C"/>
    <w:rsid w:val="000C1336"/>
    <w:rsid w:val="000C3288"/>
    <w:rsid w:val="000C37E5"/>
    <w:rsid w:val="000C5D0A"/>
    <w:rsid w:val="000D0A9B"/>
    <w:rsid w:val="000D0EA3"/>
    <w:rsid w:val="000D4C16"/>
    <w:rsid w:val="000D5FD4"/>
    <w:rsid w:val="000D7525"/>
    <w:rsid w:val="000D7F02"/>
    <w:rsid w:val="000E0F46"/>
    <w:rsid w:val="000E7A90"/>
    <w:rsid w:val="000F0E44"/>
    <w:rsid w:val="000F4123"/>
    <w:rsid w:val="000F4657"/>
    <w:rsid w:val="000F53F8"/>
    <w:rsid w:val="001001B8"/>
    <w:rsid w:val="00103F97"/>
    <w:rsid w:val="00106D06"/>
    <w:rsid w:val="00115142"/>
    <w:rsid w:val="00115839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C7"/>
    <w:rsid w:val="001750D3"/>
    <w:rsid w:val="001812AF"/>
    <w:rsid w:val="00183EC2"/>
    <w:rsid w:val="00190C88"/>
    <w:rsid w:val="00191332"/>
    <w:rsid w:val="001920D2"/>
    <w:rsid w:val="001953EB"/>
    <w:rsid w:val="0019788B"/>
    <w:rsid w:val="001A0DF4"/>
    <w:rsid w:val="001A1A4A"/>
    <w:rsid w:val="001A32F5"/>
    <w:rsid w:val="001A5C3D"/>
    <w:rsid w:val="001B2C0B"/>
    <w:rsid w:val="001B50DF"/>
    <w:rsid w:val="001B6815"/>
    <w:rsid w:val="001C47B8"/>
    <w:rsid w:val="001D04C5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0D17"/>
    <w:rsid w:val="00211E4E"/>
    <w:rsid w:val="00223283"/>
    <w:rsid w:val="00226DFD"/>
    <w:rsid w:val="002277DD"/>
    <w:rsid w:val="00230822"/>
    <w:rsid w:val="00230D52"/>
    <w:rsid w:val="00237DE4"/>
    <w:rsid w:val="00245E14"/>
    <w:rsid w:val="0024619F"/>
    <w:rsid w:val="0024645A"/>
    <w:rsid w:val="00252A55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6326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26AF"/>
    <w:rsid w:val="003F4EF3"/>
    <w:rsid w:val="00400214"/>
    <w:rsid w:val="004003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6045"/>
    <w:rsid w:val="00422AF5"/>
    <w:rsid w:val="0042384F"/>
    <w:rsid w:val="00424341"/>
    <w:rsid w:val="00425BC3"/>
    <w:rsid w:val="00425FA0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95141"/>
    <w:rsid w:val="004A37A7"/>
    <w:rsid w:val="004A3BA4"/>
    <w:rsid w:val="004B0B2A"/>
    <w:rsid w:val="004B47A8"/>
    <w:rsid w:val="004C02C2"/>
    <w:rsid w:val="004C04E4"/>
    <w:rsid w:val="004C54D3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E7974"/>
    <w:rsid w:val="004F206F"/>
    <w:rsid w:val="004F3D3D"/>
    <w:rsid w:val="004F5A90"/>
    <w:rsid w:val="00500984"/>
    <w:rsid w:val="00502F85"/>
    <w:rsid w:val="0051167C"/>
    <w:rsid w:val="005139A4"/>
    <w:rsid w:val="00514E23"/>
    <w:rsid w:val="00514F8F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0D58"/>
    <w:rsid w:val="00542D59"/>
    <w:rsid w:val="005456FD"/>
    <w:rsid w:val="0054718B"/>
    <w:rsid w:val="005477D0"/>
    <w:rsid w:val="005615B0"/>
    <w:rsid w:val="00562B16"/>
    <w:rsid w:val="0056773F"/>
    <w:rsid w:val="00573122"/>
    <w:rsid w:val="00576256"/>
    <w:rsid w:val="00581B8E"/>
    <w:rsid w:val="00586B69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25E43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094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A5C7D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4EC5"/>
    <w:rsid w:val="006F6318"/>
    <w:rsid w:val="006F7333"/>
    <w:rsid w:val="007043FF"/>
    <w:rsid w:val="0071038A"/>
    <w:rsid w:val="007139C0"/>
    <w:rsid w:val="0071495D"/>
    <w:rsid w:val="00716687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63C7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247D4"/>
    <w:rsid w:val="0082716E"/>
    <w:rsid w:val="008304C8"/>
    <w:rsid w:val="008308BA"/>
    <w:rsid w:val="0083494F"/>
    <w:rsid w:val="00836BE5"/>
    <w:rsid w:val="00837779"/>
    <w:rsid w:val="00840A7E"/>
    <w:rsid w:val="0084122E"/>
    <w:rsid w:val="008433F0"/>
    <w:rsid w:val="00843D30"/>
    <w:rsid w:val="008442FD"/>
    <w:rsid w:val="008527FB"/>
    <w:rsid w:val="00853E74"/>
    <w:rsid w:val="0085586B"/>
    <w:rsid w:val="00856100"/>
    <w:rsid w:val="00860525"/>
    <w:rsid w:val="00861D80"/>
    <w:rsid w:val="00864C89"/>
    <w:rsid w:val="008672A0"/>
    <w:rsid w:val="0087019E"/>
    <w:rsid w:val="008707A5"/>
    <w:rsid w:val="00871B1E"/>
    <w:rsid w:val="00872DA9"/>
    <w:rsid w:val="0087605E"/>
    <w:rsid w:val="00880733"/>
    <w:rsid w:val="008809E8"/>
    <w:rsid w:val="0089431B"/>
    <w:rsid w:val="0089553A"/>
    <w:rsid w:val="008A0D27"/>
    <w:rsid w:val="008A122A"/>
    <w:rsid w:val="008A1EDC"/>
    <w:rsid w:val="008A2CC0"/>
    <w:rsid w:val="008B2180"/>
    <w:rsid w:val="008B3817"/>
    <w:rsid w:val="008B3E81"/>
    <w:rsid w:val="008B4000"/>
    <w:rsid w:val="008B45A2"/>
    <w:rsid w:val="008B48A3"/>
    <w:rsid w:val="008B539B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239"/>
    <w:rsid w:val="008D48AC"/>
    <w:rsid w:val="008D4A01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419F"/>
    <w:rsid w:val="009B5A0C"/>
    <w:rsid w:val="009B6CFC"/>
    <w:rsid w:val="009B6D1A"/>
    <w:rsid w:val="009B7ED3"/>
    <w:rsid w:val="009C6009"/>
    <w:rsid w:val="009C6880"/>
    <w:rsid w:val="009C6BBA"/>
    <w:rsid w:val="009D15EF"/>
    <w:rsid w:val="009D3447"/>
    <w:rsid w:val="009E2E60"/>
    <w:rsid w:val="009E6B23"/>
    <w:rsid w:val="009E7952"/>
    <w:rsid w:val="009F0056"/>
    <w:rsid w:val="009F39F3"/>
    <w:rsid w:val="009F6964"/>
    <w:rsid w:val="00A00AB5"/>
    <w:rsid w:val="00A02667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2405E"/>
    <w:rsid w:val="00A31E01"/>
    <w:rsid w:val="00A426B9"/>
    <w:rsid w:val="00A42800"/>
    <w:rsid w:val="00A4551C"/>
    <w:rsid w:val="00A47744"/>
    <w:rsid w:val="00A64A5D"/>
    <w:rsid w:val="00A64FC9"/>
    <w:rsid w:val="00A65024"/>
    <w:rsid w:val="00A6712A"/>
    <w:rsid w:val="00A710AE"/>
    <w:rsid w:val="00A7216F"/>
    <w:rsid w:val="00A729A3"/>
    <w:rsid w:val="00A731F0"/>
    <w:rsid w:val="00A771F0"/>
    <w:rsid w:val="00A77E66"/>
    <w:rsid w:val="00A80C68"/>
    <w:rsid w:val="00A837A7"/>
    <w:rsid w:val="00A85683"/>
    <w:rsid w:val="00A87295"/>
    <w:rsid w:val="00A92E2D"/>
    <w:rsid w:val="00A9500A"/>
    <w:rsid w:val="00AA37AA"/>
    <w:rsid w:val="00AA4DC6"/>
    <w:rsid w:val="00AA7B33"/>
    <w:rsid w:val="00AB0ACB"/>
    <w:rsid w:val="00AB1086"/>
    <w:rsid w:val="00AB7E80"/>
    <w:rsid w:val="00AC2719"/>
    <w:rsid w:val="00AC6378"/>
    <w:rsid w:val="00AD30DF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371A9"/>
    <w:rsid w:val="00B404D2"/>
    <w:rsid w:val="00B40CD9"/>
    <w:rsid w:val="00B43EBC"/>
    <w:rsid w:val="00B473A8"/>
    <w:rsid w:val="00B50A73"/>
    <w:rsid w:val="00B53507"/>
    <w:rsid w:val="00B56E11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117E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0FCC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14968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075F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C198D"/>
    <w:rsid w:val="00CC3A61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BDB"/>
    <w:rsid w:val="00CF1F40"/>
    <w:rsid w:val="00CF3E1B"/>
    <w:rsid w:val="00D02B00"/>
    <w:rsid w:val="00D02ED7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01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615CE"/>
    <w:rsid w:val="00E63543"/>
    <w:rsid w:val="00E64BFE"/>
    <w:rsid w:val="00E64D94"/>
    <w:rsid w:val="00E6655F"/>
    <w:rsid w:val="00E67AA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41F1"/>
    <w:rsid w:val="00EF5F0E"/>
    <w:rsid w:val="00EF77F8"/>
    <w:rsid w:val="00F113A3"/>
    <w:rsid w:val="00F116C9"/>
    <w:rsid w:val="00F1347A"/>
    <w:rsid w:val="00F13A89"/>
    <w:rsid w:val="00F1592E"/>
    <w:rsid w:val="00F15CFE"/>
    <w:rsid w:val="00F15ED5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3D35"/>
    <w:rsid w:val="00F45DAB"/>
    <w:rsid w:val="00F47324"/>
    <w:rsid w:val="00F5053D"/>
    <w:rsid w:val="00F51F7E"/>
    <w:rsid w:val="00F5258B"/>
    <w:rsid w:val="00F52F40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007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149D"/>
    <w:rsid w:val="00FD6AEC"/>
    <w:rsid w:val="00FE3EC7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8D"/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8D4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8D4A01"/>
    <w:rPr>
      <w:rFonts w:ascii="Arial" w:eastAsia="Times New Roman" w:hAnsi="Arial" w:cs="Arial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8D4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8D4A01"/>
    <w:rPr>
      <w:rFonts w:ascii="Arial" w:eastAsia="Times New Roman" w:hAnsi="Arial" w:cs="Arial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bashkortostan.ru" TargetMode="External"/><Relationship Id="rId18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33AA8C5611180459E2B0DB21B49A1C65ECC46A8334F0F6FC25338640525E9EA955DE45E5h30E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600140/1" TargetMode="External"/><Relationship Id="rId17" Type="http://schemas.openxmlformats.org/officeDocument/2006/relationships/hyperlink" Target="https://login.consultant.ru/link/?req=doc&amp;base=LAW&amp;n=463596&amp;dst=100005&amp;field=134&amp;date=09.10.202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D0B37C8E2148644D355888CAF8D6DA9B912AE7F20D600B4D9C4AFB6E2ACAA73F96EgA75H" TargetMode="External"/><Relationship Id="rId20" Type="http://schemas.openxmlformats.org/officeDocument/2006/relationships/hyperlink" Target="consultantplus://offline/ref=7477D36D247F526C7BD4B7DDD08F15A6014F84D62298DDA4DCA8A2DB7828FD21BF4B5E0D31D769E7uBz4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24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F9960F702E240E65147BC8F8CFF490FF2970BA307008EDB09FA09C3A37E9C535928526C425A40DG5G4F" TargetMode="External"/><Relationship Id="rId23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609138C750F6F628CC08BCEB855F2D73C8890347B87F2BDBB6F8864A8B0692D5CCF2185AF337D4B7DB4A03FDA2jB2FJ" TargetMode="External"/><Relationship Id="rId19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596&amp;dst=100005&amp;field=134&amp;date=09.10.2024" TargetMode="External"/><Relationship Id="rId14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2" Type="http://schemas.openxmlformats.org/officeDocument/2006/relationships/hyperlink" Target="consultantplus://offline/ref=FD33AA8C5611180459E2B0DB21B49A1C66E2CE68863DF0F6FC25338640h50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829E-FA2E-4E9E-93E7-D2534DBA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85</Pages>
  <Words>23752</Words>
  <Characters>135387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158822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замечание Минниахметовой</cp:lastModifiedBy>
  <cp:revision>14</cp:revision>
  <cp:lastPrinted>2022-12-02T05:19:00Z</cp:lastPrinted>
  <dcterms:created xsi:type="dcterms:W3CDTF">2024-10-14T05:47:00Z</dcterms:created>
  <dcterms:modified xsi:type="dcterms:W3CDTF">2024-10-14T05:58:00Z</dcterms:modified>
</cp:coreProperties>
</file>