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AE" w:rsidRPr="00A20344" w:rsidRDefault="005E2315" w:rsidP="005E2315">
      <w:pPr>
        <w:rPr>
          <w:rFonts w:ascii="Times New Roman" w:hAnsi="Times New Roman" w:cs="Times New Roman"/>
          <w:sz w:val="32"/>
          <w:szCs w:val="32"/>
        </w:rPr>
      </w:pPr>
      <w:r w:rsidRPr="00E629AE">
        <w:rPr>
          <w:rFonts w:ascii="Times New Roman" w:hAnsi="Times New Roman" w:cs="Times New Roman"/>
          <w:sz w:val="32"/>
          <w:szCs w:val="32"/>
        </w:rPr>
        <w:t xml:space="preserve">   </w:t>
      </w:r>
      <w:r w:rsidR="00E629AE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E629AE" w:rsidRPr="00A20344">
        <w:rPr>
          <w:rFonts w:ascii="Times New Roman" w:hAnsi="Times New Roman" w:cs="Times New Roman"/>
          <w:sz w:val="32"/>
          <w:szCs w:val="32"/>
        </w:rPr>
        <w:t>Прокурор разъясняет.</w:t>
      </w:r>
    </w:p>
    <w:p w:rsidR="00A20344" w:rsidRPr="00A20344" w:rsidRDefault="00E629AE" w:rsidP="00A20344">
      <w:pPr>
        <w:rPr>
          <w:rFonts w:ascii="Times New Roman" w:hAnsi="Times New Roman" w:cs="Times New Roman"/>
          <w:sz w:val="32"/>
          <w:szCs w:val="32"/>
        </w:rPr>
      </w:pPr>
      <w:r w:rsidRPr="00A20344">
        <w:rPr>
          <w:rFonts w:ascii="Times New Roman" w:hAnsi="Times New Roman" w:cs="Times New Roman"/>
          <w:sz w:val="32"/>
          <w:szCs w:val="32"/>
        </w:rPr>
        <w:t xml:space="preserve">    </w:t>
      </w:r>
      <w:r w:rsidR="00B94507"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 w:rsidR="00B94507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="00B94507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</w:t>
      </w:r>
      <w:bookmarkStart w:id="0" w:name="_GoBack"/>
      <w:bookmarkEnd w:id="0"/>
      <w:r w:rsidR="00A20344" w:rsidRPr="00A20344">
        <w:rPr>
          <w:rFonts w:ascii="Times New Roman" w:hAnsi="Times New Roman" w:cs="Times New Roman"/>
          <w:sz w:val="32"/>
          <w:szCs w:val="32"/>
        </w:rPr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коррупции», в соответствии с которыми для государственных гражданских служащих и граждан, претендующих на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характера своих и членов своей семьи</w:t>
      </w:r>
    </w:p>
    <w:p w:rsidR="00A20344" w:rsidRPr="00A20344" w:rsidRDefault="00A20344" w:rsidP="00A20344">
      <w:pPr>
        <w:rPr>
          <w:rFonts w:ascii="Times New Roman" w:hAnsi="Times New Roman" w:cs="Times New Roman"/>
          <w:sz w:val="32"/>
          <w:szCs w:val="32"/>
        </w:rPr>
      </w:pPr>
      <w:r w:rsidRPr="00A20344">
        <w:rPr>
          <w:rFonts w:ascii="Times New Roman" w:hAnsi="Times New Roman" w:cs="Times New Roman"/>
          <w:sz w:val="32"/>
          <w:szCs w:val="32"/>
        </w:rPr>
        <w:t>Порядок представления указанных сведений, проверки их достоверности и полноты устанавливаются Президентом Российской Федерации.</w:t>
      </w:r>
    </w:p>
    <w:p w:rsidR="00A20344" w:rsidRPr="00A20344" w:rsidRDefault="00A20344" w:rsidP="00A20344">
      <w:pPr>
        <w:rPr>
          <w:rFonts w:ascii="Times New Roman" w:hAnsi="Times New Roman" w:cs="Times New Roman"/>
          <w:sz w:val="32"/>
          <w:szCs w:val="32"/>
        </w:rPr>
      </w:pPr>
      <w:r w:rsidRPr="00A20344">
        <w:rPr>
          <w:rFonts w:ascii="Times New Roman" w:hAnsi="Times New Roman" w:cs="Times New Roman"/>
          <w:sz w:val="32"/>
          <w:szCs w:val="32"/>
        </w:rPr>
        <w:t>Полномочия по направлению запросов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РФ.</w:t>
      </w:r>
    </w:p>
    <w:p w:rsidR="0070666B" w:rsidRPr="00A20344" w:rsidRDefault="00E629AE">
      <w:pPr>
        <w:rPr>
          <w:rFonts w:ascii="Times New Roman" w:hAnsi="Times New Roman" w:cs="Times New Roman"/>
          <w:sz w:val="32"/>
          <w:szCs w:val="32"/>
        </w:rPr>
      </w:pPr>
      <w:r w:rsidRPr="00A20344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E629AE" w:rsidRPr="00A20344" w:rsidRDefault="00E629AE">
      <w:pPr>
        <w:rPr>
          <w:rFonts w:ascii="Times New Roman" w:hAnsi="Times New Roman" w:cs="Times New Roman"/>
          <w:sz w:val="32"/>
          <w:szCs w:val="32"/>
        </w:rPr>
      </w:pPr>
      <w:r w:rsidRPr="00A20344">
        <w:rPr>
          <w:rFonts w:ascii="Times New Roman" w:hAnsi="Times New Roman" w:cs="Times New Roman"/>
          <w:sz w:val="32"/>
          <w:szCs w:val="32"/>
        </w:rPr>
        <w:t xml:space="preserve">                                 Прокурор района.</w:t>
      </w:r>
    </w:p>
    <w:sectPr w:rsidR="00E629AE" w:rsidRPr="00A2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0A"/>
    <w:rsid w:val="00202F0A"/>
    <w:rsid w:val="005E2315"/>
    <w:rsid w:val="0070666B"/>
    <w:rsid w:val="00A20344"/>
    <w:rsid w:val="00B94507"/>
    <w:rsid w:val="00E6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E1747-D7F2-4CA2-8944-CA29316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3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2024-06-24T05:23:00Z</dcterms:created>
  <dcterms:modified xsi:type="dcterms:W3CDTF">2024-06-24T05:23:00Z</dcterms:modified>
</cp:coreProperties>
</file>