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55D" w:rsidRDefault="00F5055D" w:rsidP="00F505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План мероприятий по профилактике преступлений связанных с семейно-бытовым насилием в СП </w:t>
      </w:r>
      <w:r w:rsidR="003920D6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Мутабашевский</w:t>
      </w:r>
      <w:r w:rsidR="00A27EE5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сельсовет</w:t>
      </w:r>
    </w:p>
    <w:tbl>
      <w:tblPr>
        <w:tblStyle w:val="a3"/>
        <w:tblW w:w="0" w:type="auto"/>
        <w:tblLook w:val="04A0"/>
      </w:tblPr>
      <w:tblGrid>
        <w:gridCol w:w="675"/>
        <w:gridCol w:w="6521"/>
        <w:gridCol w:w="2375"/>
      </w:tblGrid>
      <w:tr w:rsidR="00F5055D" w:rsidTr="00F505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F5055D" w:rsidRDefault="00F5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5D" w:rsidRDefault="00F5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5D" w:rsidRDefault="00F5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F5055D" w:rsidTr="00F505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5D" w:rsidRDefault="00F5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5D" w:rsidRDefault="00F5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Участие на заседаниях общественных формирований при администрации сельского поселения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5D" w:rsidRDefault="00F5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В течение года</w:t>
            </w:r>
          </w:p>
        </w:tc>
      </w:tr>
      <w:tr w:rsidR="00F5055D" w:rsidTr="00F505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5D" w:rsidRDefault="00F5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5D" w:rsidRDefault="00F5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9F9F9"/>
              </w:rPr>
              <w:t>Посещение семей «группы риска».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5D" w:rsidRDefault="00F5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В течение года</w:t>
            </w:r>
          </w:p>
        </w:tc>
      </w:tr>
      <w:tr w:rsidR="00F5055D" w:rsidTr="00F505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5D" w:rsidRDefault="00F5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5D" w:rsidRDefault="00F5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Ведение ежеквартального мониторинга по выявлению случаев жестокого обращения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5D" w:rsidRDefault="00F5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В течение года</w:t>
            </w:r>
          </w:p>
        </w:tc>
      </w:tr>
      <w:tr w:rsidR="00F5055D" w:rsidTr="00F505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5D" w:rsidRDefault="00F5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5D" w:rsidRDefault="00F5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Консультативная помощь родителям в трудной жизненной ситуации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5D" w:rsidRDefault="00F5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По мере необходимости</w:t>
            </w:r>
          </w:p>
        </w:tc>
      </w:tr>
      <w:tr w:rsidR="00F5055D" w:rsidTr="00F505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5D" w:rsidRDefault="00F5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5D" w:rsidRDefault="00F5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9F9F9"/>
              </w:rPr>
              <w:t>Выпуск и распространение буклетов и памяток по жестокому обращению с мерами ответственности для родителей или лиц их замещающих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5D" w:rsidRDefault="00F5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В течение года</w:t>
            </w:r>
          </w:p>
        </w:tc>
      </w:tr>
      <w:tr w:rsidR="00F5055D" w:rsidTr="00F505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5D" w:rsidRDefault="00F5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5D" w:rsidRDefault="00F5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Размещение информации по профилактике жестокого обращения на информационных стендах и на сайте сельского поселения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5D" w:rsidRDefault="00F5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В течение года</w:t>
            </w:r>
          </w:p>
        </w:tc>
      </w:tr>
    </w:tbl>
    <w:p w:rsidR="00F5055D" w:rsidRDefault="00F5055D" w:rsidP="00F5055D"/>
    <w:p w:rsidR="004A3A7F" w:rsidRDefault="004A3A7F"/>
    <w:sectPr w:rsidR="004A3A7F" w:rsidSect="00383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390"/>
    <w:rsid w:val="000802FD"/>
    <w:rsid w:val="00305587"/>
    <w:rsid w:val="003838A1"/>
    <w:rsid w:val="003920D6"/>
    <w:rsid w:val="004A3A7F"/>
    <w:rsid w:val="00A27EE5"/>
    <w:rsid w:val="00B81390"/>
    <w:rsid w:val="00F50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Company>SPecialiST RePack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Евбулякский</dc:creator>
  <cp:keywords/>
  <dc:description/>
  <cp:lastModifiedBy>замечание Минниахметовой</cp:lastModifiedBy>
  <cp:revision>3</cp:revision>
  <dcterms:created xsi:type="dcterms:W3CDTF">2024-05-15T09:42:00Z</dcterms:created>
  <dcterms:modified xsi:type="dcterms:W3CDTF">2024-05-15T10:26:00Z</dcterms:modified>
</cp:coreProperties>
</file>