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A3456F" w:rsidP="0030661A">
      <w:pPr>
        <w:jc w:val="center"/>
      </w:pPr>
      <w:r>
        <w:rPr>
          <w:sz w:val="28"/>
          <w:szCs w:val="28"/>
        </w:rPr>
        <w:t>4</w:t>
      </w:r>
      <w:r w:rsidR="0030661A">
        <w:rPr>
          <w:sz w:val="28"/>
          <w:szCs w:val="28"/>
          <w:lang w:val="be-BY"/>
        </w:rPr>
        <w:t>-ое заседание  2</w:t>
      </w:r>
      <w:r>
        <w:rPr>
          <w:sz w:val="28"/>
          <w:szCs w:val="28"/>
          <w:lang w:val="be-BY"/>
        </w:rPr>
        <w:t>9</w:t>
      </w:r>
      <w:r w:rsidR="00256647">
        <w:rPr>
          <w:sz w:val="28"/>
          <w:szCs w:val="28"/>
          <w:lang w:val="be-BY"/>
        </w:rPr>
        <w:t xml:space="preserve">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A3456F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16</w:t>
      </w:r>
      <w:r w:rsidR="002B63F0" w:rsidRPr="002B63F0">
        <w:rPr>
          <w:color w:val="000000" w:themeColor="text1"/>
          <w:sz w:val="28"/>
          <w:szCs w:val="28"/>
        </w:rPr>
        <w:t xml:space="preserve"> </w:t>
      </w:r>
      <w:proofErr w:type="spellStart"/>
      <w:r w:rsidR="001D0899">
        <w:rPr>
          <w:color w:val="000000" w:themeColor="text1"/>
          <w:sz w:val="28"/>
          <w:szCs w:val="28"/>
        </w:rPr>
        <w:t>гыйнвар</w:t>
      </w:r>
      <w:proofErr w:type="spellEnd"/>
      <w:r w:rsidR="00145ECA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C482C" w:rsidRPr="002B63F0">
        <w:rPr>
          <w:color w:val="000000" w:themeColor="text1"/>
          <w:sz w:val="28"/>
          <w:szCs w:val="28"/>
          <w:lang w:val="be-BY"/>
        </w:rPr>
        <w:t>2</w:t>
      </w:r>
      <w:r>
        <w:rPr>
          <w:color w:val="000000" w:themeColor="text1"/>
          <w:sz w:val="28"/>
          <w:szCs w:val="28"/>
          <w:lang w:val="be-BY"/>
        </w:rPr>
        <w:t>4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341FD1">
        <w:rPr>
          <w:color w:val="000000" w:themeColor="text1"/>
          <w:sz w:val="28"/>
          <w:szCs w:val="28"/>
        </w:rPr>
        <w:t xml:space="preserve">              № </w:t>
      </w:r>
      <w:r>
        <w:rPr>
          <w:color w:val="000000" w:themeColor="text1"/>
          <w:sz w:val="28"/>
          <w:szCs w:val="28"/>
        </w:rPr>
        <w:t>27</w:t>
      </w:r>
      <w:r w:rsidR="0030661A" w:rsidRPr="002B63F0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>16</w:t>
      </w:r>
      <w:r w:rsidR="001D0899">
        <w:rPr>
          <w:color w:val="000000" w:themeColor="text1"/>
          <w:sz w:val="28"/>
          <w:szCs w:val="28"/>
        </w:rPr>
        <w:t xml:space="preserve"> января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 w:rsidR="001D0899">
        <w:rPr>
          <w:color w:val="000000" w:themeColor="text1"/>
          <w:sz w:val="28"/>
          <w:szCs w:val="28"/>
          <w:lang w:val="be-BY"/>
        </w:rPr>
        <w:t>2</w:t>
      </w:r>
      <w:r>
        <w:rPr>
          <w:color w:val="000000" w:themeColor="text1"/>
          <w:sz w:val="28"/>
          <w:szCs w:val="28"/>
          <w:lang w:val="be-BY"/>
        </w:rPr>
        <w:t>4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5303F7" w:rsidRDefault="005303F7" w:rsidP="005303F7">
      <w:r>
        <w:rPr>
          <w:lang w:val="be-BY"/>
        </w:rPr>
        <w:t xml:space="preserve">                                                    </w:t>
      </w:r>
    </w:p>
    <w:p w:rsidR="005303F7" w:rsidRPr="005303F7" w:rsidRDefault="005303F7" w:rsidP="005303F7">
      <w:pPr>
        <w:shd w:val="clear" w:color="auto" w:fill="FFFFFF" w:themeFill="background1"/>
        <w:jc w:val="center"/>
      </w:pPr>
      <w:r w:rsidRPr="005303F7">
        <w:t xml:space="preserve">Об утверждении  </w:t>
      </w:r>
      <w:proofErr w:type="gramStart"/>
      <w:r w:rsidRPr="005303F7">
        <w:t xml:space="preserve">плана работы Совета </w:t>
      </w:r>
      <w:r>
        <w:t xml:space="preserve">сельского поселения </w:t>
      </w:r>
      <w:r w:rsidRPr="005303F7">
        <w:t>муниципального района</w:t>
      </w:r>
      <w:proofErr w:type="gramEnd"/>
      <w:r w:rsidRPr="005303F7">
        <w:t xml:space="preserve"> Аскинский район Республики Башкортостан  на 202</w:t>
      </w:r>
      <w:r w:rsidR="00A3456F">
        <w:t>4</w:t>
      </w:r>
      <w:r w:rsidRPr="005303F7">
        <w:t xml:space="preserve"> год.</w:t>
      </w:r>
    </w:p>
    <w:p w:rsidR="005303F7" w:rsidRDefault="005303F7" w:rsidP="005303F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303F7" w:rsidRPr="00781C10" w:rsidRDefault="005303F7" w:rsidP="00530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Совет сельского поселения </w:t>
      </w:r>
      <w:r w:rsidRPr="00781C10">
        <w:rPr>
          <w:sz w:val="28"/>
          <w:szCs w:val="28"/>
        </w:rPr>
        <w:t xml:space="preserve">Мутабашевский  сельсовет муниципального района Аскинский  район Республики Башкортостан  </w:t>
      </w:r>
    </w:p>
    <w:p w:rsidR="005303F7" w:rsidRPr="00781C10" w:rsidRDefault="005303F7" w:rsidP="005303F7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>РЕШИЛ:</w:t>
      </w:r>
    </w:p>
    <w:p w:rsidR="005303F7" w:rsidRPr="00781C10" w:rsidRDefault="005303F7" w:rsidP="005303F7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    1.Утвердить план работы Совета  сельского поселения Мутабашевский сельсовет муниципальног</w:t>
      </w:r>
      <w:r>
        <w:rPr>
          <w:sz w:val="28"/>
          <w:szCs w:val="28"/>
        </w:rPr>
        <w:t>о района Аскинский район на 202</w:t>
      </w:r>
      <w:r w:rsidR="00214E4E">
        <w:rPr>
          <w:sz w:val="28"/>
          <w:szCs w:val="28"/>
        </w:rPr>
        <w:t>4</w:t>
      </w:r>
      <w:r w:rsidRPr="00781C10">
        <w:rPr>
          <w:sz w:val="28"/>
          <w:szCs w:val="28"/>
        </w:rPr>
        <w:t xml:space="preserve"> год (прилагается).</w:t>
      </w:r>
    </w:p>
    <w:p w:rsidR="005303F7" w:rsidRPr="00A04C90" w:rsidRDefault="005303F7" w:rsidP="0053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781C10">
        <w:rPr>
          <w:sz w:val="28"/>
          <w:szCs w:val="28"/>
        </w:rPr>
        <w:t>.Обнародовать путем размещения в сети общего доступа «</w:t>
      </w:r>
      <w:r>
        <w:rPr>
          <w:sz w:val="28"/>
          <w:szCs w:val="28"/>
        </w:rPr>
        <w:t xml:space="preserve">Интернет» на официальном сайте сельского поселения Мутабашевский сельсовет </w:t>
      </w:r>
      <w:r w:rsidRPr="00781C10">
        <w:rPr>
          <w:sz w:val="28"/>
          <w:szCs w:val="28"/>
        </w:rPr>
        <w:t xml:space="preserve"> муниципального района Аскинский район Республики Башкортостан: </w:t>
      </w:r>
      <w:hyperlink r:id="rId6" w:history="1"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Pr="001863A7">
          <w:rPr>
            <w:rStyle w:val="a9"/>
            <w:rFonts w:eastAsiaTheme="majorEastAsia"/>
            <w:sz w:val="28"/>
            <w:szCs w:val="28"/>
          </w:rPr>
          <w:t>04</w:t>
        </w:r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sp</w:t>
        </w:r>
        <w:r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 </w:t>
      </w:r>
      <w:r w:rsidRPr="00781C10">
        <w:rPr>
          <w:sz w:val="28"/>
          <w:szCs w:val="28"/>
        </w:rPr>
        <w:t>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Аскинский район,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с</w:t>
      </w:r>
      <w:proofErr w:type="gramStart"/>
      <w:r w:rsidRPr="00781C10">
        <w:rPr>
          <w:sz w:val="28"/>
          <w:szCs w:val="28"/>
        </w:rPr>
        <w:t>.С</w:t>
      </w:r>
      <w:proofErr w:type="gramEnd"/>
      <w:r w:rsidRPr="00781C10">
        <w:rPr>
          <w:sz w:val="28"/>
          <w:szCs w:val="28"/>
        </w:rPr>
        <w:t>тарый Мутабаш,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ул.Центральная,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д.29</w:t>
      </w:r>
    </w:p>
    <w:p w:rsidR="005303F7" w:rsidRPr="00A04C90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03F7" w:rsidRPr="00A04C90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03F7" w:rsidRPr="0056166A" w:rsidRDefault="00214E4E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главы</w:t>
      </w:r>
      <w:r w:rsidR="005303F7" w:rsidRPr="00561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303F7" w:rsidRPr="005303F7" w:rsidRDefault="005303F7" w:rsidP="005303F7">
      <w:pPr>
        <w:jc w:val="right"/>
        <w:rPr>
          <w:bCs/>
          <w:sz w:val="28"/>
          <w:szCs w:val="28"/>
        </w:rPr>
      </w:pPr>
      <w:r w:rsidRPr="0056166A">
        <w:rPr>
          <w:bCs/>
          <w:sz w:val="28"/>
          <w:szCs w:val="28"/>
        </w:rPr>
        <w:t xml:space="preserve">    </w:t>
      </w:r>
      <w:proofErr w:type="spellStart"/>
      <w:r w:rsidRPr="0056166A">
        <w:rPr>
          <w:bCs/>
          <w:sz w:val="28"/>
          <w:szCs w:val="28"/>
        </w:rPr>
        <w:t>_________</w:t>
      </w:r>
      <w:r w:rsidR="00214E4E">
        <w:rPr>
          <w:bCs/>
          <w:sz w:val="28"/>
          <w:szCs w:val="28"/>
        </w:rPr>
        <w:t>Л.А.Зарипова</w:t>
      </w:r>
      <w:proofErr w:type="spellEnd"/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Старый Мутабаш</w:t>
      </w:r>
    </w:p>
    <w:p w:rsidR="005303F7" w:rsidRPr="00EE2CFE" w:rsidRDefault="005303F7" w:rsidP="005303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14E4E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 января 202</w:t>
      </w:r>
      <w:r w:rsidR="00214E4E">
        <w:rPr>
          <w:bCs/>
          <w:sz w:val="24"/>
          <w:szCs w:val="24"/>
        </w:rPr>
        <w:t>4</w:t>
      </w:r>
      <w:r w:rsidRPr="00EE2CFE">
        <w:rPr>
          <w:bCs/>
          <w:sz w:val="24"/>
          <w:szCs w:val="24"/>
        </w:rPr>
        <w:t>года</w:t>
      </w:r>
    </w:p>
    <w:p w:rsidR="005303F7" w:rsidRPr="00EE2CFE" w:rsidRDefault="005303F7" w:rsidP="005303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EE2CFE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</w:t>
      </w:r>
      <w:r w:rsidR="00DF3A46">
        <w:rPr>
          <w:bCs/>
          <w:sz w:val="24"/>
          <w:szCs w:val="24"/>
        </w:rPr>
        <w:t>27</w:t>
      </w:r>
    </w:p>
    <w:p w:rsidR="005303F7" w:rsidRDefault="005303F7" w:rsidP="005303F7">
      <w:pPr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8"/>
          <w:szCs w:val="28"/>
        </w:rPr>
      </w:pPr>
    </w:p>
    <w:p w:rsidR="005303F7" w:rsidRPr="0085787D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Приложение                                                  </w:t>
      </w:r>
    </w:p>
    <w:p w:rsidR="005303F7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к решению Совета  </w:t>
      </w:r>
    </w:p>
    <w:p w:rsidR="005303F7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                                                                          муниципального</w:t>
      </w:r>
      <w:r>
        <w:rPr>
          <w:sz w:val="28"/>
          <w:szCs w:val="28"/>
        </w:rPr>
        <w:t xml:space="preserve"> </w:t>
      </w:r>
      <w:r w:rsidRPr="0085787D">
        <w:rPr>
          <w:sz w:val="28"/>
          <w:szCs w:val="28"/>
        </w:rPr>
        <w:t xml:space="preserve">района  </w:t>
      </w:r>
    </w:p>
    <w:p w:rsidR="005303F7" w:rsidRPr="0085787D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Аскинский район </w:t>
      </w:r>
    </w:p>
    <w:p w:rsidR="005303F7" w:rsidRPr="0085787D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 Республики Башкортостан</w:t>
      </w:r>
    </w:p>
    <w:p w:rsidR="005303F7" w:rsidRDefault="005303F7" w:rsidP="005303F7">
      <w:pPr>
        <w:ind w:left="-426" w:firstLine="426"/>
        <w:jc w:val="right"/>
        <w:rPr>
          <w:sz w:val="24"/>
        </w:rPr>
      </w:pPr>
      <w:r w:rsidRPr="0085787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</w:t>
      </w:r>
      <w:r w:rsidRPr="0085787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525C7E">
        <w:rPr>
          <w:sz w:val="28"/>
          <w:szCs w:val="28"/>
        </w:rPr>
        <w:t>16</w:t>
      </w:r>
      <w:r>
        <w:rPr>
          <w:sz w:val="28"/>
          <w:szCs w:val="28"/>
        </w:rPr>
        <w:t xml:space="preserve">  </w:t>
      </w:r>
      <w:r w:rsidR="008901A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202</w:t>
      </w:r>
      <w:r w:rsidR="00525C7E">
        <w:rPr>
          <w:sz w:val="28"/>
          <w:szCs w:val="28"/>
        </w:rPr>
        <w:t>4</w:t>
      </w:r>
      <w:r w:rsidRPr="0085787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578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25C7E">
        <w:rPr>
          <w:sz w:val="28"/>
          <w:szCs w:val="28"/>
        </w:rPr>
        <w:t>27</w:t>
      </w:r>
      <w:r w:rsidRPr="0085787D">
        <w:rPr>
          <w:sz w:val="28"/>
          <w:szCs w:val="28"/>
        </w:rPr>
        <w:t xml:space="preserve"> </w:t>
      </w:r>
    </w:p>
    <w:p w:rsidR="005303F7" w:rsidRDefault="005303F7" w:rsidP="005303F7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5303F7" w:rsidRPr="005303F7" w:rsidRDefault="005303F7" w:rsidP="005303F7">
      <w:pPr>
        <w:ind w:left="-426" w:firstLine="426"/>
        <w:jc w:val="both"/>
        <w:rPr>
          <w:sz w:val="28"/>
        </w:rPr>
      </w:pPr>
    </w:p>
    <w:p w:rsidR="005303F7" w:rsidRPr="005303F7" w:rsidRDefault="005303F7" w:rsidP="005303F7">
      <w:pPr>
        <w:pStyle w:val="6"/>
        <w:jc w:val="center"/>
        <w:rPr>
          <w:rFonts w:ascii="Times New Roman" w:hAnsi="Times New Roman" w:cs="Times New Roman"/>
          <w:i w:val="0"/>
          <w:color w:val="auto"/>
        </w:rPr>
      </w:pPr>
      <w:proofErr w:type="gramStart"/>
      <w:r w:rsidRPr="005303F7">
        <w:rPr>
          <w:rFonts w:ascii="Times New Roman" w:hAnsi="Times New Roman" w:cs="Times New Roman"/>
          <w:i w:val="0"/>
          <w:color w:val="auto"/>
        </w:rPr>
        <w:t>П</w:t>
      </w:r>
      <w:proofErr w:type="gramEnd"/>
      <w:r w:rsidRPr="005303F7">
        <w:rPr>
          <w:rFonts w:ascii="Times New Roman" w:hAnsi="Times New Roman" w:cs="Times New Roman"/>
          <w:i w:val="0"/>
          <w:color w:val="auto"/>
        </w:rPr>
        <w:t xml:space="preserve"> Л А Н</w:t>
      </w:r>
    </w:p>
    <w:p w:rsidR="005303F7" w:rsidRPr="005303F7" w:rsidRDefault="005303F7" w:rsidP="005303F7">
      <w:pPr>
        <w:ind w:left="-426" w:firstLine="426"/>
        <w:jc w:val="center"/>
        <w:rPr>
          <w:sz w:val="28"/>
        </w:rPr>
      </w:pPr>
      <w:r w:rsidRPr="005303F7">
        <w:rPr>
          <w:sz w:val="28"/>
        </w:rPr>
        <w:t>работы  Совета  муниципального района  Аскинский</w:t>
      </w:r>
    </w:p>
    <w:p w:rsidR="005303F7" w:rsidRPr="005303F7" w:rsidRDefault="005303F7" w:rsidP="005303F7">
      <w:pPr>
        <w:ind w:left="-426" w:firstLine="426"/>
        <w:jc w:val="center"/>
        <w:rPr>
          <w:sz w:val="28"/>
        </w:rPr>
      </w:pPr>
      <w:r w:rsidRPr="005303F7">
        <w:rPr>
          <w:sz w:val="28"/>
        </w:rPr>
        <w:t>район  Республики   Башкортостан  на  202</w:t>
      </w:r>
      <w:r w:rsidR="00525C7E">
        <w:rPr>
          <w:sz w:val="28"/>
        </w:rPr>
        <w:t>4</w:t>
      </w:r>
      <w:r w:rsidRPr="005303F7">
        <w:rPr>
          <w:sz w:val="28"/>
        </w:rPr>
        <w:t xml:space="preserve"> год</w:t>
      </w:r>
    </w:p>
    <w:p w:rsidR="005303F7" w:rsidRPr="005303F7" w:rsidRDefault="005303F7" w:rsidP="005303F7">
      <w:pPr>
        <w:ind w:left="-426" w:firstLine="426"/>
        <w:jc w:val="both"/>
        <w:rPr>
          <w:sz w:val="28"/>
        </w:rPr>
      </w:pPr>
    </w:p>
    <w:p w:rsidR="005303F7" w:rsidRPr="005303F7" w:rsidRDefault="005303F7" w:rsidP="005303F7">
      <w:pPr>
        <w:ind w:left="-426" w:firstLine="426"/>
        <w:jc w:val="both"/>
        <w:rPr>
          <w:sz w:val="28"/>
        </w:rPr>
      </w:pPr>
    </w:p>
    <w:tbl>
      <w:tblPr>
        <w:tblW w:w="1289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9"/>
        <w:gridCol w:w="4329"/>
        <w:gridCol w:w="1260"/>
        <w:gridCol w:w="68"/>
        <w:gridCol w:w="1912"/>
        <w:gridCol w:w="2321"/>
        <w:gridCol w:w="2182"/>
      </w:tblGrid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№</w:t>
            </w:r>
          </w:p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3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03F7">
              <w:rPr>
                <w:sz w:val="24"/>
                <w:szCs w:val="24"/>
              </w:rPr>
              <w:t>/</w:t>
            </w:r>
            <w:proofErr w:type="spellStart"/>
            <w:r w:rsidRPr="005303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 xml:space="preserve">   Наименование 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Сроки</w:t>
            </w:r>
          </w:p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Кто вносит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ind w:left="72" w:hanging="918"/>
              <w:jc w:val="both"/>
              <w:rPr>
                <w:b/>
                <w:sz w:val="24"/>
                <w:szCs w:val="24"/>
              </w:rPr>
            </w:pPr>
            <w:proofErr w:type="spellStart"/>
            <w:r w:rsidRPr="005303F7">
              <w:rPr>
                <w:b/>
                <w:sz w:val="24"/>
                <w:szCs w:val="24"/>
              </w:rPr>
              <w:t>Отве</w:t>
            </w:r>
            <w:proofErr w:type="spellEnd"/>
            <w:r w:rsidRPr="005303F7">
              <w:rPr>
                <w:b/>
                <w:sz w:val="24"/>
                <w:szCs w:val="24"/>
              </w:rPr>
              <w:t xml:space="preserve">        ответственные</w:t>
            </w:r>
          </w:p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 xml:space="preserve">    за исполнение</w:t>
            </w:r>
          </w:p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  <w:cantSplit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lang w:val="en-US"/>
              </w:rPr>
              <w:t>I</w:t>
            </w:r>
            <w:r w:rsidRPr="005303F7">
              <w:rPr>
                <w:b/>
                <w:sz w:val="24"/>
                <w:szCs w:val="24"/>
              </w:rPr>
              <w:t>.</w:t>
            </w:r>
            <w:r w:rsidRPr="005303F7">
              <w:rPr>
                <w:b/>
                <w:sz w:val="24"/>
                <w:szCs w:val="24"/>
                <w:u w:val="single"/>
              </w:rPr>
              <w:t xml:space="preserve">ВОПРОСЫ ДЛЯ РАССМОТРЕНИЯ НА ЗАСЕДАНИЯХ  СОВЕТА </w:t>
            </w:r>
          </w:p>
          <w:p w:rsidR="005303F7" w:rsidRPr="005303F7" w:rsidRDefault="005303F7" w:rsidP="00770315">
            <w:pPr>
              <w:jc w:val="center"/>
              <w:rPr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  <w:u w:val="single"/>
              </w:rPr>
              <w:t>МУНИЦИПАЛЬНОГО РАЙОНА</w:t>
            </w: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AF3C9B" w:rsidP="007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303F7" w:rsidRPr="005303F7">
              <w:rPr>
                <w:b/>
                <w:sz w:val="24"/>
                <w:szCs w:val="24"/>
              </w:rPr>
              <w:t xml:space="preserve"> -заседание Совета </w:t>
            </w:r>
          </w:p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муниципального района</w:t>
            </w:r>
          </w:p>
          <w:p w:rsidR="005303F7" w:rsidRPr="005303F7" w:rsidRDefault="005303F7" w:rsidP="00AF3C9B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2</w:t>
            </w:r>
            <w:r w:rsidR="00AF3C9B">
              <w:rPr>
                <w:b/>
                <w:sz w:val="24"/>
                <w:szCs w:val="24"/>
              </w:rPr>
              <w:t>9</w:t>
            </w:r>
            <w:r w:rsidRPr="005303F7">
              <w:rPr>
                <w:b/>
                <w:sz w:val="24"/>
                <w:szCs w:val="24"/>
              </w:rPr>
              <w:t>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январь</w:t>
            </w:r>
          </w:p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1.1.1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основных задачах и плане мероприятий по реализации   Послания Главы  Республики Башкортостан Государственному Собранию – Курулта</w:t>
            </w:r>
            <w:r w:rsidR="00FD4F60">
              <w:rPr>
                <w:sz w:val="24"/>
                <w:szCs w:val="24"/>
              </w:rPr>
              <w:t>ю Республики Башкортостан в 2024</w:t>
            </w:r>
            <w:r w:rsidRPr="005303F7">
              <w:rPr>
                <w:sz w:val="24"/>
                <w:szCs w:val="24"/>
              </w:rPr>
              <w:t>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8901A7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 w:rsidR="008901A7"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8901A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1.1.2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FD4F60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результатах выполнения плана Основных мероприятий муниципального района Аскинский район  по </w:t>
            </w:r>
            <w:proofErr w:type="gramStart"/>
            <w:r w:rsidRPr="005303F7">
              <w:rPr>
                <w:sz w:val="24"/>
                <w:szCs w:val="24"/>
              </w:rPr>
              <w:t>объявленному</w:t>
            </w:r>
            <w:proofErr w:type="gramEnd"/>
            <w:r w:rsidRPr="005303F7">
              <w:rPr>
                <w:sz w:val="24"/>
                <w:szCs w:val="24"/>
              </w:rPr>
              <w:t xml:space="preserve"> в Республике Башкортостан  202</w:t>
            </w:r>
            <w:r w:rsidR="00783A04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го  года – Годом  </w:t>
            </w:r>
            <w:r w:rsidR="00FD4F60">
              <w:rPr>
                <w:sz w:val="24"/>
                <w:szCs w:val="24"/>
              </w:rPr>
              <w:t>семьи</w:t>
            </w:r>
            <w:r w:rsidRPr="005303F7">
              <w:rPr>
                <w:sz w:val="24"/>
                <w:szCs w:val="24"/>
              </w:rPr>
              <w:t xml:space="preserve"> в Республике Башкортостан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1.1.3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реализации законодательства  Российской Федерации и Республики Башкортостан об обращениях граждан за 202</w:t>
            </w:r>
            <w:r w:rsidR="00FD4F60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год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4-е заседание Совета муниципального района</w:t>
            </w:r>
          </w:p>
          <w:p w:rsidR="005303F7" w:rsidRPr="005303F7" w:rsidRDefault="005303F7" w:rsidP="00783A04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2</w:t>
            </w:r>
            <w:r w:rsidR="00783A04">
              <w:rPr>
                <w:sz w:val="24"/>
                <w:szCs w:val="24"/>
              </w:rPr>
              <w:t>9</w:t>
            </w:r>
            <w:r w:rsidRPr="005303F7">
              <w:rPr>
                <w:sz w:val="24"/>
                <w:szCs w:val="24"/>
              </w:rPr>
              <w:t>-го 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7873CB" w:rsidRDefault="005303F7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1.2.1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875F69">
            <w:pPr>
              <w:jc w:val="both"/>
              <w:rPr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 xml:space="preserve"> </w:t>
            </w:r>
            <w:r w:rsidRPr="005303F7">
              <w:rPr>
                <w:sz w:val="24"/>
                <w:szCs w:val="24"/>
              </w:rPr>
              <w:t>Отчет председателя Совета о  результатах своей  деятельности и деятельности Совета муниципального района Аскинский район  в 202</w:t>
            </w:r>
            <w:r w:rsidR="00875F69">
              <w:rPr>
                <w:sz w:val="24"/>
                <w:szCs w:val="24"/>
              </w:rPr>
              <w:t>3</w:t>
            </w:r>
            <w:r w:rsidRPr="005303F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</w:p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Председатель </w:t>
            </w:r>
          </w:p>
          <w:p w:rsidR="005303F7" w:rsidRPr="005303F7" w:rsidRDefault="005303F7" w:rsidP="00660C72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Совета </w:t>
            </w:r>
            <w:r w:rsidR="00660C72"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Председатель Совета</w:t>
            </w:r>
            <w:r w:rsidR="00660C72">
              <w:rPr>
                <w:sz w:val="24"/>
                <w:szCs w:val="24"/>
              </w:rPr>
              <w:t xml:space="preserve"> СП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1.2.2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875F69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Отчет главы Администрации  о  результатах своей  деятельности и деятельности Администрации муниципального района Аскинский </w:t>
            </w:r>
            <w:r w:rsidRPr="005303F7">
              <w:rPr>
                <w:sz w:val="24"/>
                <w:szCs w:val="24"/>
              </w:rPr>
              <w:lastRenderedPageBreak/>
              <w:t>район в 202</w:t>
            </w:r>
            <w:r w:rsidR="00875F69">
              <w:rPr>
                <w:sz w:val="24"/>
                <w:szCs w:val="24"/>
              </w:rPr>
              <w:t>3</w:t>
            </w:r>
            <w:r w:rsidRPr="005303F7"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2"/>
              <w:rPr>
                <w:sz w:val="24"/>
                <w:szCs w:val="24"/>
              </w:rPr>
            </w:pP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875F69" w:rsidP="007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303F7" w:rsidRPr="005303F7">
              <w:rPr>
                <w:b/>
                <w:sz w:val="24"/>
                <w:szCs w:val="24"/>
              </w:rPr>
              <w:t>-е заседание Совета муниципального района</w:t>
            </w:r>
          </w:p>
          <w:p w:rsidR="005303F7" w:rsidRPr="005303F7" w:rsidRDefault="005303F7" w:rsidP="00875F69">
            <w:pPr>
              <w:jc w:val="center"/>
              <w:rPr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2</w:t>
            </w:r>
            <w:r w:rsidR="00875F69">
              <w:rPr>
                <w:b/>
                <w:sz w:val="24"/>
                <w:szCs w:val="24"/>
              </w:rPr>
              <w:t>9</w:t>
            </w:r>
            <w:r w:rsidRPr="005303F7">
              <w:rPr>
                <w:b/>
                <w:sz w:val="24"/>
                <w:szCs w:val="24"/>
              </w:rPr>
              <w:t>-го 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7873CB" w:rsidRDefault="005303F7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взаимодействии с организациями и учреждениями по предотвращению пожаров на территории сельского поселения Мутабашевский сельсовет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СП, </w:t>
            </w:r>
          </w:p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УПП Валиев Р.Ф.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организации уборки мусора, благоустройства и озеленения на территории сельского поселения. О субботниках и санитарных днях на территории СП Мутабашевский сельсовет. Ремонт мест захоронения.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 делами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FD4F60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итогах отопительного сезона 202</w:t>
            </w:r>
            <w:r w:rsidR="00FD4F60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>-2022 гг. и о задачах по подготовке к осенне-зимнему периоду 202</w:t>
            </w:r>
            <w:r w:rsidR="00FD4F60"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-202</w:t>
            </w:r>
            <w:r w:rsidR="00FD4F60"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14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ind w:right="-126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1.3.4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FD4F60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публичных слушаниях по  проекту исполнения бюджета муниципального района  Аскинский район за 202</w:t>
            </w:r>
            <w:r w:rsidR="00FD4F60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14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ind w:right="-126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1.3.5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Информация о гражданах, состоящих на учете в качестве нуждающихся в улучшении жилищных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C432D2" w:rsidP="007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60C72" w:rsidRPr="007873CB">
              <w:rPr>
                <w:b/>
                <w:sz w:val="24"/>
                <w:szCs w:val="24"/>
              </w:rPr>
              <w:t>-е  заседание Совета муниципального района</w:t>
            </w:r>
          </w:p>
          <w:p w:rsidR="00660C72" w:rsidRPr="007873CB" w:rsidRDefault="00660C72" w:rsidP="00C432D2">
            <w:pPr>
              <w:jc w:val="center"/>
              <w:rPr>
                <w:b/>
                <w:sz w:val="24"/>
                <w:szCs w:val="24"/>
              </w:rPr>
            </w:pPr>
            <w:r w:rsidRPr="007873CB">
              <w:rPr>
                <w:b/>
                <w:sz w:val="24"/>
                <w:szCs w:val="24"/>
              </w:rPr>
              <w:t>2</w:t>
            </w:r>
            <w:r w:rsidR="00C432D2">
              <w:rPr>
                <w:b/>
                <w:sz w:val="24"/>
                <w:szCs w:val="24"/>
              </w:rPr>
              <w:t>9</w:t>
            </w:r>
            <w:r w:rsidRPr="007873CB">
              <w:rPr>
                <w:b/>
                <w:sz w:val="24"/>
                <w:szCs w:val="24"/>
              </w:rPr>
              <w:t>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C432D2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ходе выполнения плана работы по благоустройству СП Мутабашевский сельсовет на 202</w:t>
            </w:r>
            <w:r w:rsidR="00C432D2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СП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 делами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организации и осуществлении мероприятий по гражданской обороне, защите населения от чрезвычайных ситуаций природного и техногенного характера.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работе   клубно-библиотечной системы муниципального района Аскинский  район Республики Башкортостан по оказанию платных услуг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  <w:r>
              <w:rPr>
                <w:sz w:val="24"/>
                <w:szCs w:val="24"/>
              </w:rPr>
              <w:t xml:space="preserve"> СДК, библиотекари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1.4.4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результатах анализа поступления налогов в бюджет поселения в 2022 году и ликвидации недоимки за 2021г.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СП, специалист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1. 5.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C432D2" w:rsidP="00C43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60C72" w:rsidRPr="005303F7">
              <w:rPr>
                <w:b/>
                <w:sz w:val="24"/>
                <w:szCs w:val="24"/>
              </w:rPr>
              <w:t>–е заседание Совета муниципального района 2</w:t>
            </w:r>
            <w:r>
              <w:rPr>
                <w:b/>
                <w:sz w:val="24"/>
                <w:szCs w:val="24"/>
              </w:rPr>
              <w:t>9</w:t>
            </w:r>
            <w:r w:rsidR="00660C72" w:rsidRPr="005303F7">
              <w:rPr>
                <w:b/>
                <w:sz w:val="24"/>
                <w:szCs w:val="24"/>
              </w:rPr>
              <w:t>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реализации законодательства  Российской Федерации и Республики Башкортостан об обращениях граждан за  1 полугодие 202</w:t>
            </w:r>
            <w:r w:rsidR="00C432D2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года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СП, управ делами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C432D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состоянии пожарной безопасности на территории муниципального района  Аскинский район Республики Башкортостан за 1полугодие  202</w:t>
            </w:r>
            <w:r w:rsidR="00C432D2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660C72" w:rsidRDefault="00660C72" w:rsidP="00C432D2">
            <w:pPr>
              <w:jc w:val="both"/>
              <w:rPr>
                <w:sz w:val="24"/>
                <w:szCs w:val="24"/>
              </w:rPr>
            </w:pPr>
            <w:r w:rsidRPr="00660C72">
              <w:rPr>
                <w:sz w:val="24"/>
                <w:szCs w:val="24"/>
              </w:rPr>
              <w:t xml:space="preserve">О вовлечении населения в процессы местного самоуправления, развития механизмов инициативного </w:t>
            </w:r>
            <w:proofErr w:type="spellStart"/>
            <w:r w:rsidRPr="00660C72">
              <w:rPr>
                <w:sz w:val="24"/>
                <w:szCs w:val="24"/>
              </w:rPr>
              <w:t>бюджетирования</w:t>
            </w:r>
            <w:proofErr w:type="spellEnd"/>
            <w:r w:rsidRPr="00660C72">
              <w:rPr>
                <w:sz w:val="24"/>
                <w:szCs w:val="24"/>
              </w:rPr>
              <w:t xml:space="preserve"> в СП Мутабашевский сельсовет муниципального района Аскинский район в рамках проектов «Реальные дела» и  Программы поддержки местных инициатив в 202</w:t>
            </w:r>
            <w:r w:rsidR="00C432D2">
              <w:rPr>
                <w:sz w:val="24"/>
                <w:szCs w:val="24"/>
              </w:rPr>
              <w:t>4</w:t>
            </w:r>
            <w:r w:rsidRPr="00660C72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C432D2" w:rsidP="00C432D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-ое заседание Совета муниципального района 2</w:t>
            </w:r>
            <w:r>
              <w:rPr>
                <w:sz w:val="24"/>
                <w:szCs w:val="24"/>
              </w:rPr>
              <w:t>9</w:t>
            </w:r>
            <w:r w:rsidR="00660C72" w:rsidRPr="005303F7">
              <w:rPr>
                <w:sz w:val="24"/>
                <w:szCs w:val="24"/>
              </w:rPr>
              <w:t>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C432D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 проекте Прогноза социально-экономического развития  муниципального района Аскинский район на 202</w:t>
            </w:r>
            <w:r w:rsidR="00C432D2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 год и  период до 202</w:t>
            </w:r>
            <w:r w:rsidR="00C432D2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C432D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проекте бюджета муниципального района Аскинский район на 202</w:t>
            </w:r>
            <w:r w:rsidR="00C432D2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>год и на  плановый период 202</w:t>
            </w:r>
            <w:r w:rsidR="00C432D2"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 xml:space="preserve"> и 202</w:t>
            </w:r>
            <w:r w:rsidR="00C432D2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годов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состоянии и мерах по развитию физической культуры, массового и туристского спорта  на территории муниципального района Аскинский район в рамках исполнения муниципальной программы «Развитие молодежной политики, спорта и самодеятельного туризма в муниципальном районе Аскинский район Республики Башкортостан на 2017-2024 годы»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</w:t>
            </w:r>
            <w:r w:rsidR="006554EC">
              <w:rPr>
                <w:b/>
                <w:sz w:val="24"/>
                <w:szCs w:val="24"/>
              </w:rPr>
              <w:t>7</w:t>
            </w:r>
            <w:r w:rsidRPr="005303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45463C" w:rsidP="0045463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-е заседание Совета муниципального района 2</w:t>
            </w:r>
            <w:r>
              <w:rPr>
                <w:sz w:val="24"/>
                <w:szCs w:val="24"/>
              </w:rPr>
              <w:t>9-</w:t>
            </w:r>
            <w:r w:rsidR="00660C72" w:rsidRPr="005303F7">
              <w:rPr>
                <w:sz w:val="24"/>
                <w:szCs w:val="24"/>
              </w:rPr>
              <w:t>го 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7</w:t>
            </w:r>
            <w:r w:rsidRPr="005303F7">
              <w:rPr>
                <w:sz w:val="24"/>
                <w:szCs w:val="24"/>
              </w:rPr>
              <w:t>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45463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утверждении основных показателей    Прогноза социально-экономического развития  муниципального района Аскинский район на 202</w:t>
            </w:r>
            <w:r w:rsidR="0045463C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>год и  период до 202</w:t>
            </w:r>
            <w:r w:rsidR="0045463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7</w:t>
            </w:r>
            <w:r w:rsidRPr="005303F7">
              <w:rPr>
                <w:sz w:val="24"/>
                <w:szCs w:val="24"/>
              </w:rPr>
              <w:t>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45463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утверждении бюджета муниципального района Аскинский район на 20</w:t>
            </w:r>
            <w:r w:rsidR="0045463C">
              <w:rPr>
                <w:sz w:val="24"/>
                <w:szCs w:val="24"/>
              </w:rPr>
              <w:t>24</w:t>
            </w:r>
            <w:r w:rsidRPr="005303F7">
              <w:rPr>
                <w:sz w:val="24"/>
                <w:szCs w:val="24"/>
              </w:rPr>
              <w:t>год и на  плановый период 202</w:t>
            </w:r>
            <w:r w:rsidR="0045463C"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 xml:space="preserve"> и 202</w:t>
            </w:r>
            <w:r w:rsidR="0045463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годов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7</w:t>
            </w:r>
            <w:r w:rsidRPr="005303F7">
              <w:rPr>
                <w:sz w:val="24"/>
                <w:szCs w:val="24"/>
              </w:rPr>
              <w:t>.</w:t>
            </w:r>
            <w:r w:rsidR="006554EC">
              <w:rPr>
                <w:sz w:val="24"/>
                <w:szCs w:val="24"/>
              </w:rPr>
              <w:t>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45463C">
            <w:pPr>
              <w:pStyle w:val="2"/>
              <w:rPr>
                <w:b w:val="0"/>
                <w:sz w:val="24"/>
                <w:szCs w:val="24"/>
              </w:rPr>
            </w:pPr>
            <w:r w:rsidRPr="005303F7">
              <w:rPr>
                <w:b w:val="0"/>
                <w:sz w:val="24"/>
                <w:szCs w:val="24"/>
              </w:rPr>
              <w:t>Утверждение плана работы Совета муниципального района Аскинский район на 202</w:t>
            </w:r>
            <w:r w:rsidR="0045463C">
              <w:rPr>
                <w:b w:val="0"/>
                <w:sz w:val="24"/>
                <w:szCs w:val="24"/>
              </w:rPr>
              <w:t>4</w:t>
            </w:r>
            <w:r w:rsidRPr="005303F7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660C72" w:rsidRDefault="00660C72" w:rsidP="00770315"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C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Совета СП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 xml:space="preserve">сии Совета СП </w:t>
            </w:r>
          </w:p>
        </w:tc>
      </w:tr>
      <w:tr w:rsidR="00660C72" w:rsidRPr="005303F7" w:rsidTr="00770315">
        <w:trPr>
          <w:cantSplit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center"/>
              <w:rPr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5303F7">
              <w:rPr>
                <w:b/>
                <w:sz w:val="24"/>
                <w:szCs w:val="24"/>
                <w:u w:val="single"/>
              </w:rPr>
              <w:t>.  КООРДИНАЦИЯ  ДЕЯТЕЛЬНОСТИ ПОСТОЯННЫХ  КОМИССИЙ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60C72" w:rsidRPr="005303F7">
              <w:rPr>
                <w:sz w:val="24"/>
                <w:szCs w:val="24"/>
              </w:rPr>
              <w:t xml:space="preserve">.1.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Подготовка заключений комиссий по проектам решений Совета СП Мутабашевский сельсовет муниципального района Аскинский район, докладов и содокладов комиссий 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В соответствие с планом работы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C72" w:rsidRPr="005303F7">
              <w:rPr>
                <w:sz w:val="24"/>
                <w:szCs w:val="24"/>
              </w:rPr>
              <w:t>.2.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Контроль  над исполнением  решений Совета муниципального района Аскинский район, критических  замечаний, предложений  избирателей, депутатов, высказанных  на  заседаниях, собраниях, сходах граждан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Систематически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C72" w:rsidRPr="005303F7">
              <w:rPr>
                <w:sz w:val="24"/>
                <w:szCs w:val="24"/>
              </w:rPr>
              <w:t>.4.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Проведение выездных совместных заседаний комиссий Совета и Сельских поселений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муниципального района Аскинский район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Систематически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380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5303F7">
              <w:rPr>
                <w:b/>
                <w:sz w:val="24"/>
                <w:szCs w:val="24"/>
                <w:u w:val="single"/>
              </w:rPr>
              <w:t xml:space="preserve">  ВОПРОСЫ, ВЫНОСИМЫЕ НА ПУБЛИЧНЫЕ СЛУШАНИЯ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94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.1</w:t>
            </w:r>
          </w:p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AE52A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Исполнение бюджета СП Мутабашевский сельсовет муниципального района Аскинский район за 202</w:t>
            </w:r>
            <w:r w:rsidR="00AE52AC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глава СП</w:t>
            </w:r>
            <w:r w:rsidRPr="005303F7">
              <w:rPr>
                <w:sz w:val="24"/>
                <w:szCs w:val="24"/>
              </w:rPr>
              <w:t xml:space="preserve"> 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94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.2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AE52A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О проекте Прогноза социально-экономического развития  СП Мутабашевский сельсовет муниципального района Аскинский район на 202</w:t>
            </w:r>
            <w:r w:rsidR="00AE52AC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 год и  период до 202</w:t>
            </w:r>
            <w:r w:rsidR="00AE52A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134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О проекте бюджета муниципального района Аскинский район на 202</w:t>
            </w:r>
            <w:r w:rsidR="00AE52AC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 xml:space="preserve">  год и на период до 202</w:t>
            </w:r>
            <w:r w:rsidR="00AE52AC"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4 и 202</w:t>
            </w:r>
            <w:r w:rsidR="00AE52A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годов</w:t>
            </w:r>
          </w:p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98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.4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внесении изменений и дополнений в Устав муниципального района Аскинский район Республики Башкортостан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 делами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356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5303F7">
              <w:rPr>
                <w:b/>
                <w:sz w:val="24"/>
                <w:szCs w:val="24"/>
                <w:u w:val="single"/>
              </w:rPr>
              <w:t>. РАБОТА ДЕПУТАТОВ В ОКРУГАХ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</w:t>
            </w:r>
            <w:r w:rsidR="006554EC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>.1.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Отчеты  депутатов  перед  избирателями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2 раза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Депутаты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.2.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Организация  и  проведение  приема  граждан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660C72">
              <w:rPr>
                <w:sz w:val="24"/>
                <w:szCs w:val="24"/>
              </w:rPr>
              <w:t xml:space="preserve">Депутаты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Заслушивание  сообщений  депутатов о  выполнении  депутатских  обязанностей на заседаниях Совета СП Мутабашевский сельсовет муниципального района Аскинский район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.4.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полномочий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  <w:r w:rsidRPr="005303F7">
              <w:rPr>
                <w:sz w:val="24"/>
                <w:szCs w:val="24"/>
              </w:rPr>
              <w:t xml:space="preserve">  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.5.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Темы для проведения учебы депутатов Совета </w:t>
            </w:r>
            <w:r w:rsidRPr="005303F7">
              <w:rPr>
                <w:sz w:val="24"/>
                <w:szCs w:val="24"/>
              </w:rPr>
              <w:lastRenderedPageBreak/>
              <w:t>муниципального района Аскинский район: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1.Об изменениях, внесенных в  Федеральный  закон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№131-ФЗ от 06.10.2003г. «Об общих принципах организации местного самоуправления в Российской Федерации»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3.  Об изменениях, вносимых в  Устав СП Мутабашевский сельсовет муниципального района Аскинский район Республики Башкортостан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4. Вопросы местного значения муниципального района Аскинский район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5. О федеральном законодательстве по противодействию коррупции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lastRenderedPageBreak/>
              <w:t>По отдельному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5303F7">
              <w:rPr>
                <w:b/>
                <w:sz w:val="24"/>
                <w:szCs w:val="24"/>
              </w:rPr>
              <w:t>. КОНТРОЛЬ И ПРОВЕРКА  ИСПОЛНЕНИЯ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0C72" w:rsidRPr="005303F7">
              <w:rPr>
                <w:sz w:val="24"/>
                <w:szCs w:val="24"/>
              </w:rPr>
              <w:t>.1.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Контроль  и проверка  исполнения  решений  вышестоящих  органов,  собственных  решений Совета и постановлений Президиума, принятых программ 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0C72" w:rsidRPr="005303F7">
              <w:rPr>
                <w:sz w:val="24"/>
                <w:szCs w:val="24"/>
              </w:rPr>
              <w:t>.2.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председатели постоянных комиссий Совета,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Рассмотрение писем, заявлений и обращений  граждан в  Совет сельского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Председатель  Совета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70"/>
        </w:trPr>
        <w:tc>
          <w:tcPr>
            <w:tcW w:w="10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C72" w:rsidRPr="005303F7" w:rsidRDefault="00660C72" w:rsidP="007703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5303F7" w:rsidRPr="005303F7" w:rsidRDefault="005303F7" w:rsidP="005303F7">
      <w:pPr>
        <w:ind w:left="-426" w:firstLine="426"/>
        <w:jc w:val="both"/>
      </w:pPr>
    </w:p>
    <w:p w:rsidR="00C57374" w:rsidRPr="005303F7" w:rsidRDefault="00C57374" w:rsidP="00C57374">
      <w:pPr>
        <w:rPr>
          <w:b/>
          <w:sz w:val="24"/>
          <w:szCs w:val="24"/>
        </w:rPr>
      </w:pPr>
    </w:p>
    <w:p w:rsidR="0030661A" w:rsidRPr="00E62AAE" w:rsidRDefault="0030661A" w:rsidP="00C57374">
      <w:pPr>
        <w:jc w:val="right"/>
        <w:rPr>
          <w:sz w:val="28"/>
          <w:szCs w:val="28"/>
        </w:rPr>
      </w:pPr>
    </w:p>
    <w:sectPr w:rsidR="0030661A" w:rsidRPr="00E62AAE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254FB"/>
    <w:rsid w:val="00031B65"/>
    <w:rsid w:val="00044F18"/>
    <w:rsid w:val="0005489A"/>
    <w:rsid w:val="00076324"/>
    <w:rsid w:val="00077E51"/>
    <w:rsid w:val="000A6B0D"/>
    <w:rsid w:val="000D704F"/>
    <w:rsid w:val="00145ECA"/>
    <w:rsid w:val="0016597E"/>
    <w:rsid w:val="00165AEC"/>
    <w:rsid w:val="00191BED"/>
    <w:rsid w:val="001A697C"/>
    <w:rsid w:val="001D0899"/>
    <w:rsid w:val="001E230D"/>
    <w:rsid w:val="001F29F2"/>
    <w:rsid w:val="001F6BF5"/>
    <w:rsid w:val="001F77DD"/>
    <w:rsid w:val="00214E4E"/>
    <w:rsid w:val="00256647"/>
    <w:rsid w:val="002B63F0"/>
    <w:rsid w:val="002B7AF1"/>
    <w:rsid w:val="0030661A"/>
    <w:rsid w:val="00314EB3"/>
    <w:rsid w:val="003168E8"/>
    <w:rsid w:val="00341FD1"/>
    <w:rsid w:val="00382381"/>
    <w:rsid w:val="003A2E87"/>
    <w:rsid w:val="003A7112"/>
    <w:rsid w:val="003C3DD0"/>
    <w:rsid w:val="00413685"/>
    <w:rsid w:val="004454DB"/>
    <w:rsid w:val="0045463C"/>
    <w:rsid w:val="004744E6"/>
    <w:rsid w:val="004F5025"/>
    <w:rsid w:val="00500529"/>
    <w:rsid w:val="00522FA0"/>
    <w:rsid w:val="00525C7E"/>
    <w:rsid w:val="005303F7"/>
    <w:rsid w:val="00562D9D"/>
    <w:rsid w:val="00566272"/>
    <w:rsid w:val="00590ECE"/>
    <w:rsid w:val="005B7AFB"/>
    <w:rsid w:val="005E0191"/>
    <w:rsid w:val="005E478A"/>
    <w:rsid w:val="00602FBB"/>
    <w:rsid w:val="00645F19"/>
    <w:rsid w:val="006554EC"/>
    <w:rsid w:val="00660C72"/>
    <w:rsid w:val="00673677"/>
    <w:rsid w:val="00676145"/>
    <w:rsid w:val="006C5D10"/>
    <w:rsid w:val="006E4A88"/>
    <w:rsid w:val="006E67E6"/>
    <w:rsid w:val="006E72B6"/>
    <w:rsid w:val="00747FD0"/>
    <w:rsid w:val="00755F75"/>
    <w:rsid w:val="00777DC5"/>
    <w:rsid w:val="00783A04"/>
    <w:rsid w:val="007873CB"/>
    <w:rsid w:val="007A2201"/>
    <w:rsid w:val="007A581D"/>
    <w:rsid w:val="007C59F2"/>
    <w:rsid w:val="008008C2"/>
    <w:rsid w:val="0080490B"/>
    <w:rsid w:val="00804EBC"/>
    <w:rsid w:val="00824D05"/>
    <w:rsid w:val="00842C18"/>
    <w:rsid w:val="00872096"/>
    <w:rsid w:val="00875F69"/>
    <w:rsid w:val="008901A7"/>
    <w:rsid w:val="008B756D"/>
    <w:rsid w:val="008C0C63"/>
    <w:rsid w:val="008C28FA"/>
    <w:rsid w:val="008C720A"/>
    <w:rsid w:val="008F6270"/>
    <w:rsid w:val="009003F6"/>
    <w:rsid w:val="00924C39"/>
    <w:rsid w:val="00942FE7"/>
    <w:rsid w:val="00954A4A"/>
    <w:rsid w:val="00982B75"/>
    <w:rsid w:val="00983874"/>
    <w:rsid w:val="0098520B"/>
    <w:rsid w:val="00993427"/>
    <w:rsid w:val="009B1578"/>
    <w:rsid w:val="009B595C"/>
    <w:rsid w:val="009D2C4A"/>
    <w:rsid w:val="009F2268"/>
    <w:rsid w:val="009F3313"/>
    <w:rsid w:val="00A05D1B"/>
    <w:rsid w:val="00A3456F"/>
    <w:rsid w:val="00A4624E"/>
    <w:rsid w:val="00A7210D"/>
    <w:rsid w:val="00A73B55"/>
    <w:rsid w:val="00A9517B"/>
    <w:rsid w:val="00AB395F"/>
    <w:rsid w:val="00AD6FDF"/>
    <w:rsid w:val="00AE52AC"/>
    <w:rsid w:val="00AE6DD4"/>
    <w:rsid w:val="00AE75C4"/>
    <w:rsid w:val="00AF3C9B"/>
    <w:rsid w:val="00B73F51"/>
    <w:rsid w:val="00B74679"/>
    <w:rsid w:val="00B8666D"/>
    <w:rsid w:val="00BA161E"/>
    <w:rsid w:val="00BA57F2"/>
    <w:rsid w:val="00BA671E"/>
    <w:rsid w:val="00BD2904"/>
    <w:rsid w:val="00BF7344"/>
    <w:rsid w:val="00C319CF"/>
    <w:rsid w:val="00C37011"/>
    <w:rsid w:val="00C432D2"/>
    <w:rsid w:val="00C55622"/>
    <w:rsid w:val="00C57374"/>
    <w:rsid w:val="00C83BAE"/>
    <w:rsid w:val="00C900E0"/>
    <w:rsid w:val="00C907F3"/>
    <w:rsid w:val="00CC265A"/>
    <w:rsid w:val="00CC60D6"/>
    <w:rsid w:val="00CF494C"/>
    <w:rsid w:val="00D20F6C"/>
    <w:rsid w:val="00D932B6"/>
    <w:rsid w:val="00DB2C0C"/>
    <w:rsid w:val="00DF3A46"/>
    <w:rsid w:val="00E07874"/>
    <w:rsid w:val="00E2185E"/>
    <w:rsid w:val="00E238F8"/>
    <w:rsid w:val="00E27368"/>
    <w:rsid w:val="00E44F67"/>
    <w:rsid w:val="00E45C40"/>
    <w:rsid w:val="00E51283"/>
    <w:rsid w:val="00E60DB9"/>
    <w:rsid w:val="00E62AAE"/>
    <w:rsid w:val="00E7563D"/>
    <w:rsid w:val="00E8178F"/>
    <w:rsid w:val="00EE70B9"/>
    <w:rsid w:val="00F11790"/>
    <w:rsid w:val="00F2102E"/>
    <w:rsid w:val="00F3482F"/>
    <w:rsid w:val="00FC0199"/>
    <w:rsid w:val="00FC482C"/>
    <w:rsid w:val="00FD0477"/>
    <w:rsid w:val="00FD4F60"/>
    <w:rsid w:val="00FE39CE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3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30661A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645F1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03F7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03F7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03F7"/>
    <w:rPr>
      <w:rFonts w:asciiTheme="majorHAnsi" w:eastAsiaTheme="majorEastAsia" w:hAnsiTheme="majorHAnsi" w:cstheme="majorBidi"/>
      <w:color w:val="243F60" w:themeColor="accent1" w:themeShade="7F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03F7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0"/>
      <w:lang w:eastAsia="ru-RU"/>
    </w:rPr>
  </w:style>
  <w:style w:type="character" w:styleId="a9">
    <w:name w:val="Hyperlink"/>
    <w:basedOn w:val="a0"/>
    <w:uiPriority w:val="99"/>
    <w:unhideWhenUsed/>
    <w:rsid w:val="005303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92</cp:revision>
  <cp:lastPrinted>2020-12-01T04:37:00Z</cp:lastPrinted>
  <dcterms:created xsi:type="dcterms:W3CDTF">2018-12-04T07:29:00Z</dcterms:created>
  <dcterms:modified xsi:type="dcterms:W3CDTF">2024-01-30T07:23:00Z</dcterms:modified>
</cp:coreProperties>
</file>