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60749A" w:rsidTr="00A94999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A949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0749A" w:rsidRDefault="0060749A" w:rsidP="00A9499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60749A" w:rsidRDefault="0060749A" w:rsidP="00A94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60749A" w:rsidRDefault="0060749A" w:rsidP="00A94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60749A" w:rsidRDefault="0060749A" w:rsidP="00A9499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60749A" w:rsidRDefault="0060749A" w:rsidP="00A9499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60749A" w:rsidRDefault="0060749A" w:rsidP="00A94999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60749A" w:rsidRDefault="0060749A" w:rsidP="00A949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0749A" w:rsidRDefault="0060749A" w:rsidP="00A94999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219075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A9499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60749A" w:rsidRDefault="0060749A" w:rsidP="00A9499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60749A" w:rsidRDefault="0060749A" w:rsidP="00A9499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60749A" w:rsidRDefault="0060749A" w:rsidP="00A9499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60749A" w:rsidRDefault="0060749A" w:rsidP="00A9499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60749A" w:rsidRDefault="0060749A" w:rsidP="00A9499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60749A" w:rsidRDefault="0060749A" w:rsidP="00A9499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60749A" w:rsidRDefault="0060749A" w:rsidP="00A94999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82518B" w:rsidRPr="00721DE5" w:rsidRDefault="0082518B" w:rsidP="0060749A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</w:rPr>
      </w:pPr>
    </w:p>
    <w:p w:rsidR="0060749A" w:rsidRPr="00721DE5" w:rsidRDefault="0060749A" w:rsidP="0060749A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 w:rsidRPr="00721DE5">
        <w:rPr>
          <w:rFonts w:eastAsia="MS Mincho"/>
          <w:bCs/>
          <w:spacing w:val="-2"/>
          <w:sz w:val="28"/>
          <w:szCs w:val="28"/>
        </w:rPr>
        <w:t>К</w:t>
      </w:r>
      <w:r w:rsidRPr="00721DE5"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60749A" w:rsidRPr="00721DE5" w:rsidRDefault="0060749A" w:rsidP="0060749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84617D" w:rsidRPr="00721DE5" w:rsidRDefault="00824C12" w:rsidP="0082518B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 w:rsidRPr="00721DE5">
        <w:rPr>
          <w:rFonts w:eastAsia="MS Mincho"/>
          <w:sz w:val="28"/>
          <w:szCs w:val="28"/>
        </w:rPr>
        <w:t>2</w:t>
      </w:r>
      <w:r w:rsidR="0004512D" w:rsidRPr="00721DE5">
        <w:rPr>
          <w:rFonts w:eastAsia="MS Mincho"/>
          <w:sz w:val="28"/>
          <w:szCs w:val="28"/>
        </w:rPr>
        <w:t>8</w:t>
      </w:r>
      <w:r w:rsidR="002408E0" w:rsidRPr="00721DE5">
        <w:rPr>
          <w:rFonts w:eastAsia="MS Mincho"/>
          <w:sz w:val="28"/>
          <w:szCs w:val="28"/>
        </w:rPr>
        <w:t xml:space="preserve"> </w:t>
      </w:r>
      <w:r w:rsidRPr="00721DE5">
        <w:rPr>
          <w:rFonts w:eastAsia="MS Mincho"/>
          <w:sz w:val="28"/>
          <w:szCs w:val="28"/>
        </w:rPr>
        <w:t>апрель</w:t>
      </w:r>
      <w:r w:rsidR="0060749A" w:rsidRPr="00721DE5">
        <w:rPr>
          <w:rFonts w:eastAsia="MS Mincho"/>
          <w:sz w:val="28"/>
          <w:szCs w:val="28"/>
        </w:rPr>
        <w:t xml:space="preserve">  </w:t>
      </w:r>
      <w:r w:rsidR="0004512D" w:rsidRPr="00721DE5">
        <w:rPr>
          <w:rFonts w:eastAsia="MS Mincho"/>
          <w:sz w:val="28"/>
          <w:szCs w:val="28"/>
          <w:lang w:val="be-BY"/>
        </w:rPr>
        <w:t>2022</w:t>
      </w:r>
      <w:r w:rsidR="002408E0" w:rsidRPr="00721DE5">
        <w:rPr>
          <w:rFonts w:eastAsia="MS Mincho"/>
          <w:sz w:val="28"/>
          <w:szCs w:val="28"/>
          <w:lang w:val="be-BY"/>
        </w:rPr>
        <w:t xml:space="preserve"> </w:t>
      </w:r>
      <w:r w:rsidR="002D5BFB" w:rsidRPr="00721DE5">
        <w:rPr>
          <w:rFonts w:eastAsia="MS Mincho"/>
          <w:sz w:val="28"/>
          <w:szCs w:val="28"/>
          <w:lang w:val="be-BY"/>
        </w:rPr>
        <w:t xml:space="preserve"> йыл                  № </w:t>
      </w:r>
      <w:r w:rsidRPr="00721DE5">
        <w:rPr>
          <w:rFonts w:eastAsia="MS Mincho"/>
          <w:sz w:val="28"/>
          <w:szCs w:val="28"/>
          <w:lang w:val="be-BY"/>
        </w:rPr>
        <w:t>8А</w:t>
      </w:r>
      <w:r w:rsidR="00354FF2" w:rsidRPr="00721DE5">
        <w:rPr>
          <w:rFonts w:eastAsia="MS Mincho"/>
          <w:sz w:val="28"/>
          <w:szCs w:val="28"/>
          <w:lang w:val="be-BY"/>
        </w:rPr>
        <w:t xml:space="preserve">       </w:t>
      </w:r>
      <w:r w:rsidR="0082518B" w:rsidRPr="00721DE5">
        <w:rPr>
          <w:rFonts w:eastAsia="MS Mincho"/>
          <w:sz w:val="28"/>
          <w:szCs w:val="28"/>
          <w:lang w:val="be-BY"/>
        </w:rPr>
        <w:t xml:space="preserve">    </w:t>
      </w:r>
      <w:r w:rsidR="00354FF2" w:rsidRPr="00721DE5">
        <w:rPr>
          <w:rFonts w:eastAsia="MS Mincho"/>
          <w:sz w:val="28"/>
          <w:szCs w:val="28"/>
          <w:lang w:val="be-BY"/>
        </w:rPr>
        <w:t xml:space="preserve"> </w:t>
      </w:r>
      <w:r w:rsidRPr="00721DE5">
        <w:rPr>
          <w:rFonts w:eastAsia="MS Mincho"/>
          <w:sz w:val="28"/>
          <w:szCs w:val="28"/>
          <w:lang w:val="be-BY"/>
        </w:rPr>
        <w:t>2</w:t>
      </w:r>
      <w:r w:rsidR="0004512D" w:rsidRPr="00721DE5">
        <w:rPr>
          <w:rFonts w:eastAsia="MS Mincho"/>
          <w:sz w:val="28"/>
          <w:szCs w:val="28"/>
        </w:rPr>
        <w:t xml:space="preserve">8 </w:t>
      </w:r>
      <w:r w:rsidRPr="00721DE5">
        <w:rPr>
          <w:rFonts w:eastAsia="MS Mincho"/>
          <w:sz w:val="28"/>
          <w:szCs w:val="28"/>
        </w:rPr>
        <w:t>апреля</w:t>
      </w:r>
      <w:r w:rsidR="0004512D" w:rsidRPr="00721DE5">
        <w:rPr>
          <w:rFonts w:eastAsia="MS Mincho"/>
          <w:sz w:val="28"/>
          <w:szCs w:val="28"/>
        </w:rPr>
        <w:t xml:space="preserve">  202</w:t>
      </w:r>
      <w:r w:rsidRPr="00721DE5">
        <w:rPr>
          <w:rFonts w:eastAsia="MS Mincho"/>
          <w:sz w:val="28"/>
          <w:szCs w:val="28"/>
        </w:rPr>
        <w:t>2</w:t>
      </w:r>
      <w:r w:rsidR="0082518B" w:rsidRPr="00721DE5">
        <w:rPr>
          <w:rFonts w:eastAsia="MS Mincho"/>
          <w:sz w:val="28"/>
          <w:szCs w:val="28"/>
        </w:rPr>
        <w:t xml:space="preserve"> </w:t>
      </w:r>
      <w:r w:rsidR="0082518B" w:rsidRPr="00721DE5">
        <w:rPr>
          <w:rFonts w:eastAsia="MS Mincho"/>
          <w:sz w:val="28"/>
          <w:szCs w:val="28"/>
          <w:lang w:val="be-BY"/>
        </w:rPr>
        <w:t xml:space="preserve"> года</w:t>
      </w:r>
    </w:p>
    <w:p w:rsidR="00744116" w:rsidRPr="00721DE5" w:rsidRDefault="00744116" w:rsidP="00744116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84617D" w:rsidRPr="00721DE5" w:rsidRDefault="0084617D" w:rsidP="0084617D">
      <w:pPr>
        <w:rPr>
          <w:sz w:val="28"/>
          <w:szCs w:val="28"/>
        </w:rPr>
      </w:pPr>
    </w:p>
    <w:p w:rsidR="00824C12" w:rsidRPr="00721DE5" w:rsidRDefault="00824C12" w:rsidP="00824C12">
      <w:pPr>
        <w:spacing w:after="301" w:line="259" w:lineRule="auto"/>
        <w:ind w:left="44" w:right="5" w:hanging="10"/>
        <w:jc w:val="center"/>
        <w:rPr>
          <w:b/>
          <w:sz w:val="28"/>
        </w:rPr>
      </w:pPr>
      <w:proofErr w:type="gramStart"/>
      <w:r w:rsidRPr="00721DE5">
        <w:rPr>
          <w:b/>
          <w:sz w:val="28"/>
          <w:szCs w:val="28"/>
        </w:rPr>
        <w:t xml:space="preserve">О комиссии по организации и </w:t>
      </w:r>
      <w:r w:rsidRPr="00721DE5">
        <w:rPr>
          <w:b/>
          <w:sz w:val="28"/>
        </w:rPr>
        <w:t xml:space="preserve">проведению конкурсов или аукционов по продаже муниципального имущества и земельных участков, </w:t>
      </w:r>
      <w:r w:rsidRPr="00721DE5">
        <w:rPr>
          <w:b/>
          <w:sz w:val="28"/>
          <w:szCs w:val="28"/>
        </w:rPr>
        <w:t xml:space="preserve">находящихся в муниципальной собственности сельского поселения Мутабашевский сельсовет муниципального района  Аскинский район Республики Башкортостан, </w:t>
      </w:r>
      <w:r w:rsidRPr="00721DE5">
        <w:rPr>
          <w:b/>
          <w:sz w:val="28"/>
        </w:rPr>
        <w:t xml:space="preserve"> а также права на заключение договоров аренды муниципального имущества и земельных участков, договоров безвозмездного пользования, договоров доверительного управления имуществом и иных договоров, предусматривающих переход прав владения и (или) пользования в</w:t>
      </w:r>
      <w:proofErr w:type="gramEnd"/>
      <w:r w:rsidRPr="00721DE5">
        <w:rPr>
          <w:b/>
          <w:sz w:val="28"/>
        </w:rPr>
        <w:t xml:space="preserve"> </w:t>
      </w:r>
      <w:proofErr w:type="gramStart"/>
      <w:r w:rsidRPr="00721DE5">
        <w:rPr>
          <w:b/>
          <w:sz w:val="28"/>
        </w:rPr>
        <w:t>отношении</w:t>
      </w:r>
      <w:proofErr w:type="gramEnd"/>
      <w:r w:rsidRPr="00721DE5">
        <w:rPr>
          <w:b/>
          <w:sz w:val="28"/>
        </w:rPr>
        <w:t xml:space="preserve"> муниципального имущества </w:t>
      </w:r>
      <w:r w:rsidRPr="00721DE5">
        <w:rPr>
          <w:b/>
          <w:sz w:val="28"/>
          <w:szCs w:val="28"/>
        </w:rPr>
        <w:t>сельского поселения Мутабашевский сельсовет муниципального района  Аскинский район Республики Башкортостан</w:t>
      </w:r>
      <w:r w:rsidRPr="00721DE5">
        <w:rPr>
          <w:b/>
          <w:sz w:val="28"/>
        </w:rPr>
        <w:t xml:space="preserve"> и перечня видов имущества, в отношении которого заключение указанных договоров может осуществляться путем проведения торгов в форме конкурса</w:t>
      </w:r>
    </w:p>
    <w:p w:rsidR="00824C12" w:rsidRPr="00721DE5" w:rsidRDefault="00824C12" w:rsidP="00824C12">
      <w:pPr>
        <w:spacing w:after="301" w:line="259" w:lineRule="auto"/>
        <w:ind w:left="44" w:right="5" w:hanging="10"/>
        <w:jc w:val="both"/>
        <w:rPr>
          <w:sz w:val="28"/>
          <w:szCs w:val="28"/>
        </w:rPr>
      </w:pPr>
      <w:r w:rsidRPr="00721DE5">
        <w:tab/>
      </w:r>
      <w:proofErr w:type="gramStart"/>
      <w:r w:rsidRPr="00721DE5">
        <w:rPr>
          <w:sz w:val="28"/>
          <w:szCs w:val="28"/>
        </w:rPr>
        <w:t>В соответствии с Конституцией Российской  Федерации, Федеральным законом РФ от 25.10.2001 №137-ФЗ «О введении в действие Земельного кодекса Российской Федерации», Федеральным законом от 21.12.2001 №178-ФЗ «О приватизации государственного и муниципального имущества», Гражданским Кодексом Российской Федерации от 30.11.1994 №51-ФЗ, Земельным Кодексом Российской Федерации от 25.10.2001 №136-ФЗ, Приказом Федеральной антимонопольной службы России от 10.02.2010 №67 «О порядке проведения конкурсов или  аукционов  на</w:t>
      </w:r>
      <w:proofErr w:type="gramEnd"/>
      <w:r w:rsidRPr="00721DE5">
        <w:rPr>
          <w:sz w:val="28"/>
          <w:szCs w:val="28"/>
        </w:rPr>
        <w:t xml:space="preserve">  </w:t>
      </w:r>
      <w:proofErr w:type="gramStart"/>
      <w:r w:rsidRPr="00721DE5">
        <w:rPr>
          <w:sz w:val="28"/>
          <w:szCs w:val="28"/>
        </w:rPr>
        <w:t>право заключения договоров аренды, договоров безвозмездного пользования, договоров доверительного управления</w:t>
      </w:r>
      <w:r w:rsidRPr="00721DE5">
        <w:rPr>
          <w:sz w:val="28"/>
          <w:szCs w:val="28"/>
          <w:lang w:val="ba-RU"/>
        </w:rPr>
        <w:t xml:space="preserve"> </w:t>
      </w:r>
      <w:r w:rsidRPr="00721DE5">
        <w:rPr>
          <w:sz w:val="28"/>
          <w:szCs w:val="28"/>
        </w:rPr>
        <w:t xml:space="preserve">имуществом, иных договоров, предусматривающих переход права владения и (или) пользования в отношении государственного или муниципального имущества,  и перечне видов имущества,  в  отношении  которого заключение указанных договоров может, осуществляется путем  проведения торгов в форме конкурса», Постановлением Правительства  Российской  Федерации от 27.08.2012 № 860 «Об организации и проведения продажи государственного </w:t>
      </w:r>
      <w:r w:rsidRPr="00721DE5">
        <w:rPr>
          <w:sz w:val="28"/>
          <w:szCs w:val="28"/>
          <w:lang w:val="ba-RU"/>
        </w:rPr>
        <w:t xml:space="preserve">   </w:t>
      </w:r>
      <w:r w:rsidRPr="00721DE5">
        <w:rPr>
          <w:sz w:val="28"/>
          <w:szCs w:val="28"/>
        </w:rPr>
        <w:t>или  муниципального имущества</w:t>
      </w:r>
      <w:proofErr w:type="gramEnd"/>
      <w:r w:rsidRPr="00721DE5">
        <w:rPr>
          <w:sz w:val="28"/>
          <w:szCs w:val="28"/>
        </w:rPr>
        <w:t xml:space="preserve"> в электронной форме», Постановлением Правительства Российской Федерации от 10.09.2012 №909 «Об определении  </w:t>
      </w:r>
      <w:r w:rsidRPr="00721DE5">
        <w:rPr>
          <w:sz w:val="28"/>
          <w:szCs w:val="28"/>
        </w:rPr>
        <w:lastRenderedPageBreak/>
        <w:t>официального сайта Российской Федерации в информационн</w:t>
      </w:r>
      <w:proofErr w:type="gramStart"/>
      <w:r w:rsidRPr="00721DE5">
        <w:rPr>
          <w:sz w:val="28"/>
          <w:szCs w:val="28"/>
        </w:rPr>
        <w:t>о-</w:t>
      </w:r>
      <w:proofErr w:type="gramEnd"/>
      <w:r w:rsidRPr="00721DE5">
        <w:rPr>
          <w:sz w:val="28"/>
          <w:szCs w:val="28"/>
        </w:rPr>
        <w:t xml:space="preserve"> телекоммуникационной сети «Интернет» для  размещения информации </w:t>
      </w:r>
      <w:r w:rsidRPr="00721DE5">
        <w:rPr>
          <w:sz w:val="28"/>
          <w:szCs w:val="28"/>
          <w:lang w:val="ba-RU"/>
        </w:rPr>
        <w:t xml:space="preserve"> </w:t>
      </w:r>
      <w:r w:rsidRPr="00721DE5">
        <w:rPr>
          <w:sz w:val="28"/>
          <w:szCs w:val="28"/>
        </w:rPr>
        <w:t>о проведении торгов  и внесении изменений в  некоторые акты Правительства Российской  Федерации», Законом РБ «О регулировании  земельных отношений в Республике Башкортостан» от 05.01.2004 №59-з, Уставом сельского поселения Мутабашевский сельсовет муниципального района  Аскинский район Республики Башкортостан, Администрация сельского поселения Мутабашевский сельсовет муниципального района Аскинский район Республики Башкортостан</w:t>
      </w:r>
    </w:p>
    <w:p w:rsidR="00824C12" w:rsidRPr="00721DE5" w:rsidRDefault="00824C12" w:rsidP="00824C12">
      <w:pPr>
        <w:pStyle w:val="3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21DE5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ПОСТАНОВЛЯЕТ:</w:t>
      </w:r>
    </w:p>
    <w:p w:rsidR="00824C12" w:rsidRPr="00721DE5" w:rsidRDefault="00824C12" w:rsidP="00824C12">
      <w:pPr>
        <w:tabs>
          <w:tab w:val="left" w:pos="0"/>
          <w:tab w:val="left" w:pos="9360"/>
        </w:tabs>
        <w:ind w:firstLine="284"/>
        <w:jc w:val="both"/>
        <w:rPr>
          <w:sz w:val="28"/>
          <w:szCs w:val="28"/>
        </w:rPr>
      </w:pPr>
      <w:r w:rsidRPr="00721DE5">
        <w:rPr>
          <w:sz w:val="28"/>
          <w:szCs w:val="28"/>
          <w:lang w:val="ba-RU"/>
        </w:rPr>
        <w:t xml:space="preserve">     </w:t>
      </w:r>
      <w:r w:rsidRPr="00721DE5">
        <w:rPr>
          <w:sz w:val="28"/>
          <w:szCs w:val="28"/>
        </w:rPr>
        <w:t xml:space="preserve">1. </w:t>
      </w:r>
      <w:r w:rsidRPr="00721DE5">
        <w:rPr>
          <w:sz w:val="28"/>
          <w:szCs w:val="28"/>
          <w:lang w:val="ba-RU"/>
        </w:rPr>
        <w:t xml:space="preserve"> </w:t>
      </w:r>
      <w:proofErr w:type="gramStart"/>
      <w:r w:rsidRPr="00721DE5">
        <w:rPr>
          <w:sz w:val="28"/>
          <w:szCs w:val="28"/>
        </w:rPr>
        <w:t xml:space="preserve">Утвердить Положение  о комиссии по организации и </w:t>
      </w:r>
      <w:r w:rsidRPr="00721DE5">
        <w:rPr>
          <w:sz w:val="28"/>
        </w:rPr>
        <w:t>проведению конкурсов или аукционов по продаже муниципального имущества</w:t>
      </w:r>
      <w:r w:rsidRPr="00721DE5">
        <w:rPr>
          <w:sz w:val="28"/>
          <w:szCs w:val="28"/>
        </w:rPr>
        <w:t xml:space="preserve"> сельского поселения </w:t>
      </w:r>
      <w:r w:rsidR="00721DE5">
        <w:rPr>
          <w:sz w:val="28"/>
          <w:szCs w:val="28"/>
        </w:rPr>
        <w:t xml:space="preserve">Мутабашевский сельсовет </w:t>
      </w:r>
      <w:r w:rsidRPr="00721DE5">
        <w:rPr>
          <w:sz w:val="28"/>
          <w:szCs w:val="28"/>
        </w:rPr>
        <w:t>муниципального района  Аскинский район Республики Башкортостан</w:t>
      </w:r>
      <w:r w:rsidRPr="00721DE5">
        <w:rPr>
          <w:sz w:val="28"/>
        </w:rPr>
        <w:t xml:space="preserve"> и земельных участков, </w:t>
      </w:r>
      <w:r w:rsidRPr="00721DE5">
        <w:rPr>
          <w:sz w:val="28"/>
          <w:szCs w:val="28"/>
        </w:rPr>
        <w:t xml:space="preserve">находящихся в муниципальной собственности, </w:t>
      </w:r>
      <w:r w:rsidRPr="00721DE5">
        <w:rPr>
          <w:sz w:val="28"/>
        </w:rPr>
        <w:t xml:space="preserve">а также права на заключение договоров аренды муниципального имущества </w:t>
      </w:r>
      <w:r w:rsidRPr="00721DE5">
        <w:rPr>
          <w:sz w:val="28"/>
          <w:lang w:val="ba-RU"/>
        </w:rPr>
        <w:t xml:space="preserve">  </w:t>
      </w:r>
      <w:r w:rsidRPr="00721DE5">
        <w:rPr>
          <w:sz w:val="28"/>
        </w:rPr>
        <w:t>и земельных участков, договоров безвозмездного пользования, договоров доверительного управления имуществом и иных договоров, предусматривающих переход прав владения и (или</w:t>
      </w:r>
      <w:proofErr w:type="gramEnd"/>
      <w:r w:rsidRPr="00721DE5">
        <w:rPr>
          <w:sz w:val="28"/>
        </w:rPr>
        <w:t xml:space="preserve">) пользования </w:t>
      </w:r>
      <w:r w:rsidRPr="00721DE5">
        <w:rPr>
          <w:sz w:val="28"/>
          <w:lang w:val="ba-RU"/>
        </w:rPr>
        <w:t xml:space="preserve"> </w:t>
      </w:r>
      <w:r w:rsidRPr="00721DE5">
        <w:rPr>
          <w:sz w:val="28"/>
        </w:rPr>
        <w:t>в отношении муниципального имущества</w:t>
      </w:r>
      <w:r w:rsidRPr="00721DE5">
        <w:rPr>
          <w:sz w:val="28"/>
          <w:szCs w:val="28"/>
        </w:rPr>
        <w:t xml:space="preserve"> сельского поселения Мутабашевский сельсовет муниципального района  Аскинский район Республики Башкортостан</w:t>
      </w:r>
      <w:r w:rsidRPr="00721DE5">
        <w:rPr>
          <w:sz w:val="28"/>
        </w:rPr>
        <w:t xml:space="preserve"> и перечня видов имущества, в отношении которого заключение указанных договоров может осуществляться путем проведения торгов в форме конкурса  или  аукциона, согласно Приложению №1.</w:t>
      </w:r>
    </w:p>
    <w:p w:rsidR="00824C12" w:rsidRPr="00721DE5" w:rsidRDefault="00824C12" w:rsidP="00824C12">
      <w:pPr>
        <w:tabs>
          <w:tab w:val="left" w:pos="0"/>
          <w:tab w:val="left" w:pos="9360"/>
        </w:tabs>
        <w:ind w:firstLine="284"/>
        <w:jc w:val="both"/>
        <w:rPr>
          <w:sz w:val="28"/>
        </w:rPr>
      </w:pPr>
      <w:r w:rsidRPr="00721DE5">
        <w:rPr>
          <w:sz w:val="28"/>
          <w:szCs w:val="28"/>
        </w:rPr>
        <w:t xml:space="preserve">     2. </w:t>
      </w:r>
      <w:r w:rsidRPr="00721DE5">
        <w:rPr>
          <w:sz w:val="28"/>
          <w:szCs w:val="28"/>
          <w:lang w:val="ba-RU"/>
        </w:rPr>
        <w:t xml:space="preserve"> </w:t>
      </w:r>
      <w:proofErr w:type="gramStart"/>
      <w:r w:rsidRPr="00721DE5">
        <w:rPr>
          <w:sz w:val="28"/>
          <w:szCs w:val="28"/>
        </w:rPr>
        <w:t xml:space="preserve">Утвердить  состав комиссии по организации и </w:t>
      </w:r>
      <w:r w:rsidRPr="00721DE5">
        <w:rPr>
          <w:sz w:val="28"/>
        </w:rPr>
        <w:t xml:space="preserve">проведению конкурсов </w:t>
      </w:r>
      <w:r w:rsidRPr="00721DE5">
        <w:rPr>
          <w:sz w:val="28"/>
          <w:lang w:val="ba-RU"/>
        </w:rPr>
        <w:t xml:space="preserve">        </w:t>
      </w:r>
      <w:r w:rsidRPr="00721DE5">
        <w:rPr>
          <w:sz w:val="28"/>
        </w:rPr>
        <w:t xml:space="preserve">или аукционов по продаже муниципального имущества и земельных участков, </w:t>
      </w:r>
      <w:r w:rsidRPr="00721DE5">
        <w:rPr>
          <w:sz w:val="28"/>
          <w:szCs w:val="28"/>
        </w:rPr>
        <w:t xml:space="preserve">находящихся в муниципальной собственности сельского поселения Мутабашевский сельсовет муниципального района  Аскинский район Республики Башкортостан, </w:t>
      </w:r>
      <w:r w:rsidRPr="00721DE5">
        <w:rPr>
          <w:sz w:val="28"/>
        </w:rPr>
        <w:t xml:space="preserve"> а также права на заключение договоров аренды муниципального имущества и земельных участков, договоров безвозмездного пользования, договоров доверительного управления имуществом и иных договоров, предусматривающих переход прав владения и (или) пользования</w:t>
      </w:r>
      <w:proofErr w:type="gramEnd"/>
      <w:r w:rsidRPr="00721DE5">
        <w:rPr>
          <w:sz w:val="28"/>
        </w:rPr>
        <w:t xml:space="preserve"> в отношении муниципального имущества</w:t>
      </w:r>
      <w:r w:rsidRPr="00721DE5">
        <w:rPr>
          <w:sz w:val="28"/>
          <w:szCs w:val="28"/>
        </w:rPr>
        <w:t xml:space="preserve"> сельского поселения Мутабашевский сельсовет муниципального района  Аскинский район Республики Башкортостан</w:t>
      </w:r>
      <w:r w:rsidRPr="00721DE5">
        <w:rPr>
          <w:sz w:val="28"/>
        </w:rPr>
        <w:t xml:space="preserve"> и перечня видов имущества, в отношении которого заключение указанных договоров может осуществляться путем проведения торгов в форме конкурса (далее -  аукционная  комиссия), согласно Приложению №2.</w:t>
      </w:r>
    </w:p>
    <w:p w:rsidR="00824C12" w:rsidRPr="00721DE5" w:rsidRDefault="00824C12" w:rsidP="00824C12">
      <w:pPr>
        <w:tabs>
          <w:tab w:val="left" w:pos="0"/>
          <w:tab w:val="left" w:pos="9360"/>
        </w:tabs>
        <w:jc w:val="both"/>
        <w:rPr>
          <w:sz w:val="28"/>
          <w:szCs w:val="28"/>
          <w:shd w:val="clear" w:color="auto" w:fill="FFFFFF"/>
        </w:rPr>
      </w:pPr>
      <w:r w:rsidRPr="00721DE5">
        <w:rPr>
          <w:sz w:val="28"/>
          <w:szCs w:val="28"/>
        </w:rPr>
        <w:t xml:space="preserve">         3. </w:t>
      </w:r>
      <w:proofErr w:type="gramStart"/>
      <w:r w:rsidRPr="00721DE5">
        <w:rPr>
          <w:sz w:val="28"/>
          <w:szCs w:val="28"/>
          <w:shd w:val="clear" w:color="auto" w:fill="FFFFFF"/>
        </w:rPr>
        <w:t>Контроль за</w:t>
      </w:r>
      <w:proofErr w:type="gramEnd"/>
      <w:r w:rsidRPr="00721DE5">
        <w:rPr>
          <w:sz w:val="28"/>
          <w:szCs w:val="28"/>
          <w:shd w:val="clear" w:color="auto" w:fill="FFFFFF"/>
        </w:rPr>
        <w:t xml:space="preserve"> исполнением данного постановления оставляю за собой.</w:t>
      </w:r>
    </w:p>
    <w:p w:rsidR="00824C12" w:rsidRPr="00721DE5" w:rsidRDefault="00824C12" w:rsidP="00824C12">
      <w:pPr>
        <w:ind w:firstLine="709"/>
        <w:jc w:val="both"/>
        <w:rPr>
          <w:sz w:val="28"/>
          <w:szCs w:val="28"/>
        </w:rPr>
      </w:pPr>
    </w:p>
    <w:p w:rsidR="00824C12" w:rsidRPr="00721DE5" w:rsidRDefault="00824C12" w:rsidP="00824C12">
      <w:pPr>
        <w:pStyle w:val="31"/>
        <w:spacing w:line="256" w:lineRule="auto"/>
        <w:ind w:firstLine="708"/>
        <w:jc w:val="both"/>
        <w:rPr>
          <w:sz w:val="28"/>
          <w:szCs w:val="28"/>
          <w:lang w:val="ru-RU"/>
        </w:rPr>
      </w:pPr>
    </w:p>
    <w:p w:rsidR="00824C12" w:rsidRPr="00721DE5" w:rsidRDefault="00824C12" w:rsidP="00824C12">
      <w:pPr>
        <w:pStyle w:val="31"/>
        <w:spacing w:line="256" w:lineRule="auto"/>
        <w:ind w:firstLine="708"/>
        <w:jc w:val="both"/>
        <w:rPr>
          <w:sz w:val="28"/>
          <w:szCs w:val="28"/>
          <w:lang w:val="ru-RU"/>
        </w:rPr>
      </w:pPr>
    </w:p>
    <w:p w:rsidR="00824C12" w:rsidRPr="00721DE5" w:rsidRDefault="00824C12" w:rsidP="00824C12">
      <w:pPr>
        <w:pStyle w:val="31"/>
        <w:spacing w:line="256" w:lineRule="auto"/>
        <w:rPr>
          <w:sz w:val="20"/>
          <w:szCs w:val="20"/>
        </w:rPr>
      </w:pPr>
      <w:r w:rsidRPr="00721DE5">
        <w:rPr>
          <w:sz w:val="28"/>
          <w:szCs w:val="28"/>
        </w:rPr>
        <w:t xml:space="preserve">Глава сельского поселения        </w:t>
      </w:r>
      <w:r w:rsidRPr="00721DE5">
        <w:rPr>
          <w:sz w:val="28"/>
          <w:szCs w:val="28"/>
          <w:lang w:val="ru-RU"/>
        </w:rPr>
        <w:t xml:space="preserve">                                        </w:t>
      </w:r>
      <w:proofErr w:type="spellStart"/>
      <w:r w:rsidRPr="00721DE5">
        <w:rPr>
          <w:sz w:val="28"/>
          <w:szCs w:val="28"/>
          <w:lang w:val="ru-RU"/>
        </w:rPr>
        <w:t>И.Ф.Минниахметова</w:t>
      </w:r>
      <w:proofErr w:type="spellEnd"/>
      <w:r w:rsidRPr="00721DE5">
        <w:rPr>
          <w:sz w:val="28"/>
          <w:szCs w:val="28"/>
        </w:rPr>
        <w:t xml:space="preserve">                                         </w:t>
      </w:r>
      <w:r w:rsidRPr="00721DE5">
        <w:rPr>
          <w:sz w:val="28"/>
          <w:szCs w:val="28"/>
          <w:lang w:val="ba-RU"/>
        </w:rPr>
        <w:t xml:space="preserve">    </w:t>
      </w:r>
    </w:p>
    <w:p w:rsidR="00824C12" w:rsidRPr="00721DE5" w:rsidRDefault="00824C12" w:rsidP="00824C12">
      <w:pPr>
        <w:tabs>
          <w:tab w:val="left" w:pos="1276"/>
        </w:tabs>
        <w:rPr>
          <w:sz w:val="28"/>
        </w:rPr>
      </w:pPr>
      <w:r w:rsidRPr="00721DE5">
        <w:rPr>
          <w:sz w:val="28"/>
        </w:rPr>
        <w:t xml:space="preserve">                                                                        </w:t>
      </w:r>
    </w:p>
    <w:p w:rsidR="00824C12" w:rsidRPr="00721DE5" w:rsidRDefault="00824C12" w:rsidP="00824C12">
      <w:pPr>
        <w:tabs>
          <w:tab w:val="left" w:pos="1276"/>
          <w:tab w:val="left" w:pos="5103"/>
        </w:tabs>
        <w:jc w:val="right"/>
        <w:rPr>
          <w:sz w:val="28"/>
        </w:rPr>
      </w:pPr>
    </w:p>
    <w:p w:rsidR="00824C12" w:rsidRPr="00721DE5" w:rsidRDefault="00824C12" w:rsidP="00824C12">
      <w:pPr>
        <w:tabs>
          <w:tab w:val="left" w:pos="1276"/>
          <w:tab w:val="left" w:pos="5103"/>
        </w:tabs>
      </w:pPr>
      <w:r w:rsidRPr="00721DE5">
        <w:rPr>
          <w:sz w:val="28"/>
        </w:rPr>
        <w:tab/>
      </w:r>
      <w:r w:rsidRPr="00721DE5">
        <w:rPr>
          <w:sz w:val="28"/>
        </w:rPr>
        <w:tab/>
        <w:t>Приложение № 1</w:t>
      </w:r>
    </w:p>
    <w:p w:rsidR="00824C12" w:rsidRPr="00721DE5" w:rsidRDefault="00824C12" w:rsidP="00824C12">
      <w:pPr>
        <w:shd w:val="clear" w:color="auto" w:fill="FFFFFF"/>
        <w:ind w:left="5040"/>
        <w:rPr>
          <w:spacing w:val="-2"/>
          <w:sz w:val="28"/>
          <w:szCs w:val="28"/>
        </w:rPr>
      </w:pPr>
      <w:r w:rsidRPr="00721DE5">
        <w:rPr>
          <w:spacing w:val="-2"/>
          <w:sz w:val="28"/>
          <w:szCs w:val="28"/>
          <w:lang w:val="ba-RU"/>
        </w:rPr>
        <w:t>к п</w:t>
      </w:r>
      <w:proofErr w:type="spellStart"/>
      <w:r w:rsidRPr="00721DE5">
        <w:rPr>
          <w:spacing w:val="-2"/>
          <w:sz w:val="28"/>
          <w:szCs w:val="28"/>
        </w:rPr>
        <w:t>остановлению</w:t>
      </w:r>
      <w:proofErr w:type="spellEnd"/>
      <w:r w:rsidRPr="00721DE5">
        <w:rPr>
          <w:spacing w:val="-2"/>
          <w:sz w:val="28"/>
          <w:szCs w:val="28"/>
        </w:rPr>
        <w:t xml:space="preserve">  Администрации</w:t>
      </w:r>
    </w:p>
    <w:p w:rsidR="00824C12" w:rsidRPr="00721DE5" w:rsidRDefault="00824C12" w:rsidP="00824C12">
      <w:pPr>
        <w:shd w:val="clear" w:color="auto" w:fill="FFFFFF"/>
        <w:ind w:left="5040"/>
        <w:rPr>
          <w:spacing w:val="-2"/>
          <w:sz w:val="28"/>
          <w:szCs w:val="28"/>
        </w:rPr>
      </w:pPr>
      <w:r w:rsidRPr="00721DE5">
        <w:rPr>
          <w:sz w:val="28"/>
          <w:szCs w:val="28"/>
        </w:rPr>
        <w:t xml:space="preserve">сельского поселения Мутабашевский сельсовет </w:t>
      </w:r>
      <w:r w:rsidRPr="00721DE5">
        <w:rPr>
          <w:spacing w:val="-2"/>
          <w:sz w:val="28"/>
          <w:szCs w:val="28"/>
        </w:rPr>
        <w:t xml:space="preserve">муниципального района </w:t>
      </w:r>
    </w:p>
    <w:p w:rsidR="00824C12" w:rsidRPr="00721DE5" w:rsidRDefault="00824C12" w:rsidP="00824C12">
      <w:pPr>
        <w:shd w:val="clear" w:color="auto" w:fill="FFFFFF"/>
        <w:ind w:left="5040"/>
        <w:rPr>
          <w:spacing w:val="-2"/>
          <w:sz w:val="28"/>
          <w:szCs w:val="28"/>
        </w:rPr>
      </w:pPr>
      <w:r w:rsidRPr="00721DE5">
        <w:rPr>
          <w:spacing w:val="-2"/>
          <w:sz w:val="28"/>
          <w:szCs w:val="28"/>
        </w:rPr>
        <w:t>Аскинский район Республики Башкортостан</w:t>
      </w:r>
    </w:p>
    <w:p w:rsidR="00824C12" w:rsidRPr="00721DE5" w:rsidRDefault="00824C12" w:rsidP="00824C12">
      <w:pPr>
        <w:shd w:val="clear" w:color="auto" w:fill="FFFFFF"/>
        <w:ind w:left="5040"/>
      </w:pPr>
      <w:r w:rsidRPr="00721DE5">
        <w:rPr>
          <w:spacing w:val="-2"/>
          <w:sz w:val="28"/>
          <w:szCs w:val="28"/>
        </w:rPr>
        <w:t>от 28.04.2022 г.  № 8А</w:t>
      </w:r>
    </w:p>
    <w:p w:rsidR="00824C12" w:rsidRPr="00721DE5" w:rsidRDefault="00824C12" w:rsidP="00824C12">
      <w:pPr>
        <w:shd w:val="clear" w:color="auto" w:fill="FFFFFF"/>
        <w:ind w:left="79" w:firstLine="567"/>
        <w:jc w:val="both"/>
        <w:rPr>
          <w:spacing w:val="-2"/>
          <w:sz w:val="28"/>
          <w:szCs w:val="28"/>
        </w:rPr>
      </w:pPr>
    </w:p>
    <w:p w:rsidR="00824C12" w:rsidRPr="00721DE5" w:rsidRDefault="00824C12" w:rsidP="00824C12">
      <w:pPr>
        <w:shd w:val="clear" w:color="auto" w:fill="FFFFFF"/>
        <w:ind w:left="79" w:firstLine="567"/>
        <w:jc w:val="center"/>
        <w:rPr>
          <w:spacing w:val="-2"/>
          <w:sz w:val="28"/>
          <w:szCs w:val="28"/>
        </w:rPr>
      </w:pPr>
    </w:p>
    <w:p w:rsidR="00824C12" w:rsidRPr="00721DE5" w:rsidRDefault="00824C12" w:rsidP="00824C12">
      <w:pPr>
        <w:shd w:val="clear" w:color="auto" w:fill="FFFFFF"/>
        <w:ind w:left="79" w:firstLine="567"/>
        <w:jc w:val="center"/>
      </w:pPr>
      <w:r w:rsidRPr="00721DE5">
        <w:rPr>
          <w:spacing w:val="-2"/>
          <w:sz w:val="28"/>
          <w:szCs w:val="28"/>
        </w:rPr>
        <w:t>ПОЛОЖЕНИЕ</w:t>
      </w:r>
    </w:p>
    <w:p w:rsidR="00824C12" w:rsidRPr="00721DE5" w:rsidRDefault="00824C12" w:rsidP="00824C12">
      <w:pPr>
        <w:spacing w:after="301" w:line="259" w:lineRule="auto"/>
        <w:ind w:left="44" w:right="5" w:hanging="10"/>
        <w:jc w:val="center"/>
        <w:rPr>
          <w:sz w:val="28"/>
        </w:rPr>
      </w:pPr>
      <w:proofErr w:type="gramStart"/>
      <w:r w:rsidRPr="00721DE5">
        <w:rPr>
          <w:sz w:val="28"/>
        </w:rPr>
        <w:t xml:space="preserve">О постоянно действующей комиссии по организации и проведению конкурсов или аукционов по продаже муниципального имущества и земельных участков, </w:t>
      </w:r>
      <w:r w:rsidRPr="00721DE5">
        <w:rPr>
          <w:sz w:val="28"/>
          <w:szCs w:val="28"/>
        </w:rPr>
        <w:t xml:space="preserve">находящихся в муниципальной собственности сельского поселения Мутабашевский сельсовет муниципального района  Аскинский район Республики Башкортостан, </w:t>
      </w:r>
      <w:r w:rsidRPr="00721DE5">
        <w:rPr>
          <w:sz w:val="28"/>
        </w:rPr>
        <w:t xml:space="preserve"> а также права на заключение договоров аренды муниципального имущества и земельных участков, договоров безвозмездного пользования, договоров доверительного управления имуществом и иных договоров, предусматривающих переход прав владения и (или</w:t>
      </w:r>
      <w:proofErr w:type="gramEnd"/>
      <w:r w:rsidRPr="00721DE5">
        <w:rPr>
          <w:sz w:val="28"/>
        </w:rPr>
        <w:t xml:space="preserve">) пользования в отношении муниципального имущества </w:t>
      </w:r>
      <w:r w:rsidRPr="00721DE5">
        <w:rPr>
          <w:sz w:val="28"/>
          <w:szCs w:val="28"/>
        </w:rPr>
        <w:t>сельского поселения Мутабашевский сельсовет муниципального района  Аскинский район Республики Башкортостан</w:t>
      </w:r>
      <w:r w:rsidRPr="00721DE5">
        <w:rPr>
          <w:sz w:val="28"/>
        </w:rPr>
        <w:t xml:space="preserve"> и перечня видов имущества, в отношении которого заключение указанных договоров может осуществляться путем проведения торгов в форме конкурса.</w:t>
      </w:r>
    </w:p>
    <w:p w:rsidR="00824C12" w:rsidRPr="00721DE5" w:rsidRDefault="00824C12" w:rsidP="00824C12">
      <w:pPr>
        <w:spacing w:after="197" w:line="259" w:lineRule="auto"/>
        <w:ind w:left="44" w:right="10" w:hanging="10"/>
        <w:jc w:val="center"/>
        <w:rPr>
          <w:sz w:val="28"/>
        </w:rPr>
      </w:pPr>
      <w:r w:rsidRPr="00721DE5">
        <w:rPr>
          <w:noProof/>
          <w:sz w:val="28"/>
        </w:rPr>
        <w:drawing>
          <wp:inline distT="0" distB="0" distL="0" distR="0">
            <wp:extent cx="38100" cy="123825"/>
            <wp:effectExtent l="19050" t="0" r="0" b="0"/>
            <wp:docPr id="4" name="Picture 9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DE5">
        <w:rPr>
          <w:sz w:val="28"/>
        </w:rPr>
        <w:t>.</w:t>
      </w:r>
      <w:r w:rsidRPr="00721DE5">
        <w:rPr>
          <w:sz w:val="28"/>
          <w:lang w:val="ba-RU"/>
        </w:rPr>
        <w:t xml:space="preserve"> </w:t>
      </w:r>
      <w:r w:rsidRPr="00721DE5">
        <w:rPr>
          <w:sz w:val="28"/>
        </w:rPr>
        <w:t>Общ</w:t>
      </w:r>
      <w:r w:rsidRPr="00721DE5">
        <w:rPr>
          <w:sz w:val="28"/>
          <w:lang w:val="ba-RU"/>
        </w:rPr>
        <w:t>ия</w:t>
      </w:r>
      <w:r w:rsidRPr="00721DE5">
        <w:rPr>
          <w:sz w:val="28"/>
        </w:rPr>
        <w:t xml:space="preserve"> </w:t>
      </w:r>
      <w:proofErr w:type="spellStart"/>
      <w:r w:rsidRPr="00721DE5">
        <w:rPr>
          <w:sz w:val="28"/>
        </w:rPr>
        <w:t>положени</w:t>
      </w:r>
      <w:proofErr w:type="spellEnd"/>
      <w:r w:rsidRPr="00721DE5">
        <w:rPr>
          <w:sz w:val="28"/>
          <w:lang w:val="ba-RU"/>
        </w:rPr>
        <w:t>я</w:t>
      </w:r>
      <w:r w:rsidRPr="00721DE5">
        <w:rPr>
          <w:sz w:val="28"/>
        </w:rPr>
        <w:t>.</w:t>
      </w:r>
    </w:p>
    <w:p w:rsidR="00824C12" w:rsidRPr="00721DE5" w:rsidRDefault="00824C12" w:rsidP="00824C12">
      <w:pPr>
        <w:numPr>
          <w:ilvl w:val="0"/>
          <w:numId w:val="2"/>
        </w:numPr>
        <w:spacing w:after="5" w:line="256" w:lineRule="auto"/>
        <w:ind w:right="19" w:firstLine="600"/>
        <w:jc w:val="both"/>
        <w:rPr>
          <w:sz w:val="28"/>
          <w:szCs w:val="28"/>
        </w:rPr>
      </w:pPr>
      <w:proofErr w:type="gramStart"/>
      <w:r w:rsidRPr="00721DE5">
        <w:rPr>
          <w:sz w:val="28"/>
        </w:rPr>
        <w:t xml:space="preserve">Постоянно действующая комиссии по организации и проведению конкурсов или аукционов по продаже муниципального имущества и земельных участков, </w:t>
      </w:r>
      <w:r w:rsidRPr="00721DE5">
        <w:rPr>
          <w:sz w:val="28"/>
          <w:szCs w:val="28"/>
        </w:rPr>
        <w:t>находящихся в муниципальной собственности сельского поселения Мутабашевский сельсовет муниципального района  Аскинский район Республики Башкортостан,</w:t>
      </w:r>
      <w:r w:rsidRPr="00721DE5">
        <w:rPr>
          <w:sz w:val="28"/>
        </w:rPr>
        <w:t xml:space="preserve"> а также права на заключение договоров аренды муниципального имущества и земельных участков, договоров безвозмездного пользования, договоров доверительного управления имуществом и иных договоров, предусматривающих переход прав владения и (или) пользования</w:t>
      </w:r>
      <w:proofErr w:type="gramEnd"/>
      <w:r w:rsidRPr="00721DE5">
        <w:rPr>
          <w:sz w:val="28"/>
        </w:rPr>
        <w:t xml:space="preserve"> </w:t>
      </w:r>
      <w:proofErr w:type="gramStart"/>
      <w:r w:rsidRPr="00721DE5">
        <w:rPr>
          <w:sz w:val="28"/>
        </w:rPr>
        <w:t xml:space="preserve">в отношении муниципального имущества </w:t>
      </w:r>
      <w:r w:rsidRPr="00721DE5">
        <w:rPr>
          <w:sz w:val="28"/>
          <w:szCs w:val="28"/>
        </w:rPr>
        <w:t xml:space="preserve">сельского поселения </w:t>
      </w:r>
      <w:r w:rsidR="00423E2B" w:rsidRPr="00721DE5">
        <w:rPr>
          <w:sz w:val="28"/>
          <w:szCs w:val="28"/>
        </w:rPr>
        <w:t xml:space="preserve">Мутабашевский сельсовет </w:t>
      </w:r>
      <w:r w:rsidRPr="00721DE5">
        <w:rPr>
          <w:sz w:val="28"/>
          <w:szCs w:val="28"/>
        </w:rPr>
        <w:t>муниципального района  Аскинский район Республики Башкортостан</w:t>
      </w:r>
      <w:r w:rsidRPr="00721DE5">
        <w:rPr>
          <w:sz w:val="28"/>
        </w:rPr>
        <w:t xml:space="preserve">, и перечня видов имущества, в отношении которого заключение указанных договоров может осуществляться путем проведения торгов в форме конкурса (далее - Комиссия) образована в целях обеспечения оборота муниципального имущества и земельных участков, находящихся в муниципальной собственности </w:t>
      </w:r>
      <w:r w:rsidRPr="00721DE5">
        <w:rPr>
          <w:sz w:val="28"/>
          <w:szCs w:val="28"/>
        </w:rPr>
        <w:t xml:space="preserve">сельского поселения </w:t>
      </w:r>
      <w:r w:rsidR="00423E2B" w:rsidRPr="00721DE5">
        <w:rPr>
          <w:sz w:val="28"/>
          <w:szCs w:val="28"/>
        </w:rPr>
        <w:t xml:space="preserve">Мутабашевский сельсовет </w:t>
      </w:r>
      <w:r w:rsidRPr="00721DE5">
        <w:rPr>
          <w:sz w:val="28"/>
          <w:szCs w:val="28"/>
        </w:rPr>
        <w:t>муниципального района  Аскинский район Республики Башкортостан</w:t>
      </w:r>
      <w:r w:rsidRPr="00721DE5">
        <w:rPr>
          <w:sz w:val="28"/>
        </w:rPr>
        <w:t xml:space="preserve">, </w:t>
      </w:r>
      <w:r w:rsidRPr="00721DE5">
        <w:rPr>
          <w:sz w:val="28"/>
        </w:rPr>
        <w:lastRenderedPageBreak/>
        <w:t>единства предъявляемых</w:t>
      </w:r>
      <w:proofErr w:type="gramEnd"/>
      <w:r w:rsidRPr="00721DE5">
        <w:rPr>
          <w:sz w:val="28"/>
        </w:rPr>
        <w:t xml:space="preserve"> требований к претендентам и участникам </w:t>
      </w:r>
      <w:r w:rsidRPr="00721DE5">
        <w:rPr>
          <w:sz w:val="28"/>
          <w:szCs w:val="28"/>
        </w:rPr>
        <w:t>торгов,</w:t>
      </w:r>
      <w:r w:rsidRPr="00721DE5">
        <w:rPr>
          <w:sz w:val="32"/>
        </w:rPr>
        <w:t xml:space="preserve"> </w:t>
      </w:r>
      <w:r w:rsidRPr="00721DE5">
        <w:rPr>
          <w:sz w:val="28"/>
          <w:szCs w:val="28"/>
        </w:rPr>
        <w:t>в целях соблюдения принципов публичности и прозрачности, а также в целях развития добросовестной конкуренции при осуществлении торгов.</w:t>
      </w:r>
    </w:p>
    <w:p w:rsidR="00824C12" w:rsidRPr="00721DE5" w:rsidRDefault="00824C12" w:rsidP="00824C12">
      <w:pPr>
        <w:numPr>
          <w:ilvl w:val="0"/>
          <w:numId w:val="2"/>
        </w:numPr>
        <w:spacing w:after="5" w:line="256" w:lineRule="auto"/>
        <w:ind w:right="19" w:firstLine="553"/>
        <w:jc w:val="both"/>
        <w:rPr>
          <w:sz w:val="28"/>
        </w:rPr>
      </w:pPr>
      <w:proofErr w:type="gramStart"/>
      <w:r w:rsidRPr="00721DE5">
        <w:rPr>
          <w:sz w:val="28"/>
        </w:rPr>
        <w:t xml:space="preserve">Правовую основу деятельности Комиссии составляют Конституция Российской Федерации, Федеральный закон  РФ от 25.10.2001 №137-ФЗ «О введении в действие Земельного кодекса Российской Федерации», </w:t>
      </w:r>
      <w:hyperlink r:id="rId9" w:anchor="7D20K3" w:history="1">
        <w:r w:rsidRPr="00721DE5">
          <w:rPr>
            <w:rStyle w:val="ac"/>
            <w:rFonts w:eastAsiaTheme="majorEastAsia"/>
            <w:color w:val="auto"/>
          </w:rPr>
          <w:t>Федеральный закон  от 21.12.2001 N 178-ФЗ "О приватизации государственного и муниципального имущества"</w:t>
        </w:r>
      </w:hyperlink>
      <w:r w:rsidRPr="00721DE5">
        <w:rPr>
          <w:sz w:val="28"/>
        </w:rPr>
        <w:t>, Гражданский кодекс Российской Федерации от 30.11.194 № 51-ФЗ, Земельный кодекс Российской Федерации от 25.10.2001 № 136-ФЗ,  Приказ Федеральной антимонопольной службы России от 10.02.2010 № 67 «О порядке проведения конкурсов</w:t>
      </w:r>
      <w:proofErr w:type="gramEnd"/>
      <w:r w:rsidRPr="00721DE5">
        <w:rPr>
          <w:sz w:val="28"/>
        </w:rPr>
        <w:t xml:space="preserve"> </w:t>
      </w:r>
      <w:proofErr w:type="gramStart"/>
      <w:r w:rsidRPr="00721DE5">
        <w:rPr>
          <w:sz w:val="28"/>
        </w:rPr>
        <w:t xml:space="preserve">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 и перечня видов имущества, в отношении которого заключение указанных договоров может, осуществляется путем проведения торгов в форме конкурса», </w:t>
      </w:r>
      <w:hyperlink r:id="rId10" w:anchor="7D20K3" w:history="1">
        <w:r w:rsidRPr="00721DE5">
          <w:rPr>
            <w:rStyle w:val="ac"/>
            <w:rFonts w:eastAsiaTheme="majorEastAsia"/>
            <w:color w:val="auto"/>
          </w:rPr>
          <w:t>Постановление  Правительства Российской Федерации от 27.08.2012 N 860 «Об организации и проведении продажи</w:t>
        </w:r>
        <w:proofErr w:type="gramEnd"/>
        <w:r w:rsidRPr="00721DE5">
          <w:rPr>
            <w:rStyle w:val="ac"/>
            <w:rFonts w:eastAsiaTheme="majorEastAsia"/>
            <w:color w:val="auto"/>
          </w:rPr>
          <w:t xml:space="preserve"> </w:t>
        </w:r>
        <w:proofErr w:type="gramStart"/>
        <w:r w:rsidRPr="00721DE5">
          <w:rPr>
            <w:rStyle w:val="ac"/>
            <w:rFonts w:eastAsiaTheme="majorEastAsia"/>
            <w:color w:val="auto"/>
          </w:rPr>
          <w:t>государственного или муниципального имущества в электронной форме</w:t>
        </w:r>
      </w:hyperlink>
      <w:r w:rsidRPr="00721DE5">
        <w:rPr>
          <w:sz w:val="28"/>
        </w:rPr>
        <w:t>», </w:t>
      </w:r>
      <w:hyperlink r:id="rId11" w:history="1">
        <w:r w:rsidRPr="00721DE5">
          <w:rPr>
            <w:rStyle w:val="ac"/>
            <w:rFonts w:eastAsiaTheme="majorEastAsia"/>
            <w:color w:val="auto"/>
          </w:rPr>
          <w:t>Постановление Правительства Российской Федерации от 10.09.2012 N 909 «Об определении официального сайта Российской Федерации в информационно-телекоммуникационной сети «Интернет</w:t>
        </w:r>
      </w:hyperlink>
      <w:r w:rsidRPr="00721DE5">
        <w:rPr>
          <w:sz w:val="28"/>
        </w:rPr>
        <w:t>» для размещения информации о проведении торгов и внесении изменений в некоторые акты Правительства Российской Федерации», Закон РБ «О регулировании земельных отношений в Республике Башкортостан» от 05.01.2004 № 59-3.</w:t>
      </w:r>
      <w:proofErr w:type="gramEnd"/>
    </w:p>
    <w:p w:rsidR="00824C12" w:rsidRPr="00721DE5" w:rsidRDefault="00824C12" w:rsidP="00824C12">
      <w:pPr>
        <w:numPr>
          <w:ilvl w:val="0"/>
          <w:numId w:val="2"/>
        </w:numPr>
        <w:spacing w:after="5" w:line="256" w:lineRule="auto"/>
        <w:ind w:right="19" w:firstLine="600"/>
        <w:jc w:val="both"/>
        <w:rPr>
          <w:sz w:val="28"/>
          <w:szCs w:val="28"/>
        </w:rPr>
      </w:pPr>
      <w:r w:rsidRPr="00721DE5">
        <w:rPr>
          <w:sz w:val="28"/>
          <w:szCs w:val="28"/>
        </w:rPr>
        <w:t xml:space="preserve">Продавцом и организатором торгов муниципального имущества, в том числе земельных участков,  находящихся в муниципальной собственности,  или права на заключение иных договоров такого муниципального имущества, в том числе земельных участков (далее - Продавец), выступает Администрация сельского поселения </w:t>
      </w:r>
      <w:r w:rsidR="00423E2B" w:rsidRPr="00721DE5">
        <w:rPr>
          <w:sz w:val="28"/>
          <w:szCs w:val="28"/>
        </w:rPr>
        <w:t xml:space="preserve">Мутабашевский сельсовет </w:t>
      </w:r>
      <w:r w:rsidRPr="00721DE5">
        <w:rPr>
          <w:sz w:val="28"/>
          <w:szCs w:val="28"/>
        </w:rPr>
        <w:t>муниципального района  Аскинский район Республики Башкортостан муниципального района Аскинский  район Республики Башкортостан.</w:t>
      </w:r>
    </w:p>
    <w:p w:rsidR="00824C12" w:rsidRPr="00721DE5" w:rsidRDefault="00824C12" w:rsidP="00824C12">
      <w:pPr>
        <w:shd w:val="clear" w:color="auto" w:fill="FFFFFF"/>
        <w:ind w:right="58"/>
        <w:jc w:val="both"/>
      </w:pPr>
    </w:p>
    <w:p w:rsidR="00824C12" w:rsidRPr="00721DE5" w:rsidRDefault="00824C12" w:rsidP="00824C12">
      <w:pPr>
        <w:spacing w:after="197" w:line="259" w:lineRule="auto"/>
        <w:ind w:left="44" w:right="82" w:hanging="10"/>
        <w:jc w:val="center"/>
        <w:rPr>
          <w:sz w:val="28"/>
          <w:szCs w:val="28"/>
        </w:rPr>
      </w:pPr>
      <w:r w:rsidRPr="00721DE5">
        <w:rPr>
          <w:sz w:val="28"/>
          <w:szCs w:val="28"/>
        </w:rPr>
        <w:t>2. 3адачи комиссии.</w:t>
      </w:r>
    </w:p>
    <w:p w:rsidR="00824C12" w:rsidRPr="00721DE5" w:rsidRDefault="00824C12" w:rsidP="00824C12">
      <w:pPr>
        <w:ind w:left="14" w:right="19"/>
        <w:jc w:val="both"/>
        <w:rPr>
          <w:sz w:val="28"/>
          <w:szCs w:val="28"/>
        </w:rPr>
      </w:pPr>
      <w:r w:rsidRPr="00721DE5">
        <w:rPr>
          <w:sz w:val="28"/>
          <w:szCs w:val="28"/>
        </w:rPr>
        <w:t>2.1.  Основными задачами комиссии являются:</w:t>
      </w:r>
    </w:p>
    <w:p w:rsidR="00824C12" w:rsidRPr="00721DE5" w:rsidRDefault="00824C12" w:rsidP="00824C12">
      <w:pPr>
        <w:ind w:right="19"/>
        <w:jc w:val="both"/>
        <w:rPr>
          <w:sz w:val="28"/>
          <w:szCs w:val="28"/>
        </w:rPr>
      </w:pPr>
      <w:r w:rsidRPr="00721DE5">
        <w:rPr>
          <w:sz w:val="28"/>
          <w:szCs w:val="28"/>
        </w:rPr>
        <w:t>-  соблюдение принципов гласности, единства требований и создания равенства конкурентных условий среди участников торгов;</w:t>
      </w:r>
    </w:p>
    <w:p w:rsidR="00824C12" w:rsidRPr="00721DE5" w:rsidRDefault="00824C12" w:rsidP="00824C12">
      <w:pPr>
        <w:numPr>
          <w:ilvl w:val="0"/>
          <w:numId w:val="3"/>
        </w:numPr>
        <w:spacing w:after="33" w:line="256" w:lineRule="auto"/>
        <w:ind w:right="19"/>
        <w:jc w:val="both"/>
        <w:rPr>
          <w:sz w:val="28"/>
          <w:szCs w:val="28"/>
        </w:rPr>
      </w:pPr>
      <w:r w:rsidRPr="00721DE5">
        <w:rPr>
          <w:sz w:val="28"/>
          <w:szCs w:val="28"/>
        </w:rPr>
        <w:t xml:space="preserve">совершенствование порядка предоставления муниципального имущества и земельных участков, находящихся в муниципальной собственности сельского поселения </w:t>
      </w:r>
      <w:r w:rsidR="00423E2B" w:rsidRPr="00721DE5">
        <w:rPr>
          <w:sz w:val="28"/>
          <w:szCs w:val="28"/>
        </w:rPr>
        <w:t>Мутабашевский сельсовет</w:t>
      </w:r>
      <w:r w:rsidRPr="00721DE5">
        <w:rPr>
          <w:sz w:val="28"/>
          <w:szCs w:val="28"/>
        </w:rPr>
        <w:t xml:space="preserve"> муниципального района  Аскинский район Республики Башкортостан, расположенных в административных границах сельского поселения </w:t>
      </w:r>
      <w:r w:rsidR="00423E2B" w:rsidRPr="00721DE5">
        <w:rPr>
          <w:sz w:val="28"/>
          <w:szCs w:val="28"/>
        </w:rPr>
        <w:lastRenderedPageBreak/>
        <w:t xml:space="preserve">Мутабашевский сельсовет </w:t>
      </w:r>
      <w:r w:rsidRPr="00721DE5">
        <w:rPr>
          <w:sz w:val="28"/>
          <w:szCs w:val="28"/>
        </w:rPr>
        <w:t>муниципального района Аскинский  район Республики Башкортостан.</w:t>
      </w:r>
    </w:p>
    <w:p w:rsidR="00824C12" w:rsidRPr="00721DE5" w:rsidRDefault="00824C12" w:rsidP="00824C12">
      <w:pPr>
        <w:spacing w:after="197" w:line="259" w:lineRule="auto"/>
        <w:ind w:left="44" w:right="48" w:hanging="10"/>
        <w:jc w:val="center"/>
        <w:rPr>
          <w:sz w:val="28"/>
          <w:szCs w:val="28"/>
        </w:rPr>
      </w:pPr>
      <w:r w:rsidRPr="00721DE5">
        <w:rPr>
          <w:sz w:val="28"/>
          <w:szCs w:val="28"/>
        </w:rPr>
        <w:t>3. Основные функции комиссии.</w:t>
      </w:r>
    </w:p>
    <w:p w:rsidR="00824C12" w:rsidRPr="00721DE5" w:rsidRDefault="00824C12" w:rsidP="00824C12">
      <w:pPr>
        <w:ind w:left="11" w:right="17"/>
        <w:jc w:val="both"/>
        <w:rPr>
          <w:sz w:val="28"/>
          <w:szCs w:val="28"/>
        </w:rPr>
      </w:pPr>
      <w:r w:rsidRPr="00721DE5">
        <w:rPr>
          <w:sz w:val="28"/>
          <w:szCs w:val="28"/>
        </w:rPr>
        <w:t>3.1 .Основными функциями комиссии являются:</w:t>
      </w:r>
    </w:p>
    <w:p w:rsidR="00824C12" w:rsidRPr="00721DE5" w:rsidRDefault="00824C12" w:rsidP="00824C12">
      <w:pPr>
        <w:numPr>
          <w:ilvl w:val="0"/>
          <w:numId w:val="3"/>
        </w:numPr>
        <w:spacing w:line="256" w:lineRule="auto"/>
        <w:ind w:left="11" w:right="17" w:firstLine="4"/>
        <w:jc w:val="both"/>
        <w:rPr>
          <w:sz w:val="28"/>
          <w:szCs w:val="28"/>
        </w:rPr>
      </w:pPr>
      <w:r w:rsidRPr="00721DE5">
        <w:rPr>
          <w:sz w:val="28"/>
          <w:szCs w:val="28"/>
        </w:rPr>
        <w:t xml:space="preserve">проверка документов и материалов, представленных заявителями, участниками торгов в соответствии с требованиями, установленными аукционной (конкурсной) документацией, и достоверность сведений, содержащихся в этих документах и материалах; </w:t>
      </w:r>
    </w:p>
    <w:p w:rsidR="00824C12" w:rsidRPr="00721DE5" w:rsidRDefault="00824C12" w:rsidP="00824C12">
      <w:pPr>
        <w:numPr>
          <w:ilvl w:val="0"/>
          <w:numId w:val="3"/>
        </w:numPr>
        <w:spacing w:line="256" w:lineRule="auto"/>
        <w:ind w:left="11" w:right="17" w:firstLine="4"/>
        <w:jc w:val="both"/>
        <w:rPr>
          <w:sz w:val="28"/>
          <w:szCs w:val="28"/>
        </w:rPr>
      </w:pPr>
      <w:r w:rsidRPr="00721DE5">
        <w:rPr>
          <w:sz w:val="28"/>
          <w:szCs w:val="28"/>
        </w:rPr>
        <w:t xml:space="preserve">принятие решений о признании претендентов участниками торгов или </w:t>
      </w:r>
      <w:proofErr w:type="gramStart"/>
      <w:r w:rsidRPr="00721DE5">
        <w:rPr>
          <w:sz w:val="28"/>
          <w:szCs w:val="28"/>
        </w:rPr>
        <w:t>об отказе в допуске к участию на торгах по основаниям</w:t>
      </w:r>
      <w:proofErr w:type="gramEnd"/>
      <w:r w:rsidRPr="00721DE5">
        <w:rPr>
          <w:sz w:val="28"/>
          <w:szCs w:val="28"/>
        </w:rPr>
        <w:t xml:space="preserve">, установленным федеральным законодательством; </w:t>
      </w:r>
    </w:p>
    <w:p w:rsidR="00824C12" w:rsidRPr="00721DE5" w:rsidRDefault="00824C12" w:rsidP="00824C12">
      <w:pPr>
        <w:numPr>
          <w:ilvl w:val="0"/>
          <w:numId w:val="3"/>
        </w:numPr>
        <w:spacing w:line="256" w:lineRule="auto"/>
        <w:ind w:left="11" w:right="17" w:firstLine="4"/>
        <w:jc w:val="both"/>
        <w:rPr>
          <w:sz w:val="28"/>
          <w:szCs w:val="28"/>
        </w:rPr>
      </w:pPr>
      <w:r w:rsidRPr="00721DE5">
        <w:rPr>
          <w:sz w:val="28"/>
          <w:szCs w:val="28"/>
        </w:rPr>
        <w:t xml:space="preserve">принятие решений о признании торгов </w:t>
      </w:r>
      <w:proofErr w:type="gramStart"/>
      <w:r w:rsidRPr="00721DE5">
        <w:rPr>
          <w:sz w:val="28"/>
          <w:szCs w:val="28"/>
        </w:rPr>
        <w:t>несостоявшимися</w:t>
      </w:r>
      <w:proofErr w:type="gramEnd"/>
      <w:r w:rsidRPr="00721DE5">
        <w:rPr>
          <w:sz w:val="28"/>
          <w:szCs w:val="28"/>
        </w:rPr>
        <w:t xml:space="preserve">; </w:t>
      </w:r>
    </w:p>
    <w:p w:rsidR="00824C12" w:rsidRPr="00721DE5" w:rsidRDefault="00824C12" w:rsidP="00824C12">
      <w:pPr>
        <w:numPr>
          <w:ilvl w:val="0"/>
          <w:numId w:val="3"/>
        </w:numPr>
        <w:spacing w:line="256" w:lineRule="auto"/>
        <w:ind w:left="11" w:right="17" w:firstLine="4"/>
        <w:jc w:val="both"/>
        <w:rPr>
          <w:sz w:val="28"/>
          <w:szCs w:val="28"/>
        </w:rPr>
      </w:pPr>
      <w:r w:rsidRPr="00721DE5">
        <w:rPr>
          <w:sz w:val="28"/>
          <w:szCs w:val="28"/>
        </w:rPr>
        <w:t>определение победителя торгов и направление ему уведомления о признании его победителем или принятие иного решения по результатам торгов;</w:t>
      </w:r>
    </w:p>
    <w:p w:rsidR="00824C12" w:rsidRPr="00721DE5" w:rsidRDefault="00824C12" w:rsidP="00824C12">
      <w:pPr>
        <w:numPr>
          <w:ilvl w:val="0"/>
          <w:numId w:val="3"/>
        </w:numPr>
        <w:spacing w:line="256" w:lineRule="auto"/>
        <w:ind w:left="11" w:right="17"/>
        <w:jc w:val="both"/>
        <w:rPr>
          <w:sz w:val="28"/>
          <w:szCs w:val="28"/>
        </w:rPr>
      </w:pPr>
      <w:r w:rsidRPr="00721DE5">
        <w:rPr>
          <w:sz w:val="28"/>
          <w:szCs w:val="28"/>
        </w:rPr>
        <w:t>ведение и подписание протоколов проведения торгов;</w:t>
      </w:r>
    </w:p>
    <w:p w:rsidR="00824C12" w:rsidRPr="00721DE5" w:rsidRDefault="00824C12" w:rsidP="00824C12">
      <w:pPr>
        <w:numPr>
          <w:ilvl w:val="0"/>
          <w:numId w:val="3"/>
        </w:numPr>
        <w:spacing w:line="256" w:lineRule="auto"/>
        <w:ind w:left="11" w:right="17" w:firstLine="4"/>
        <w:jc w:val="both"/>
        <w:rPr>
          <w:sz w:val="28"/>
          <w:szCs w:val="28"/>
        </w:rPr>
      </w:pPr>
      <w:r w:rsidRPr="00721DE5">
        <w:rPr>
          <w:sz w:val="28"/>
          <w:szCs w:val="28"/>
        </w:rPr>
        <w:t xml:space="preserve">уведомление участников о результатах проведения торгов; </w:t>
      </w:r>
    </w:p>
    <w:p w:rsidR="00824C12" w:rsidRPr="00721DE5" w:rsidRDefault="00824C12" w:rsidP="00824C12">
      <w:pPr>
        <w:numPr>
          <w:ilvl w:val="0"/>
          <w:numId w:val="3"/>
        </w:numPr>
        <w:spacing w:line="256" w:lineRule="auto"/>
        <w:ind w:left="11" w:right="17" w:firstLine="4"/>
        <w:jc w:val="both"/>
        <w:rPr>
          <w:sz w:val="28"/>
          <w:szCs w:val="28"/>
        </w:rPr>
      </w:pPr>
      <w:r w:rsidRPr="00721DE5">
        <w:rPr>
          <w:sz w:val="28"/>
          <w:szCs w:val="28"/>
        </w:rPr>
        <w:t>предложение предоставлять право на заключение договора купли-продажи, договора аренды муниципального имущества и земельных участков, а также иных договоров единственному участнику по основаниям, установленным федеральным законодательством;</w:t>
      </w:r>
    </w:p>
    <w:p w:rsidR="00824C12" w:rsidRPr="00721DE5" w:rsidRDefault="00824C12" w:rsidP="00824C12">
      <w:pPr>
        <w:numPr>
          <w:ilvl w:val="0"/>
          <w:numId w:val="3"/>
        </w:numPr>
        <w:spacing w:line="256" w:lineRule="auto"/>
        <w:ind w:left="11" w:right="17" w:firstLine="4"/>
        <w:jc w:val="both"/>
        <w:rPr>
          <w:sz w:val="28"/>
          <w:szCs w:val="28"/>
        </w:rPr>
      </w:pPr>
      <w:r w:rsidRPr="00721DE5">
        <w:rPr>
          <w:sz w:val="28"/>
          <w:szCs w:val="28"/>
        </w:rPr>
        <w:t>осуществление иных функций в целях организации и проведения торгов в соответствии с настоящим Положением.</w:t>
      </w:r>
    </w:p>
    <w:p w:rsidR="00824C12" w:rsidRPr="00721DE5" w:rsidRDefault="00824C12" w:rsidP="00824C12">
      <w:pPr>
        <w:spacing w:line="256" w:lineRule="auto"/>
        <w:ind w:left="11" w:right="17"/>
        <w:jc w:val="both"/>
        <w:rPr>
          <w:sz w:val="28"/>
          <w:szCs w:val="28"/>
        </w:rPr>
      </w:pPr>
    </w:p>
    <w:p w:rsidR="00824C12" w:rsidRPr="00721DE5" w:rsidRDefault="00824C12" w:rsidP="00824C12">
      <w:pPr>
        <w:spacing w:after="218" w:line="259" w:lineRule="auto"/>
        <w:ind w:left="44" w:right="82" w:hanging="10"/>
        <w:jc w:val="center"/>
        <w:rPr>
          <w:sz w:val="28"/>
          <w:szCs w:val="28"/>
        </w:rPr>
      </w:pPr>
      <w:r w:rsidRPr="00721DE5">
        <w:rPr>
          <w:sz w:val="28"/>
          <w:szCs w:val="28"/>
        </w:rPr>
        <w:t>4. Полномочия комиссии.</w:t>
      </w:r>
    </w:p>
    <w:p w:rsidR="00824C12" w:rsidRPr="00721DE5" w:rsidRDefault="00824C12" w:rsidP="00824C12">
      <w:pPr>
        <w:ind w:left="14" w:right="19"/>
        <w:jc w:val="both"/>
        <w:rPr>
          <w:sz w:val="28"/>
          <w:szCs w:val="28"/>
        </w:rPr>
      </w:pPr>
      <w:r w:rsidRPr="00721DE5">
        <w:rPr>
          <w:sz w:val="28"/>
          <w:szCs w:val="28"/>
        </w:rPr>
        <w:t>4.1. Для реализации своих задач и функций комиссия вправе:</w:t>
      </w:r>
    </w:p>
    <w:p w:rsidR="00824C12" w:rsidRPr="00721DE5" w:rsidRDefault="00824C12" w:rsidP="00824C12">
      <w:pPr>
        <w:numPr>
          <w:ilvl w:val="0"/>
          <w:numId w:val="3"/>
        </w:numPr>
        <w:spacing w:after="5" w:line="256" w:lineRule="auto"/>
        <w:ind w:right="19"/>
        <w:jc w:val="both"/>
        <w:rPr>
          <w:sz w:val="28"/>
          <w:szCs w:val="28"/>
        </w:rPr>
      </w:pPr>
      <w:r w:rsidRPr="00721DE5">
        <w:rPr>
          <w:sz w:val="28"/>
          <w:szCs w:val="28"/>
        </w:rPr>
        <w:t>рассматривать заявки и документы претендентов.</w:t>
      </w:r>
    </w:p>
    <w:p w:rsidR="00824C12" w:rsidRPr="00721DE5" w:rsidRDefault="00824C12" w:rsidP="00824C12">
      <w:pPr>
        <w:numPr>
          <w:ilvl w:val="0"/>
          <w:numId w:val="3"/>
        </w:numPr>
        <w:spacing w:after="28" w:line="256" w:lineRule="auto"/>
        <w:ind w:right="19"/>
        <w:jc w:val="both"/>
        <w:rPr>
          <w:sz w:val="28"/>
          <w:szCs w:val="28"/>
        </w:rPr>
      </w:pPr>
      <w:r w:rsidRPr="00721DE5">
        <w:rPr>
          <w:sz w:val="28"/>
          <w:szCs w:val="28"/>
        </w:rPr>
        <w:t>устанавливать факт поступления от претендентов задатков за участие в торгах на основании выписки (выписок) с соответствующего счета (счетов).</w:t>
      </w:r>
    </w:p>
    <w:p w:rsidR="00824C12" w:rsidRPr="00721DE5" w:rsidRDefault="00824C12" w:rsidP="00824C12">
      <w:pPr>
        <w:ind w:left="14" w:right="19"/>
        <w:jc w:val="both"/>
        <w:rPr>
          <w:sz w:val="28"/>
          <w:szCs w:val="28"/>
        </w:rPr>
      </w:pPr>
      <w:r w:rsidRPr="00721DE5">
        <w:rPr>
          <w:noProof/>
          <w:sz w:val="28"/>
          <w:szCs w:val="28"/>
        </w:rPr>
        <w:drawing>
          <wp:inline distT="0" distB="0" distL="0" distR="0">
            <wp:extent cx="38100" cy="19050"/>
            <wp:effectExtent l="19050" t="0" r="0" b="0"/>
            <wp:docPr id="2" name="Picture 13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9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DE5">
        <w:rPr>
          <w:sz w:val="28"/>
          <w:szCs w:val="28"/>
        </w:rPr>
        <w:t xml:space="preserve"> запрашивать и получать необходимые документы, материалы и информацию от отделов Администрации муниципального района Аскинский </w:t>
      </w:r>
    </w:p>
    <w:p w:rsidR="00824C12" w:rsidRPr="00721DE5" w:rsidRDefault="00824C12" w:rsidP="00824C12">
      <w:pPr>
        <w:ind w:left="14" w:right="19"/>
        <w:jc w:val="both"/>
        <w:rPr>
          <w:sz w:val="28"/>
          <w:szCs w:val="28"/>
        </w:rPr>
      </w:pPr>
      <w:r w:rsidRPr="00721DE5">
        <w:rPr>
          <w:sz w:val="28"/>
          <w:szCs w:val="28"/>
        </w:rPr>
        <w:t xml:space="preserve">район Республики Башкортостан, Администрации сельского поселения </w:t>
      </w:r>
      <w:r w:rsidR="00423E2B" w:rsidRPr="00721DE5">
        <w:rPr>
          <w:sz w:val="28"/>
          <w:szCs w:val="28"/>
        </w:rPr>
        <w:t>Мутабашевский сельсовет</w:t>
      </w:r>
      <w:r w:rsidRPr="00721DE5">
        <w:rPr>
          <w:sz w:val="28"/>
          <w:szCs w:val="28"/>
        </w:rPr>
        <w:t xml:space="preserve"> муниципального района  Аскинский район Республики Башкортостан, государственных органов, предприятий и организаций по вопросам, отнесенным к сфере ее деятельности.</w:t>
      </w:r>
    </w:p>
    <w:p w:rsidR="00824C12" w:rsidRPr="00721DE5" w:rsidRDefault="00824C12" w:rsidP="00824C12">
      <w:pPr>
        <w:numPr>
          <w:ilvl w:val="0"/>
          <w:numId w:val="3"/>
        </w:numPr>
        <w:spacing w:after="293" w:line="264" w:lineRule="auto"/>
        <w:ind w:right="19"/>
        <w:jc w:val="both"/>
        <w:rPr>
          <w:sz w:val="28"/>
          <w:szCs w:val="28"/>
        </w:rPr>
      </w:pPr>
      <w:r w:rsidRPr="00721DE5">
        <w:rPr>
          <w:sz w:val="28"/>
          <w:szCs w:val="28"/>
        </w:rPr>
        <w:t xml:space="preserve">принимать решения о признании торгов </w:t>
      </w:r>
      <w:proofErr w:type="gramStart"/>
      <w:r w:rsidRPr="00721DE5">
        <w:rPr>
          <w:sz w:val="28"/>
          <w:szCs w:val="28"/>
        </w:rPr>
        <w:t>несостоявшимися</w:t>
      </w:r>
      <w:proofErr w:type="gramEnd"/>
      <w:r w:rsidRPr="00721DE5">
        <w:rPr>
          <w:sz w:val="28"/>
          <w:szCs w:val="28"/>
        </w:rPr>
        <w:t xml:space="preserve"> в случаях, предусмотренных действующим законодательством.</w:t>
      </w:r>
    </w:p>
    <w:p w:rsidR="00824C12" w:rsidRPr="00721DE5" w:rsidRDefault="00824C12" w:rsidP="00824C12">
      <w:pPr>
        <w:spacing w:after="216" w:line="256" w:lineRule="auto"/>
        <w:ind w:left="197"/>
        <w:jc w:val="center"/>
        <w:rPr>
          <w:sz w:val="28"/>
          <w:szCs w:val="28"/>
        </w:rPr>
      </w:pPr>
      <w:r w:rsidRPr="00721DE5">
        <w:rPr>
          <w:sz w:val="28"/>
          <w:szCs w:val="28"/>
        </w:rPr>
        <w:t xml:space="preserve">5.  Обязанности комиссии. </w:t>
      </w:r>
    </w:p>
    <w:p w:rsidR="00824C12" w:rsidRPr="00721DE5" w:rsidRDefault="00824C12" w:rsidP="00824C12">
      <w:pPr>
        <w:numPr>
          <w:ilvl w:val="1"/>
          <w:numId w:val="4"/>
        </w:numPr>
        <w:spacing w:after="5" w:line="256" w:lineRule="auto"/>
        <w:ind w:left="0" w:right="19" w:firstLine="494"/>
        <w:jc w:val="both"/>
        <w:rPr>
          <w:sz w:val="28"/>
          <w:szCs w:val="28"/>
        </w:rPr>
      </w:pPr>
      <w:r w:rsidRPr="00721DE5">
        <w:rPr>
          <w:sz w:val="28"/>
          <w:szCs w:val="28"/>
        </w:rPr>
        <w:t xml:space="preserve">Комиссия состоит из председателя, заместителя председателя, секретаря и членов. </w:t>
      </w:r>
    </w:p>
    <w:p w:rsidR="00824C12" w:rsidRPr="00721DE5" w:rsidRDefault="00824C12" w:rsidP="00824C12">
      <w:pPr>
        <w:spacing w:after="5" w:line="256" w:lineRule="auto"/>
        <w:ind w:right="19" w:firstLine="494"/>
        <w:jc w:val="both"/>
        <w:rPr>
          <w:sz w:val="28"/>
          <w:szCs w:val="28"/>
        </w:rPr>
      </w:pPr>
      <w:r w:rsidRPr="00721DE5">
        <w:rPr>
          <w:sz w:val="28"/>
          <w:szCs w:val="28"/>
        </w:rPr>
        <w:lastRenderedPageBreak/>
        <w:t xml:space="preserve">Состав комиссии утверждается постановлением главы Администрации сельского поселения </w:t>
      </w:r>
      <w:r w:rsidR="00423E2B" w:rsidRPr="00721DE5">
        <w:rPr>
          <w:sz w:val="28"/>
          <w:szCs w:val="28"/>
        </w:rPr>
        <w:t xml:space="preserve">Мутабашевский сельсовет </w:t>
      </w:r>
      <w:r w:rsidRPr="00721DE5">
        <w:rPr>
          <w:sz w:val="28"/>
          <w:szCs w:val="28"/>
        </w:rPr>
        <w:t xml:space="preserve">муниципального района Аскинский район Республики Башкортостан. </w:t>
      </w:r>
    </w:p>
    <w:p w:rsidR="00824C12" w:rsidRPr="00721DE5" w:rsidRDefault="00824C12" w:rsidP="00824C12">
      <w:pPr>
        <w:numPr>
          <w:ilvl w:val="1"/>
          <w:numId w:val="4"/>
        </w:numPr>
        <w:spacing w:after="5" w:line="256" w:lineRule="auto"/>
        <w:ind w:left="567" w:right="19"/>
        <w:jc w:val="both"/>
        <w:rPr>
          <w:sz w:val="28"/>
          <w:szCs w:val="28"/>
        </w:rPr>
      </w:pPr>
      <w:r w:rsidRPr="00721DE5">
        <w:rPr>
          <w:sz w:val="28"/>
          <w:szCs w:val="28"/>
        </w:rPr>
        <w:t>Члены комиссии обязаны:</w:t>
      </w:r>
    </w:p>
    <w:p w:rsidR="00824C12" w:rsidRPr="00721DE5" w:rsidRDefault="00824C12" w:rsidP="00824C12">
      <w:pPr>
        <w:spacing w:after="18" w:line="264" w:lineRule="auto"/>
        <w:ind w:left="10" w:right="52" w:hanging="10"/>
        <w:jc w:val="both"/>
        <w:rPr>
          <w:sz w:val="28"/>
          <w:szCs w:val="28"/>
        </w:rPr>
      </w:pPr>
      <w:r w:rsidRPr="00721DE5">
        <w:rPr>
          <w:noProof/>
          <w:sz w:val="28"/>
          <w:szCs w:val="28"/>
        </w:rPr>
        <w:drawing>
          <wp:inline distT="0" distB="0" distL="0" distR="0">
            <wp:extent cx="38100" cy="19050"/>
            <wp:effectExtent l="19050" t="0" r="0" b="0"/>
            <wp:docPr id="3" name="Picture 15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4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DE5">
        <w:rPr>
          <w:sz w:val="28"/>
          <w:szCs w:val="28"/>
        </w:rPr>
        <w:t xml:space="preserve"> руководствоваться в своей деятельности требованиями настоящего Положения; </w:t>
      </w:r>
    </w:p>
    <w:p w:rsidR="00824C12" w:rsidRPr="00721DE5" w:rsidRDefault="00824C12" w:rsidP="00824C12">
      <w:pPr>
        <w:spacing w:after="18" w:line="264" w:lineRule="auto"/>
        <w:ind w:left="360" w:right="52"/>
        <w:jc w:val="both"/>
        <w:rPr>
          <w:sz w:val="28"/>
          <w:szCs w:val="28"/>
        </w:rPr>
      </w:pPr>
      <w:r w:rsidRPr="00721DE5">
        <w:rPr>
          <w:sz w:val="28"/>
          <w:szCs w:val="28"/>
        </w:rPr>
        <w:t>- лично присутствовать на заседаниях комиссии;</w:t>
      </w:r>
    </w:p>
    <w:p w:rsidR="00824C12" w:rsidRPr="00721DE5" w:rsidRDefault="00824C12" w:rsidP="00824C12">
      <w:pPr>
        <w:spacing w:after="18" w:line="264" w:lineRule="auto"/>
        <w:ind w:left="360" w:right="52"/>
        <w:jc w:val="both"/>
        <w:rPr>
          <w:sz w:val="28"/>
          <w:szCs w:val="28"/>
        </w:rPr>
      </w:pPr>
      <w:r w:rsidRPr="00721DE5">
        <w:rPr>
          <w:noProof/>
          <w:sz w:val="28"/>
          <w:szCs w:val="28"/>
        </w:rPr>
        <w:t xml:space="preserve">- </w:t>
      </w:r>
      <w:r w:rsidRPr="00721DE5">
        <w:rPr>
          <w:sz w:val="28"/>
          <w:szCs w:val="28"/>
        </w:rPr>
        <w:t>соблюдать конфиденциальность информации, ставшей известной им при исполнении своих обязанностей;</w:t>
      </w:r>
    </w:p>
    <w:p w:rsidR="00824C12" w:rsidRPr="00721DE5" w:rsidRDefault="00824C12" w:rsidP="00824C12">
      <w:pPr>
        <w:numPr>
          <w:ilvl w:val="1"/>
          <w:numId w:val="4"/>
        </w:numPr>
        <w:spacing w:after="5" w:line="256" w:lineRule="auto"/>
        <w:ind w:right="19" w:hanging="480"/>
        <w:jc w:val="both"/>
        <w:rPr>
          <w:sz w:val="28"/>
          <w:szCs w:val="28"/>
        </w:rPr>
      </w:pPr>
      <w:r w:rsidRPr="00721DE5">
        <w:rPr>
          <w:sz w:val="28"/>
          <w:szCs w:val="28"/>
        </w:rPr>
        <w:t>Председатель комиссии обязан:</w:t>
      </w:r>
    </w:p>
    <w:p w:rsidR="00824C12" w:rsidRPr="00721DE5" w:rsidRDefault="00824C12" w:rsidP="00824C12">
      <w:pPr>
        <w:numPr>
          <w:ilvl w:val="0"/>
          <w:numId w:val="3"/>
        </w:numPr>
        <w:spacing w:after="5" w:line="256" w:lineRule="auto"/>
        <w:ind w:right="19" w:firstLine="4"/>
        <w:jc w:val="both"/>
        <w:rPr>
          <w:sz w:val="28"/>
          <w:szCs w:val="28"/>
        </w:rPr>
      </w:pPr>
      <w:r w:rsidRPr="00721DE5">
        <w:rPr>
          <w:sz w:val="28"/>
          <w:szCs w:val="28"/>
        </w:rPr>
        <w:t xml:space="preserve">осуществлять общее руководство работой комиссии и нести персональную ответственность за выполнение возложенных на комиссию задач. </w:t>
      </w:r>
    </w:p>
    <w:p w:rsidR="00824C12" w:rsidRPr="00721DE5" w:rsidRDefault="00824C12" w:rsidP="00824C12">
      <w:pPr>
        <w:numPr>
          <w:ilvl w:val="0"/>
          <w:numId w:val="3"/>
        </w:numPr>
        <w:spacing w:after="5" w:line="256" w:lineRule="auto"/>
        <w:ind w:right="19"/>
        <w:jc w:val="both"/>
        <w:rPr>
          <w:sz w:val="28"/>
          <w:szCs w:val="28"/>
        </w:rPr>
      </w:pPr>
      <w:r w:rsidRPr="00721DE5">
        <w:rPr>
          <w:sz w:val="28"/>
          <w:szCs w:val="28"/>
        </w:rPr>
        <w:t xml:space="preserve">осуществлять </w:t>
      </w:r>
      <w:proofErr w:type="gramStart"/>
      <w:r w:rsidRPr="00721DE5">
        <w:rPr>
          <w:sz w:val="28"/>
          <w:szCs w:val="28"/>
        </w:rPr>
        <w:t>контроль за</w:t>
      </w:r>
      <w:proofErr w:type="gramEnd"/>
      <w:r w:rsidRPr="00721DE5">
        <w:rPr>
          <w:sz w:val="28"/>
          <w:szCs w:val="28"/>
        </w:rPr>
        <w:t xml:space="preserve"> процедурой проведения торгов.</w:t>
      </w:r>
    </w:p>
    <w:p w:rsidR="00824C12" w:rsidRPr="00721DE5" w:rsidRDefault="00824C12" w:rsidP="00824C12">
      <w:pPr>
        <w:ind w:left="14" w:right="19"/>
        <w:jc w:val="both"/>
        <w:rPr>
          <w:sz w:val="28"/>
          <w:szCs w:val="28"/>
        </w:rPr>
      </w:pPr>
      <w:r w:rsidRPr="00721DE5">
        <w:rPr>
          <w:sz w:val="28"/>
          <w:szCs w:val="28"/>
        </w:rPr>
        <w:t xml:space="preserve">5.4. Заместитель председателя комиссии обязан осуществлять полномочия председателя в его отсутствие. </w:t>
      </w:r>
    </w:p>
    <w:p w:rsidR="00824C12" w:rsidRPr="00721DE5" w:rsidRDefault="00824C12" w:rsidP="00824C12">
      <w:pPr>
        <w:ind w:left="14" w:right="19"/>
        <w:jc w:val="both"/>
        <w:rPr>
          <w:sz w:val="28"/>
          <w:szCs w:val="28"/>
        </w:rPr>
      </w:pPr>
      <w:r w:rsidRPr="00721DE5">
        <w:rPr>
          <w:sz w:val="28"/>
          <w:szCs w:val="28"/>
        </w:rPr>
        <w:t>5.5. Секретарь комиссии обязан:</w:t>
      </w:r>
    </w:p>
    <w:p w:rsidR="00824C12" w:rsidRPr="00721DE5" w:rsidRDefault="00824C12" w:rsidP="00824C12">
      <w:pPr>
        <w:spacing w:after="263"/>
        <w:ind w:left="14" w:right="19"/>
        <w:jc w:val="both"/>
        <w:rPr>
          <w:sz w:val="28"/>
          <w:szCs w:val="28"/>
        </w:rPr>
      </w:pPr>
      <w:r w:rsidRPr="00721DE5">
        <w:rPr>
          <w:sz w:val="28"/>
          <w:szCs w:val="28"/>
        </w:rPr>
        <w:t>1)  обеспечивать организацию текущей деятельности комиссии и ведение делопроизводства;</w:t>
      </w:r>
    </w:p>
    <w:p w:rsidR="00824C12" w:rsidRPr="00721DE5" w:rsidRDefault="00824C12" w:rsidP="00824C12">
      <w:pPr>
        <w:spacing w:after="263"/>
        <w:ind w:left="14" w:right="19"/>
        <w:jc w:val="both"/>
        <w:rPr>
          <w:sz w:val="28"/>
          <w:szCs w:val="28"/>
        </w:rPr>
      </w:pPr>
      <w:r w:rsidRPr="00721DE5">
        <w:rPr>
          <w:sz w:val="28"/>
          <w:szCs w:val="28"/>
        </w:rPr>
        <w:t>2)  информировать членов комиссии о времени, месте и повестке заседания;</w:t>
      </w:r>
    </w:p>
    <w:p w:rsidR="00824C12" w:rsidRPr="00721DE5" w:rsidRDefault="00824C12" w:rsidP="00824C12">
      <w:pPr>
        <w:spacing w:after="263"/>
        <w:ind w:left="14" w:right="19"/>
        <w:jc w:val="both"/>
        <w:rPr>
          <w:sz w:val="28"/>
          <w:szCs w:val="28"/>
        </w:rPr>
      </w:pPr>
      <w:r w:rsidRPr="00721DE5">
        <w:rPr>
          <w:sz w:val="28"/>
          <w:szCs w:val="28"/>
        </w:rPr>
        <w:t>3) осуществлять техническое и документационное сопровождение заседаний комиссии;</w:t>
      </w:r>
    </w:p>
    <w:p w:rsidR="00824C12" w:rsidRPr="00721DE5" w:rsidRDefault="00824C12" w:rsidP="00824C12">
      <w:pPr>
        <w:spacing w:after="263"/>
        <w:ind w:left="14" w:right="19"/>
        <w:jc w:val="both"/>
        <w:rPr>
          <w:sz w:val="28"/>
          <w:szCs w:val="28"/>
        </w:rPr>
      </w:pPr>
      <w:r w:rsidRPr="00721DE5">
        <w:rPr>
          <w:sz w:val="28"/>
          <w:szCs w:val="28"/>
        </w:rPr>
        <w:t>4) вести мониторинг поручений председателя комиссии, а также решений комиссии;</w:t>
      </w:r>
    </w:p>
    <w:p w:rsidR="00824C12" w:rsidRPr="00721DE5" w:rsidRDefault="00824C12" w:rsidP="00824C12">
      <w:pPr>
        <w:spacing w:after="263"/>
        <w:ind w:left="14" w:right="19"/>
        <w:jc w:val="both"/>
        <w:rPr>
          <w:sz w:val="28"/>
          <w:szCs w:val="28"/>
        </w:rPr>
      </w:pPr>
      <w:r w:rsidRPr="00721DE5">
        <w:rPr>
          <w:sz w:val="28"/>
          <w:szCs w:val="28"/>
        </w:rPr>
        <w:t>5) осуществлять подготовку извещений о проведен</w:t>
      </w:r>
      <w:proofErr w:type="gramStart"/>
      <w:r w:rsidRPr="00721DE5">
        <w:rPr>
          <w:sz w:val="28"/>
          <w:szCs w:val="28"/>
        </w:rPr>
        <w:t>ии ау</w:t>
      </w:r>
      <w:proofErr w:type="gramEnd"/>
      <w:r w:rsidRPr="00721DE5">
        <w:rPr>
          <w:sz w:val="28"/>
          <w:szCs w:val="28"/>
        </w:rPr>
        <w:t xml:space="preserve">кциона и проектов постановлений Администрации сельского поселения </w:t>
      </w:r>
      <w:r w:rsidR="00423E2B" w:rsidRPr="00721DE5">
        <w:rPr>
          <w:sz w:val="28"/>
          <w:szCs w:val="28"/>
        </w:rPr>
        <w:t xml:space="preserve">Мутабашевский сельсовет </w:t>
      </w:r>
      <w:r w:rsidRPr="00721DE5">
        <w:rPr>
          <w:sz w:val="28"/>
          <w:szCs w:val="28"/>
        </w:rPr>
        <w:t>муниципального района Аскинский район Республики Башкортостан об утверждении извещений;</w:t>
      </w:r>
    </w:p>
    <w:p w:rsidR="00824C12" w:rsidRPr="00721DE5" w:rsidRDefault="00824C12" w:rsidP="00824C12">
      <w:pPr>
        <w:spacing w:after="263"/>
        <w:ind w:left="14" w:right="19"/>
        <w:jc w:val="both"/>
        <w:rPr>
          <w:sz w:val="28"/>
          <w:szCs w:val="28"/>
        </w:rPr>
      </w:pPr>
      <w:r w:rsidRPr="00721DE5">
        <w:rPr>
          <w:sz w:val="28"/>
          <w:szCs w:val="28"/>
        </w:rPr>
        <w:t>6) размещать извещения о проведен</w:t>
      </w:r>
      <w:proofErr w:type="gramStart"/>
      <w:r w:rsidRPr="00721DE5">
        <w:rPr>
          <w:sz w:val="28"/>
          <w:szCs w:val="28"/>
        </w:rPr>
        <w:t>ии ау</w:t>
      </w:r>
      <w:proofErr w:type="gramEnd"/>
      <w:r w:rsidRPr="00721DE5">
        <w:rPr>
          <w:sz w:val="28"/>
          <w:szCs w:val="28"/>
        </w:rPr>
        <w:t xml:space="preserve">кционов на официальном сайте Российской Федерации в сети «Интернет» для размещения информации о проведении торгов и на сайте администрации сельского поселения </w:t>
      </w:r>
      <w:r w:rsidR="00423E2B" w:rsidRPr="00721DE5">
        <w:rPr>
          <w:sz w:val="28"/>
          <w:szCs w:val="28"/>
        </w:rPr>
        <w:t xml:space="preserve">Мутабашевский сельсовет </w:t>
      </w:r>
      <w:r w:rsidRPr="00721DE5">
        <w:rPr>
          <w:sz w:val="28"/>
          <w:szCs w:val="28"/>
        </w:rPr>
        <w:t>муниципального района Аскинский район Республики Башкортостан;</w:t>
      </w:r>
    </w:p>
    <w:p w:rsidR="00824C12" w:rsidRPr="00721DE5" w:rsidRDefault="00824C12" w:rsidP="00824C12">
      <w:pPr>
        <w:spacing w:after="263"/>
        <w:ind w:left="14" w:right="19"/>
        <w:jc w:val="both"/>
        <w:rPr>
          <w:sz w:val="28"/>
          <w:szCs w:val="28"/>
        </w:rPr>
      </w:pPr>
      <w:r w:rsidRPr="00721DE5">
        <w:rPr>
          <w:sz w:val="28"/>
          <w:szCs w:val="28"/>
        </w:rPr>
        <w:t>7) осуществлять прием, регистрацию заявок и документов заявителей;</w:t>
      </w:r>
    </w:p>
    <w:p w:rsidR="00824C12" w:rsidRPr="00721DE5" w:rsidRDefault="00824C12" w:rsidP="00824C12">
      <w:pPr>
        <w:spacing w:after="263"/>
        <w:ind w:left="14" w:right="19"/>
        <w:jc w:val="both"/>
        <w:rPr>
          <w:sz w:val="28"/>
          <w:szCs w:val="28"/>
        </w:rPr>
      </w:pPr>
      <w:r w:rsidRPr="00721DE5">
        <w:rPr>
          <w:sz w:val="28"/>
          <w:szCs w:val="28"/>
        </w:rPr>
        <w:t>8)  обеспечивать возврат заявок на участие в аукционе, отозванных заявителями, а также поступивших по истечении сроков приема заявок;</w:t>
      </w:r>
    </w:p>
    <w:p w:rsidR="00824C12" w:rsidRPr="00721DE5" w:rsidRDefault="00824C12" w:rsidP="00824C12">
      <w:pPr>
        <w:spacing w:after="263"/>
        <w:ind w:left="14" w:right="19"/>
        <w:jc w:val="both"/>
        <w:rPr>
          <w:sz w:val="28"/>
          <w:szCs w:val="28"/>
        </w:rPr>
      </w:pPr>
      <w:r w:rsidRPr="00721DE5">
        <w:rPr>
          <w:sz w:val="28"/>
          <w:szCs w:val="28"/>
        </w:rPr>
        <w:t>9) уведомлять заявителей о принятых в отношении них решениях комиссии;</w:t>
      </w:r>
    </w:p>
    <w:p w:rsidR="00824C12" w:rsidRPr="00721DE5" w:rsidRDefault="00824C12" w:rsidP="00824C12">
      <w:pPr>
        <w:spacing w:after="263"/>
        <w:ind w:left="14" w:right="19"/>
        <w:jc w:val="both"/>
        <w:rPr>
          <w:sz w:val="28"/>
          <w:szCs w:val="28"/>
        </w:rPr>
      </w:pPr>
      <w:r w:rsidRPr="00721DE5">
        <w:rPr>
          <w:sz w:val="28"/>
          <w:szCs w:val="28"/>
        </w:rPr>
        <w:t>10) осуществлять регистрацию участников аукциона;</w:t>
      </w:r>
    </w:p>
    <w:p w:rsidR="00824C12" w:rsidRPr="00721DE5" w:rsidRDefault="00824C12" w:rsidP="00824C12">
      <w:pPr>
        <w:spacing w:after="263"/>
        <w:ind w:left="14" w:right="19"/>
        <w:jc w:val="both"/>
        <w:rPr>
          <w:sz w:val="28"/>
          <w:szCs w:val="28"/>
        </w:rPr>
      </w:pPr>
      <w:r w:rsidRPr="00721DE5">
        <w:rPr>
          <w:sz w:val="28"/>
          <w:szCs w:val="28"/>
        </w:rPr>
        <w:lastRenderedPageBreak/>
        <w:t>11) размещать протоколы о результатах аукционов на официальном сайте Российской Федерации в сети «Интернет» для размещения информации о проведении торгов.</w:t>
      </w:r>
    </w:p>
    <w:p w:rsidR="00824C12" w:rsidRPr="00721DE5" w:rsidRDefault="00824C12" w:rsidP="00824C12">
      <w:pPr>
        <w:spacing w:after="263"/>
        <w:ind w:left="14" w:right="19"/>
        <w:jc w:val="center"/>
        <w:rPr>
          <w:sz w:val="28"/>
          <w:szCs w:val="28"/>
        </w:rPr>
      </w:pPr>
      <w:r w:rsidRPr="00721DE5">
        <w:rPr>
          <w:sz w:val="28"/>
          <w:szCs w:val="28"/>
        </w:rPr>
        <w:t>6. Порядок работы комиссии:</w:t>
      </w:r>
    </w:p>
    <w:p w:rsidR="00824C12" w:rsidRPr="00721DE5" w:rsidRDefault="00824C12" w:rsidP="00824C12">
      <w:pPr>
        <w:numPr>
          <w:ilvl w:val="1"/>
          <w:numId w:val="5"/>
        </w:numPr>
        <w:spacing w:after="5" w:line="256" w:lineRule="auto"/>
        <w:ind w:right="19"/>
        <w:jc w:val="both"/>
        <w:rPr>
          <w:sz w:val="28"/>
          <w:szCs w:val="28"/>
        </w:rPr>
      </w:pPr>
      <w:r w:rsidRPr="00721DE5">
        <w:rPr>
          <w:sz w:val="28"/>
          <w:szCs w:val="28"/>
        </w:rPr>
        <w:t>Заседание комиссии проводится в день и час проведения торгов, указанные в информационном сообщении.</w:t>
      </w:r>
    </w:p>
    <w:p w:rsidR="00824C12" w:rsidRPr="00721DE5" w:rsidRDefault="00824C12" w:rsidP="00824C12">
      <w:pPr>
        <w:numPr>
          <w:ilvl w:val="1"/>
          <w:numId w:val="5"/>
        </w:numPr>
        <w:spacing w:after="5" w:line="256" w:lineRule="auto"/>
        <w:ind w:right="19"/>
        <w:jc w:val="both"/>
        <w:rPr>
          <w:sz w:val="28"/>
          <w:szCs w:val="28"/>
        </w:rPr>
      </w:pPr>
      <w:r w:rsidRPr="00721DE5">
        <w:rPr>
          <w:sz w:val="28"/>
          <w:szCs w:val="28"/>
        </w:rPr>
        <w:t>Секретарь комиссии по указанию председателя комиссии оповещает членов комиссии о дате заседания и об изменении даты в случае переноса заседания.</w:t>
      </w:r>
    </w:p>
    <w:p w:rsidR="00824C12" w:rsidRPr="00721DE5" w:rsidRDefault="00824C12" w:rsidP="00824C12">
      <w:pPr>
        <w:spacing w:after="263"/>
        <w:ind w:right="19"/>
        <w:jc w:val="both"/>
        <w:rPr>
          <w:sz w:val="28"/>
          <w:szCs w:val="28"/>
        </w:rPr>
      </w:pPr>
      <w:r w:rsidRPr="00721DE5">
        <w:rPr>
          <w:sz w:val="28"/>
          <w:szCs w:val="28"/>
        </w:rPr>
        <w:t xml:space="preserve">6.3. </w:t>
      </w:r>
      <w:r w:rsidRPr="00721DE5">
        <w:rPr>
          <w:sz w:val="28"/>
          <w:szCs w:val="28"/>
          <w:shd w:val="clear" w:color="auto" w:fill="FFFFFF"/>
        </w:rPr>
        <w:t>Комиссия правомочна осуществлять функции, предусмотренные,</w:t>
      </w:r>
      <w:r w:rsidRPr="00721DE5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721DE5">
        <w:rPr>
          <w:sz w:val="28"/>
          <w:szCs w:val="28"/>
          <w:shd w:val="clear" w:color="auto" w:fill="FFFFFF"/>
        </w:rPr>
        <w:t>если на заседании комиссии присутствует не менее пятидесяти процентов общего числа ее членов.</w:t>
      </w:r>
    </w:p>
    <w:p w:rsidR="00824C12" w:rsidRPr="00721DE5" w:rsidRDefault="00824C12" w:rsidP="00824C12">
      <w:pPr>
        <w:ind w:left="14" w:right="19"/>
        <w:jc w:val="both"/>
        <w:rPr>
          <w:sz w:val="28"/>
          <w:szCs w:val="28"/>
        </w:rPr>
      </w:pPr>
      <w:r w:rsidRPr="00721DE5">
        <w:rPr>
          <w:sz w:val="28"/>
          <w:szCs w:val="28"/>
        </w:rPr>
        <w:t>6.4.3аседание комиссии открывает и ведет председатель комиссии, в случае его отсутствия - заместитель председателя комиссии. Председатель оглашает повестку дня, ставит на обсуждение заявки, допущенные к участию в торгах, по которым высказывают свое мнение члены комиссии.</w:t>
      </w:r>
    </w:p>
    <w:p w:rsidR="00824C12" w:rsidRPr="00721DE5" w:rsidRDefault="00824C12" w:rsidP="00824C12">
      <w:pPr>
        <w:ind w:left="14" w:right="19"/>
        <w:jc w:val="both"/>
        <w:rPr>
          <w:sz w:val="28"/>
          <w:szCs w:val="28"/>
        </w:rPr>
      </w:pPr>
      <w:r w:rsidRPr="00721DE5">
        <w:rPr>
          <w:sz w:val="28"/>
          <w:szCs w:val="28"/>
        </w:rPr>
        <w:t>6.5.</w:t>
      </w:r>
      <w:r w:rsidRPr="00721DE5">
        <w:rPr>
          <w:sz w:val="28"/>
          <w:szCs w:val="28"/>
          <w:lang w:val="ba-RU"/>
        </w:rPr>
        <w:t xml:space="preserve"> </w:t>
      </w:r>
      <w:r w:rsidRPr="00721DE5">
        <w:rPr>
          <w:sz w:val="28"/>
          <w:szCs w:val="28"/>
        </w:rPr>
        <w:t xml:space="preserve">Решения комиссией принимаются простым большинством голосов от общего числа присутствующих членов путем открытого голосования. При равенстве голосов голос председателя является решающим. </w:t>
      </w:r>
    </w:p>
    <w:p w:rsidR="00824C12" w:rsidRPr="00721DE5" w:rsidRDefault="00824C12" w:rsidP="00824C12">
      <w:pPr>
        <w:ind w:left="14" w:right="19"/>
        <w:jc w:val="both"/>
        <w:rPr>
          <w:sz w:val="28"/>
          <w:szCs w:val="28"/>
        </w:rPr>
      </w:pPr>
      <w:r w:rsidRPr="00721DE5">
        <w:rPr>
          <w:sz w:val="28"/>
          <w:szCs w:val="28"/>
        </w:rPr>
        <w:t>6.6.</w:t>
      </w:r>
      <w:r w:rsidRPr="00721DE5">
        <w:rPr>
          <w:sz w:val="28"/>
          <w:szCs w:val="28"/>
          <w:lang w:val="ba-RU"/>
        </w:rPr>
        <w:t xml:space="preserve"> </w:t>
      </w:r>
      <w:r w:rsidRPr="00721DE5">
        <w:rPr>
          <w:sz w:val="28"/>
          <w:szCs w:val="28"/>
        </w:rPr>
        <w:t xml:space="preserve">Решение о выборе предложения, соответствующего условиям проведения конкурса и критериям, указанным в информационном сообщении, либо содержащего наиболее высокую цену из </w:t>
      </w:r>
      <w:proofErr w:type="gramStart"/>
      <w:r w:rsidRPr="00721DE5">
        <w:rPr>
          <w:sz w:val="28"/>
          <w:szCs w:val="28"/>
        </w:rPr>
        <w:t>предложенных</w:t>
      </w:r>
      <w:proofErr w:type="gramEnd"/>
      <w:r w:rsidRPr="00721DE5">
        <w:rPr>
          <w:sz w:val="28"/>
          <w:szCs w:val="28"/>
        </w:rPr>
        <w:t xml:space="preserve"> за приобретение </w:t>
      </w:r>
    </w:p>
    <w:p w:rsidR="00824C12" w:rsidRPr="00721DE5" w:rsidRDefault="00824C12" w:rsidP="00824C12">
      <w:pPr>
        <w:ind w:left="14" w:right="19"/>
        <w:jc w:val="both"/>
        <w:rPr>
          <w:sz w:val="28"/>
          <w:szCs w:val="28"/>
        </w:rPr>
      </w:pPr>
      <w:r w:rsidRPr="00721DE5">
        <w:rPr>
          <w:sz w:val="28"/>
          <w:szCs w:val="28"/>
        </w:rPr>
        <w:t>права на заключение договоров принимается коллегиально, фиксируется в протоколе о результатах торгов (конкурса, аукциона).</w:t>
      </w:r>
    </w:p>
    <w:p w:rsidR="00824C12" w:rsidRPr="00721DE5" w:rsidRDefault="00824C12" w:rsidP="00824C12">
      <w:pPr>
        <w:spacing w:after="34"/>
        <w:ind w:left="14" w:right="19"/>
        <w:jc w:val="both"/>
        <w:rPr>
          <w:sz w:val="28"/>
          <w:szCs w:val="28"/>
        </w:rPr>
      </w:pPr>
      <w:r w:rsidRPr="00721DE5">
        <w:rPr>
          <w:sz w:val="28"/>
          <w:szCs w:val="28"/>
        </w:rPr>
        <w:t>6.7.</w:t>
      </w:r>
      <w:r w:rsidRPr="00721DE5">
        <w:rPr>
          <w:sz w:val="28"/>
          <w:szCs w:val="28"/>
          <w:lang w:val="ba-RU"/>
        </w:rPr>
        <w:t xml:space="preserve"> </w:t>
      </w:r>
      <w:r w:rsidRPr="00721DE5">
        <w:rPr>
          <w:sz w:val="28"/>
          <w:szCs w:val="28"/>
        </w:rPr>
        <w:t>Секретарь комиссии составляет протокол о результатах торгов (конкурса, аукциона), в котором фиксирует мнение каждого члена комиссии по рассматриваемой заявке, состав комиссии, принятое решение.</w:t>
      </w:r>
    </w:p>
    <w:p w:rsidR="00824C12" w:rsidRPr="00721DE5" w:rsidRDefault="00824C12" w:rsidP="00824C12">
      <w:pPr>
        <w:spacing w:after="238"/>
        <w:ind w:left="14" w:right="19"/>
        <w:jc w:val="both"/>
        <w:rPr>
          <w:sz w:val="28"/>
          <w:szCs w:val="28"/>
        </w:rPr>
      </w:pPr>
      <w:r w:rsidRPr="00721DE5">
        <w:rPr>
          <w:sz w:val="28"/>
          <w:szCs w:val="28"/>
        </w:rPr>
        <w:t>6.8.</w:t>
      </w:r>
      <w:r w:rsidRPr="00721DE5">
        <w:rPr>
          <w:sz w:val="28"/>
          <w:szCs w:val="28"/>
          <w:lang w:val="ba-RU"/>
        </w:rPr>
        <w:t xml:space="preserve"> </w:t>
      </w:r>
      <w:r w:rsidRPr="00721DE5">
        <w:rPr>
          <w:sz w:val="28"/>
          <w:szCs w:val="28"/>
        </w:rPr>
        <w:t>Протокол о результатах торгов (конкурса, аукциона) подписывается в день определения победителя всеми присутствующими членами комиссии и утверждается председателем комиссии.</w:t>
      </w:r>
    </w:p>
    <w:p w:rsidR="00824C12" w:rsidRPr="00721DE5" w:rsidRDefault="00824C12" w:rsidP="00824C12">
      <w:pPr>
        <w:spacing w:after="197" w:line="259" w:lineRule="auto"/>
        <w:ind w:left="44" w:hanging="10"/>
        <w:jc w:val="center"/>
        <w:rPr>
          <w:sz w:val="28"/>
          <w:szCs w:val="28"/>
        </w:rPr>
      </w:pPr>
      <w:r w:rsidRPr="00721DE5">
        <w:rPr>
          <w:sz w:val="28"/>
          <w:szCs w:val="28"/>
        </w:rPr>
        <w:t>7. Обеспечение деятельности комиссии.</w:t>
      </w:r>
    </w:p>
    <w:p w:rsidR="00824C12" w:rsidRPr="00721DE5" w:rsidRDefault="00824C12" w:rsidP="00824C12">
      <w:pPr>
        <w:spacing w:after="197" w:line="259" w:lineRule="auto"/>
        <w:ind w:left="44" w:hanging="10"/>
        <w:jc w:val="both"/>
        <w:rPr>
          <w:sz w:val="28"/>
          <w:szCs w:val="28"/>
        </w:rPr>
      </w:pPr>
      <w:r w:rsidRPr="00721DE5">
        <w:rPr>
          <w:sz w:val="28"/>
          <w:szCs w:val="28"/>
        </w:rPr>
        <w:t xml:space="preserve">7.1. Материально - техническое и финансовое обеспечение деятельности комиссии осуществляется Администрацией сельского поселения </w:t>
      </w:r>
      <w:r w:rsidR="00423E2B" w:rsidRPr="00721DE5">
        <w:rPr>
          <w:sz w:val="28"/>
          <w:szCs w:val="28"/>
        </w:rPr>
        <w:t>Мутабашевский сельсовет</w:t>
      </w:r>
      <w:r w:rsidRPr="00721DE5">
        <w:rPr>
          <w:sz w:val="28"/>
          <w:szCs w:val="28"/>
        </w:rPr>
        <w:t xml:space="preserve"> муниципального района Аскинский  район Республики Башкортостан.</w:t>
      </w:r>
    </w:p>
    <w:p w:rsidR="00824C12" w:rsidRPr="00721DE5" w:rsidRDefault="00824C12" w:rsidP="00824C12">
      <w:pPr>
        <w:spacing w:after="197" w:line="259" w:lineRule="auto"/>
        <w:ind w:left="44" w:hanging="10"/>
        <w:jc w:val="center"/>
        <w:rPr>
          <w:sz w:val="28"/>
          <w:szCs w:val="28"/>
        </w:rPr>
      </w:pPr>
    </w:p>
    <w:p w:rsidR="00824C12" w:rsidRPr="00721DE5" w:rsidRDefault="00824C12" w:rsidP="00824C12">
      <w:pPr>
        <w:spacing w:after="197" w:line="259" w:lineRule="auto"/>
        <w:ind w:left="44" w:hanging="10"/>
        <w:jc w:val="center"/>
        <w:rPr>
          <w:sz w:val="28"/>
          <w:szCs w:val="28"/>
        </w:rPr>
      </w:pPr>
    </w:p>
    <w:p w:rsidR="00824C12" w:rsidRPr="00721DE5" w:rsidRDefault="00824C12" w:rsidP="00423E2B">
      <w:pPr>
        <w:spacing w:after="197" w:line="259" w:lineRule="auto"/>
        <w:rPr>
          <w:sz w:val="28"/>
          <w:szCs w:val="28"/>
        </w:rPr>
      </w:pPr>
    </w:p>
    <w:p w:rsidR="00824C12" w:rsidRPr="00721DE5" w:rsidRDefault="00824C12" w:rsidP="00824C12">
      <w:pPr>
        <w:tabs>
          <w:tab w:val="left" w:pos="0"/>
        </w:tabs>
        <w:ind w:firstLine="3828"/>
        <w:rPr>
          <w:sz w:val="28"/>
          <w:szCs w:val="28"/>
        </w:rPr>
      </w:pPr>
      <w:r w:rsidRPr="00721DE5">
        <w:rPr>
          <w:sz w:val="28"/>
          <w:szCs w:val="28"/>
        </w:rPr>
        <w:lastRenderedPageBreak/>
        <w:t>Приложение  № 2</w:t>
      </w:r>
    </w:p>
    <w:p w:rsidR="00824C12" w:rsidRPr="00721DE5" w:rsidRDefault="00824C12" w:rsidP="00824C12">
      <w:pPr>
        <w:tabs>
          <w:tab w:val="left" w:pos="0"/>
        </w:tabs>
        <w:ind w:firstLine="3828"/>
        <w:rPr>
          <w:sz w:val="28"/>
          <w:szCs w:val="28"/>
        </w:rPr>
      </w:pPr>
      <w:r w:rsidRPr="00721DE5">
        <w:rPr>
          <w:sz w:val="28"/>
          <w:szCs w:val="28"/>
        </w:rPr>
        <w:t xml:space="preserve">к  </w:t>
      </w:r>
      <w:r w:rsidRPr="00721DE5">
        <w:rPr>
          <w:sz w:val="28"/>
          <w:szCs w:val="28"/>
          <w:lang w:val="ba-RU"/>
        </w:rPr>
        <w:t>п</w:t>
      </w:r>
      <w:proofErr w:type="spellStart"/>
      <w:r w:rsidRPr="00721DE5">
        <w:rPr>
          <w:sz w:val="28"/>
          <w:szCs w:val="28"/>
        </w:rPr>
        <w:t>остановлению</w:t>
      </w:r>
      <w:proofErr w:type="spellEnd"/>
      <w:r w:rsidRPr="00721DE5">
        <w:rPr>
          <w:sz w:val="28"/>
          <w:szCs w:val="28"/>
        </w:rPr>
        <w:t xml:space="preserve"> Администрации</w:t>
      </w:r>
    </w:p>
    <w:p w:rsidR="00423E2B" w:rsidRPr="00721DE5" w:rsidRDefault="00824C12" w:rsidP="00824C12">
      <w:pPr>
        <w:tabs>
          <w:tab w:val="left" w:pos="0"/>
        </w:tabs>
        <w:ind w:firstLine="3828"/>
        <w:rPr>
          <w:sz w:val="28"/>
          <w:szCs w:val="28"/>
        </w:rPr>
      </w:pPr>
      <w:r w:rsidRPr="00721DE5">
        <w:rPr>
          <w:sz w:val="28"/>
          <w:szCs w:val="28"/>
        </w:rPr>
        <w:t xml:space="preserve">сельского поселения </w:t>
      </w:r>
    </w:p>
    <w:p w:rsidR="00423E2B" w:rsidRPr="00721DE5" w:rsidRDefault="00423E2B" w:rsidP="00824C12">
      <w:pPr>
        <w:tabs>
          <w:tab w:val="left" w:pos="0"/>
        </w:tabs>
        <w:ind w:firstLine="3828"/>
        <w:rPr>
          <w:sz w:val="28"/>
          <w:szCs w:val="28"/>
        </w:rPr>
      </w:pPr>
      <w:r w:rsidRPr="00721DE5">
        <w:rPr>
          <w:sz w:val="28"/>
          <w:szCs w:val="28"/>
        </w:rPr>
        <w:t xml:space="preserve">Мутабашевский сельсовет </w:t>
      </w:r>
    </w:p>
    <w:p w:rsidR="00824C12" w:rsidRPr="00721DE5" w:rsidRDefault="00824C12" w:rsidP="00824C12">
      <w:pPr>
        <w:tabs>
          <w:tab w:val="left" w:pos="0"/>
        </w:tabs>
        <w:ind w:firstLine="3828"/>
        <w:rPr>
          <w:sz w:val="28"/>
          <w:szCs w:val="28"/>
        </w:rPr>
      </w:pPr>
      <w:r w:rsidRPr="00721DE5">
        <w:rPr>
          <w:sz w:val="28"/>
          <w:szCs w:val="28"/>
        </w:rPr>
        <w:t xml:space="preserve">муниципального района </w:t>
      </w:r>
    </w:p>
    <w:p w:rsidR="00824C12" w:rsidRPr="00721DE5" w:rsidRDefault="00824C12" w:rsidP="00824C12">
      <w:pPr>
        <w:tabs>
          <w:tab w:val="left" w:pos="0"/>
        </w:tabs>
        <w:ind w:firstLine="3828"/>
        <w:rPr>
          <w:sz w:val="28"/>
          <w:szCs w:val="28"/>
        </w:rPr>
      </w:pPr>
      <w:r w:rsidRPr="00721DE5">
        <w:rPr>
          <w:sz w:val="28"/>
          <w:szCs w:val="28"/>
        </w:rPr>
        <w:t>Аскинский  район  Республики Башкортостан</w:t>
      </w:r>
    </w:p>
    <w:p w:rsidR="00824C12" w:rsidRPr="00721DE5" w:rsidRDefault="00824C12" w:rsidP="00824C12">
      <w:pPr>
        <w:tabs>
          <w:tab w:val="left" w:pos="0"/>
        </w:tabs>
        <w:ind w:firstLine="3828"/>
        <w:rPr>
          <w:sz w:val="28"/>
          <w:szCs w:val="28"/>
        </w:rPr>
      </w:pPr>
      <w:r w:rsidRPr="00721DE5">
        <w:rPr>
          <w:sz w:val="28"/>
          <w:szCs w:val="28"/>
        </w:rPr>
        <w:t xml:space="preserve">от </w:t>
      </w:r>
      <w:r w:rsidR="00423E2B" w:rsidRPr="00721DE5">
        <w:rPr>
          <w:sz w:val="28"/>
          <w:szCs w:val="28"/>
        </w:rPr>
        <w:t>28.04.</w:t>
      </w:r>
      <w:r w:rsidRPr="00721DE5">
        <w:rPr>
          <w:sz w:val="28"/>
          <w:szCs w:val="28"/>
        </w:rPr>
        <w:t xml:space="preserve"> 2022 г. № </w:t>
      </w:r>
      <w:r w:rsidR="00423E2B" w:rsidRPr="00721DE5">
        <w:rPr>
          <w:sz w:val="28"/>
          <w:szCs w:val="28"/>
        </w:rPr>
        <w:t>8А</w:t>
      </w:r>
    </w:p>
    <w:p w:rsidR="00824C12" w:rsidRPr="00721DE5" w:rsidRDefault="00824C12" w:rsidP="00824C12">
      <w:pPr>
        <w:tabs>
          <w:tab w:val="left" w:pos="0"/>
        </w:tabs>
        <w:ind w:firstLine="284"/>
        <w:jc w:val="both"/>
        <w:rPr>
          <w:sz w:val="28"/>
          <w:szCs w:val="28"/>
        </w:rPr>
      </w:pPr>
    </w:p>
    <w:p w:rsidR="00824C12" w:rsidRPr="00721DE5" w:rsidRDefault="00824C12" w:rsidP="00824C12">
      <w:pPr>
        <w:tabs>
          <w:tab w:val="left" w:pos="0"/>
        </w:tabs>
        <w:ind w:firstLine="284"/>
        <w:jc w:val="center"/>
        <w:rPr>
          <w:sz w:val="28"/>
          <w:szCs w:val="28"/>
        </w:rPr>
      </w:pPr>
    </w:p>
    <w:p w:rsidR="00824C12" w:rsidRPr="00721DE5" w:rsidRDefault="00824C12" w:rsidP="00824C12">
      <w:pPr>
        <w:tabs>
          <w:tab w:val="left" w:pos="0"/>
        </w:tabs>
        <w:ind w:firstLine="284"/>
        <w:jc w:val="center"/>
        <w:rPr>
          <w:sz w:val="28"/>
          <w:szCs w:val="28"/>
        </w:rPr>
      </w:pPr>
      <w:proofErr w:type="gramStart"/>
      <w:r w:rsidRPr="00721DE5">
        <w:rPr>
          <w:sz w:val="28"/>
          <w:szCs w:val="28"/>
        </w:rPr>
        <w:t xml:space="preserve">Состав комиссии по организации и </w:t>
      </w:r>
      <w:r w:rsidRPr="00721DE5">
        <w:rPr>
          <w:sz w:val="28"/>
        </w:rPr>
        <w:t xml:space="preserve">проведению конкурсов </w:t>
      </w:r>
      <w:r w:rsidRPr="00721DE5">
        <w:rPr>
          <w:sz w:val="28"/>
          <w:lang w:val="ba-RU"/>
        </w:rPr>
        <w:t xml:space="preserve"> </w:t>
      </w:r>
      <w:r w:rsidRPr="00721DE5">
        <w:rPr>
          <w:sz w:val="28"/>
        </w:rPr>
        <w:t xml:space="preserve">или аукционов по продаже муниципального имущества и земельных участков, </w:t>
      </w:r>
      <w:r w:rsidRPr="00721DE5">
        <w:rPr>
          <w:sz w:val="28"/>
          <w:szCs w:val="28"/>
        </w:rPr>
        <w:t xml:space="preserve">находящихся в муниципальной собственности сельского поселения </w:t>
      </w:r>
      <w:r w:rsidR="00423E2B" w:rsidRPr="00721DE5">
        <w:rPr>
          <w:sz w:val="28"/>
          <w:szCs w:val="28"/>
        </w:rPr>
        <w:t xml:space="preserve">Мутабашевский сельсовет </w:t>
      </w:r>
      <w:r w:rsidRPr="00721DE5">
        <w:rPr>
          <w:sz w:val="28"/>
          <w:szCs w:val="28"/>
        </w:rPr>
        <w:t xml:space="preserve">муниципального района  Аскинский район Республики Башкортостан, </w:t>
      </w:r>
      <w:r w:rsidRPr="00721DE5">
        <w:rPr>
          <w:sz w:val="28"/>
        </w:rPr>
        <w:t xml:space="preserve"> а также права на заключение договоров аренды муниципального имущества и земельных участков, договоров безвозмездного пользования, договоров доверительного управления имуществом и иных договоров, предусматривающих переход прав владения и (или) пользования в</w:t>
      </w:r>
      <w:proofErr w:type="gramEnd"/>
      <w:r w:rsidRPr="00721DE5">
        <w:rPr>
          <w:sz w:val="28"/>
        </w:rPr>
        <w:t xml:space="preserve"> </w:t>
      </w:r>
      <w:proofErr w:type="gramStart"/>
      <w:r w:rsidRPr="00721DE5">
        <w:rPr>
          <w:sz w:val="28"/>
        </w:rPr>
        <w:t>отношении</w:t>
      </w:r>
      <w:proofErr w:type="gramEnd"/>
      <w:r w:rsidRPr="00721DE5">
        <w:rPr>
          <w:sz w:val="28"/>
        </w:rPr>
        <w:t xml:space="preserve"> муниципального имущества</w:t>
      </w:r>
      <w:r w:rsidRPr="00721DE5">
        <w:rPr>
          <w:sz w:val="28"/>
          <w:szCs w:val="28"/>
        </w:rPr>
        <w:t xml:space="preserve"> сельского поселения </w:t>
      </w:r>
      <w:r w:rsidR="00423E2B" w:rsidRPr="00721DE5">
        <w:rPr>
          <w:sz w:val="28"/>
          <w:szCs w:val="28"/>
        </w:rPr>
        <w:t>Мутабашевский сельсовет</w:t>
      </w:r>
      <w:r w:rsidRPr="00721DE5">
        <w:rPr>
          <w:sz w:val="28"/>
          <w:szCs w:val="28"/>
        </w:rPr>
        <w:t xml:space="preserve"> муниципального района  Аскинский район Республики Башкортостан</w:t>
      </w:r>
      <w:r w:rsidRPr="00721DE5">
        <w:rPr>
          <w:sz w:val="28"/>
        </w:rPr>
        <w:t xml:space="preserve"> и перечня видов имущества, в отношении которого заключение указанных договоров может осуществляться путем проведения торгов в форме конкурса</w:t>
      </w:r>
    </w:p>
    <w:p w:rsidR="00824C12" w:rsidRPr="00721DE5" w:rsidRDefault="00824C12" w:rsidP="00824C12">
      <w:pPr>
        <w:tabs>
          <w:tab w:val="left" w:pos="0"/>
        </w:tabs>
        <w:ind w:firstLine="284"/>
        <w:jc w:val="both"/>
        <w:rPr>
          <w:sz w:val="28"/>
          <w:szCs w:val="28"/>
        </w:rPr>
      </w:pPr>
    </w:p>
    <w:p w:rsidR="00824C12" w:rsidRPr="00721DE5" w:rsidRDefault="00824C12" w:rsidP="00824C12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721DE5">
        <w:rPr>
          <w:sz w:val="28"/>
          <w:szCs w:val="28"/>
        </w:rPr>
        <w:t>Председатель комиссии:</w:t>
      </w:r>
    </w:p>
    <w:p w:rsidR="00824C12" w:rsidRPr="00721DE5" w:rsidRDefault="00423E2B" w:rsidP="00824C12">
      <w:pPr>
        <w:tabs>
          <w:tab w:val="left" w:pos="0"/>
        </w:tabs>
        <w:ind w:firstLine="284"/>
        <w:jc w:val="both"/>
        <w:rPr>
          <w:sz w:val="28"/>
          <w:szCs w:val="28"/>
          <w:shd w:val="clear" w:color="auto" w:fill="FFFFFF"/>
        </w:rPr>
      </w:pPr>
      <w:proofErr w:type="spellStart"/>
      <w:r w:rsidRPr="00721DE5">
        <w:rPr>
          <w:sz w:val="28"/>
          <w:szCs w:val="28"/>
        </w:rPr>
        <w:t>Минниахметова</w:t>
      </w:r>
      <w:proofErr w:type="spellEnd"/>
      <w:r w:rsidRPr="00721DE5">
        <w:rPr>
          <w:sz w:val="28"/>
          <w:szCs w:val="28"/>
        </w:rPr>
        <w:t xml:space="preserve"> </w:t>
      </w:r>
      <w:r w:rsidR="0042593D" w:rsidRPr="00721DE5">
        <w:rPr>
          <w:sz w:val="28"/>
          <w:szCs w:val="28"/>
        </w:rPr>
        <w:t>И.Ф.</w:t>
      </w:r>
      <w:r w:rsidRPr="00721DE5">
        <w:rPr>
          <w:sz w:val="28"/>
          <w:szCs w:val="28"/>
        </w:rPr>
        <w:t xml:space="preserve"> </w:t>
      </w:r>
      <w:r w:rsidR="00824C12" w:rsidRPr="00721DE5">
        <w:rPr>
          <w:sz w:val="28"/>
          <w:szCs w:val="28"/>
        </w:rPr>
        <w:t xml:space="preserve">- глава сельского поселения </w:t>
      </w:r>
      <w:r w:rsidRPr="00721DE5">
        <w:rPr>
          <w:sz w:val="28"/>
          <w:szCs w:val="28"/>
        </w:rPr>
        <w:t xml:space="preserve">Мутабашевский сельсовет </w:t>
      </w:r>
      <w:r w:rsidR="00824C12" w:rsidRPr="00721DE5">
        <w:rPr>
          <w:sz w:val="28"/>
          <w:szCs w:val="28"/>
        </w:rPr>
        <w:t>муниципального района  Аскинский район Республики Башкортостан</w:t>
      </w:r>
      <w:r w:rsidR="00824C12" w:rsidRPr="00721DE5">
        <w:rPr>
          <w:sz w:val="28"/>
          <w:szCs w:val="28"/>
          <w:shd w:val="clear" w:color="auto" w:fill="FFFFFF"/>
        </w:rPr>
        <w:t>;</w:t>
      </w:r>
    </w:p>
    <w:p w:rsidR="00824C12" w:rsidRPr="00721DE5" w:rsidRDefault="00824C12" w:rsidP="00824C12">
      <w:pPr>
        <w:tabs>
          <w:tab w:val="left" w:pos="0"/>
        </w:tabs>
        <w:ind w:firstLine="284"/>
        <w:jc w:val="both"/>
        <w:rPr>
          <w:sz w:val="28"/>
          <w:szCs w:val="28"/>
          <w:shd w:val="clear" w:color="auto" w:fill="FFFFFF"/>
        </w:rPr>
      </w:pPr>
      <w:r w:rsidRPr="00721DE5">
        <w:rPr>
          <w:sz w:val="28"/>
          <w:szCs w:val="28"/>
          <w:shd w:val="clear" w:color="auto" w:fill="FFFFFF"/>
        </w:rPr>
        <w:t>Заместитель председателя:</w:t>
      </w:r>
    </w:p>
    <w:p w:rsidR="00824C12" w:rsidRPr="00721DE5" w:rsidRDefault="00824C12" w:rsidP="00824C12">
      <w:pPr>
        <w:tabs>
          <w:tab w:val="left" w:pos="0"/>
        </w:tabs>
        <w:ind w:firstLine="284"/>
        <w:jc w:val="both"/>
        <w:rPr>
          <w:sz w:val="28"/>
          <w:szCs w:val="28"/>
          <w:shd w:val="clear" w:color="auto" w:fill="FFFFFF"/>
        </w:rPr>
      </w:pPr>
      <w:proofErr w:type="spellStart"/>
      <w:r w:rsidRPr="00721DE5">
        <w:rPr>
          <w:sz w:val="28"/>
          <w:szCs w:val="28"/>
        </w:rPr>
        <w:t>Щербинин</w:t>
      </w:r>
      <w:proofErr w:type="spellEnd"/>
      <w:r w:rsidRPr="00721DE5">
        <w:rPr>
          <w:sz w:val="28"/>
          <w:szCs w:val="28"/>
        </w:rPr>
        <w:t xml:space="preserve"> А.А. - </w:t>
      </w:r>
      <w:r w:rsidRPr="00721DE5">
        <w:rPr>
          <w:sz w:val="28"/>
          <w:szCs w:val="28"/>
          <w:shd w:val="clear" w:color="auto" w:fill="FFFFFF"/>
        </w:rPr>
        <w:t>заместителя главы Администрации муниципального района Аскинский район Республики Башкортостан по строительству и вопросам жизнеобеспечения;</w:t>
      </w:r>
    </w:p>
    <w:p w:rsidR="00824C12" w:rsidRPr="00721DE5" w:rsidRDefault="00824C12" w:rsidP="00824C12">
      <w:pPr>
        <w:tabs>
          <w:tab w:val="left" w:pos="0"/>
        </w:tabs>
        <w:ind w:firstLine="284"/>
        <w:jc w:val="both"/>
        <w:rPr>
          <w:sz w:val="28"/>
          <w:szCs w:val="28"/>
          <w:shd w:val="clear" w:color="auto" w:fill="FFFFFF"/>
        </w:rPr>
      </w:pPr>
      <w:r w:rsidRPr="00721DE5">
        <w:rPr>
          <w:sz w:val="28"/>
          <w:szCs w:val="28"/>
          <w:shd w:val="clear" w:color="auto" w:fill="FFFFFF"/>
        </w:rPr>
        <w:t>Секретарь комиссии:</w:t>
      </w:r>
    </w:p>
    <w:p w:rsidR="00824C12" w:rsidRPr="00721DE5" w:rsidRDefault="00824C12" w:rsidP="00824C12">
      <w:pPr>
        <w:tabs>
          <w:tab w:val="left" w:pos="0"/>
        </w:tabs>
        <w:ind w:firstLine="284"/>
        <w:jc w:val="both"/>
        <w:rPr>
          <w:sz w:val="28"/>
          <w:szCs w:val="28"/>
          <w:shd w:val="clear" w:color="auto" w:fill="FFFFFF"/>
        </w:rPr>
      </w:pPr>
      <w:r w:rsidRPr="00721DE5">
        <w:rPr>
          <w:sz w:val="28"/>
          <w:szCs w:val="28"/>
          <w:shd w:val="clear" w:color="auto" w:fill="FFFFFF"/>
        </w:rPr>
        <w:t>по земельным участкам:</w:t>
      </w:r>
    </w:p>
    <w:p w:rsidR="00824C12" w:rsidRPr="00721DE5" w:rsidRDefault="00824C12" w:rsidP="00824C12">
      <w:pPr>
        <w:tabs>
          <w:tab w:val="left" w:pos="0"/>
        </w:tabs>
        <w:ind w:firstLine="284"/>
        <w:jc w:val="both"/>
        <w:rPr>
          <w:sz w:val="28"/>
          <w:szCs w:val="28"/>
          <w:shd w:val="clear" w:color="auto" w:fill="FFFFFF"/>
        </w:rPr>
      </w:pPr>
      <w:proofErr w:type="spellStart"/>
      <w:r w:rsidRPr="00721DE5">
        <w:rPr>
          <w:sz w:val="28"/>
          <w:szCs w:val="28"/>
          <w:shd w:val="clear" w:color="auto" w:fill="FFFFFF"/>
        </w:rPr>
        <w:t>Нуриханова</w:t>
      </w:r>
      <w:proofErr w:type="spellEnd"/>
      <w:r w:rsidRPr="00721DE5">
        <w:rPr>
          <w:sz w:val="28"/>
          <w:szCs w:val="28"/>
          <w:shd w:val="clear" w:color="auto" w:fill="FFFFFF"/>
        </w:rPr>
        <w:t xml:space="preserve"> З.Ф. – главный специалист по земельным отношениям  Администрации  муниципального района  Аскинский  район  Республики Башкортостан;</w:t>
      </w:r>
    </w:p>
    <w:p w:rsidR="00824C12" w:rsidRPr="00721DE5" w:rsidRDefault="00824C12" w:rsidP="00824C12">
      <w:pPr>
        <w:tabs>
          <w:tab w:val="left" w:pos="0"/>
        </w:tabs>
        <w:ind w:firstLine="284"/>
        <w:jc w:val="both"/>
        <w:rPr>
          <w:sz w:val="28"/>
          <w:szCs w:val="28"/>
          <w:shd w:val="clear" w:color="auto" w:fill="FFFFFF"/>
        </w:rPr>
      </w:pPr>
      <w:r w:rsidRPr="00721DE5">
        <w:rPr>
          <w:sz w:val="28"/>
          <w:szCs w:val="28"/>
          <w:shd w:val="clear" w:color="auto" w:fill="FFFFFF"/>
        </w:rPr>
        <w:t>по муниципальному имуществу (за исключением земельных участков):</w:t>
      </w:r>
    </w:p>
    <w:p w:rsidR="00824C12" w:rsidRPr="00721DE5" w:rsidRDefault="00824C12" w:rsidP="00824C12">
      <w:pPr>
        <w:tabs>
          <w:tab w:val="left" w:pos="0"/>
        </w:tabs>
        <w:ind w:firstLine="284"/>
        <w:jc w:val="both"/>
        <w:rPr>
          <w:sz w:val="28"/>
          <w:szCs w:val="28"/>
          <w:shd w:val="clear" w:color="auto" w:fill="FFFFFF"/>
        </w:rPr>
      </w:pPr>
      <w:r w:rsidRPr="00721DE5">
        <w:rPr>
          <w:sz w:val="28"/>
          <w:szCs w:val="28"/>
          <w:shd w:val="clear" w:color="auto" w:fill="FFFFFF"/>
        </w:rPr>
        <w:t>Абдуллина Е.В.  – ведущий специалист по имущественным отношениям Администрации муниципального района  Аскинский  район  Республики Башкортостан;</w:t>
      </w:r>
    </w:p>
    <w:p w:rsidR="00824C12" w:rsidRPr="00721DE5" w:rsidRDefault="00824C12" w:rsidP="00824C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Члены комиссии:</w:t>
      </w:r>
    </w:p>
    <w:p w:rsidR="00824C12" w:rsidRPr="00721DE5" w:rsidRDefault="00824C12" w:rsidP="00824C12">
      <w:pPr>
        <w:tabs>
          <w:tab w:val="left" w:pos="0"/>
        </w:tabs>
        <w:ind w:firstLine="284"/>
        <w:jc w:val="both"/>
        <w:rPr>
          <w:sz w:val="28"/>
          <w:szCs w:val="28"/>
          <w:shd w:val="clear" w:color="auto" w:fill="FFFFFF"/>
        </w:rPr>
      </w:pPr>
      <w:proofErr w:type="spellStart"/>
      <w:r w:rsidRPr="00721DE5">
        <w:rPr>
          <w:sz w:val="28"/>
          <w:szCs w:val="28"/>
          <w:shd w:val="clear" w:color="auto" w:fill="FFFFFF"/>
        </w:rPr>
        <w:t>Васфиев</w:t>
      </w:r>
      <w:proofErr w:type="spellEnd"/>
      <w:r w:rsidRPr="00721DE5">
        <w:rPr>
          <w:sz w:val="28"/>
          <w:szCs w:val="28"/>
          <w:shd w:val="clear" w:color="auto" w:fill="FFFFFF"/>
        </w:rPr>
        <w:t xml:space="preserve"> И.А. – начальник отдела жизнеобеспечения – главный архитектор Администрации муниципального района Аскинский район Республики Башкортостан;</w:t>
      </w:r>
    </w:p>
    <w:p w:rsidR="00824C12" w:rsidRPr="00721DE5" w:rsidRDefault="00824C12" w:rsidP="00824C12">
      <w:pPr>
        <w:pStyle w:val="ConsPlusNonformat"/>
        <w:widowControl/>
        <w:jc w:val="both"/>
      </w:pPr>
      <w:r w:rsidRPr="00721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="00423E2B" w:rsidRPr="00721DE5">
        <w:rPr>
          <w:rFonts w:ascii="Times New Roman" w:hAnsi="Times New Roman" w:cs="Times New Roman"/>
          <w:sz w:val="28"/>
          <w:szCs w:val="28"/>
          <w:shd w:val="clear" w:color="auto" w:fill="FFFFFF"/>
        </w:rPr>
        <w:t>Зарипова</w:t>
      </w:r>
      <w:proofErr w:type="spellEnd"/>
      <w:r w:rsidR="00423E2B" w:rsidRPr="00721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Л.А.</w:t>
      </w:r>
      <w:r w:rsidRPr="00721DE5">
        <w:rPr>
          <w:rFonts w:ascii="Times New Roman" w:hAnsi="Times New Roman" w:cs="Times New Roman"/>
          <w:sz w:val="28"/>
          <w:szCs w:val="28"/>
          <w:shd w:val="clear" w:color="auto" w:fill="FFFFFF"/>
        </w:rPr>
        <w:t>- специалист сельского поселения</w:t>
      </w:r>
      <w:r w:rsidR="00423E2B" w:rsidRPr="00721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Мутабашевский сельсовет</w:t>
      </w:r>
      <w:r w:rsidRPr="00721DE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04EBC" w:rsidRPr="00843CE4" w:rsidRDefault="00804EBC" w:rsidP="00824C12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</w:p>
    <w:sectPr w:rsidR="00804EBC" w:rsidRPr="00843CE4" w:rsidSect="005C4C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BCD" w:rsidRDefault="000C2BCD" w:rsidP="0031103D">
      <w:r>
        <w:separator/>
      </w:r>
    </w:p>
  </w:endnote>
  <w:endnote w:type="continuationSeparator" w:id="0">
    <w:p w:rsidR="000C2BCD" w:rsidRDefault="000C2BCD" w:rsidP="00311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BCD" w:rsidRDefault="000C2BCD" w:rsidP="0031103D">
      <w:r>
        <w:separator/>
      </w:r>
    </w:p>
  </w:footnote>
  <w:footnote w:type="continuationSeparator" w:id="0">
    <w:p w:rsidR="000C2BCD" w:rsidRDefault="000C2BCD" w:rsidP="003110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3531"/>
    <w:multiLevelType w:val="multilevel"/>
    <w:tmpl w:val="883AAA30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2F24C1"/>
    <w:multiLevelType w:val="multilevel"/>
    <w:tmpl w:val="8B26C6FC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1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0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7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73A56022"/>
    <w:multiLevelType w:val="hybridMultilevel"/>
    <w:tmpl w:val="740EB564"/>
    <w:lvl w:ilvl="0" w:tplc="51EE8938">
      <w:start w:val="1"/>
      <w:numFmt w:val="bullet"/>
      <w:lvlText w:val="-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63EF1DC">
      <w:start w:val="1"/>
      <w:numFmt w:val="bullet"/>
      <w:lvlText w:val="o"/>
      <w:lvlJc w:val="left"/>
      <w:pPr>
        <w:ind w:left="1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5BC3892">
      <w:start w:val="1"/>
      <w:numFmt w:val="bullet"/>
      <w:lvlText w:val="▪"/>
      <w:lvlJc w:val="left"/>
      <w:pPr>
        <w:ind w:left="18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30EC642">
      <w:start w:val="1"/>
      <w:numFmt w:val="bullet"/>
      <w:lvlText w:val="•"/>
      <w:lvlJc w:val="left"/>
      <w:pPr>
        <w:ind w:left="25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F7EC0BC">
      <w:start w:val="1"/>
      <w:numFmt w:val="bullet"/>
      <w:lvlText w:val="o"/>
      <w:lvlJc w:val="left"/>
      <w:pPr>
        <w:ind w:left="33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384A9B4">
      <w:start w:val="1"/>
      <w:numFmt w:val="bullet"/>
      <w:lvlText w:val="▪"/>
      <w:lvlJc w:val="left"/>
      <w:pPr>
        <w:ind w:left="40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1C4B650">
      <w:start w:val="1"/>
      <w:numFmt w:val="bullet"/>
      <w:lvlText w:val="•"/>
      <w:lvlJc w:val="left"/>
      <w:pPr>
        <w:ind w:left="47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79E0FFC">
      <w:start w:val="1"/>
      <w:numFmt w:val="bullet"/>
      <w:lvlText w:val="o"/>
      <w:lvlJc w:val="left"/>
      <w:pPr>
        <w:ind w:left="54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67EA3AA">
      <w:start w:val="1"/>
      <w:numFmt w:val="bullet"/>
      <w:lvlText w:val="▪"/>
      <w:lvlJc w:val="left"/>
      <w:pPr>
        <w:ind w:left="61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7BB06719"/>
    <w:multiLevelType w:val="hybridMultilevel"/>
    <w:tmpl w:val="DDBAAC86"/>
    <w:lvl w:ilvl="0" w:tplc="2AC8A612">
      <w:start w:val="1"/>
      <w:numFmt w:val="decimal"/>
      <w:lvlText w:val="%1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A4EAC38">
      <w:start w:val="1"/>
      <w:numFmt w:val="lowerLetter"/>
      <w:lvlText w:val="%2"/>
      <w:lvlJc w:val="left"/>
      <w:pPr>
        <w:ind w:left="1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632310C">
      <w:start w:val="1"/>
      <w:numFmt w:val="lowerRoman"/>
      <w:lvlText w:val="%3"/>
      <w:lvlJc w:val="left"/>
      <w:pPr>
        <w:ind w:left="2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BDA8E2C">
      <w:start w:val="1"/>
      <w:numFmt w:val="decimal"/>
      <w:lvlText w:val="%4"/>
      <w:lvlJc w:val="left"/>
      <w:pPr>
        <w:ind w:left="3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B1AB968">
      <w:start w:val="1"/>
      <w:numFmt w:val="lowerLetter"/>
      <w:lvlText w:val="%5"/>
      <w:lvlJc w:val="left"/>
      <w:pPr>
        <w:ind w:left="3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102DCD0">
      <w:start w:val="1"/>
      <w:numFmt w:val="lowerRoman"/>
      <w:lvlText w:val="%6"/>
      <w:lvlJc w:val="left"/>
      <w:pPr>
        <w:ind w:left="4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5983F04">
      <w:start w:val="1"/>
      <w:numFmt w:val="decimal"/>
      <w:lvlText w:val="%7"/>
      <w:lvlJc w:val="left"/>
      <w:pPr>
        <w:ind w:left="53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0306D4E">
      <w:start w:val="1"/>
      <w:numFmt w:val="lowerLetter"/>
      <w:lvlText w:val="%8"/>
      <w:lvlJc w:val="left"/>
      <w:pPr>
        <w:ind w:left="60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A303386">
      <w:start w:val="1"/>
      <w:numFmt w:val="lowerRoman"/>
      <w:lvlText w:val="%9"/>
      <w:lvlJc w:val="left"/>
      <w:pPr>
        <w:ind w:left="67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D74"/>
    <w:rsid w:val="00000E0B"/>
    <w:rsid w:val="00011522"/>
    <w:rsid w:val="00011843"/>
    <w:rsid w:val="00020B98"/>
    <w:rsid w:val="00022B1D"/>
    <w:rsid w:val="00026740"/>
    <w:rsid w:val="0004512D"/>
    <w:rsid w:val="000507F4"/>
    <w:rsid w:val="000667AB"/>
    <w:rsid w:val="00074232"/>
    <w:rsid w:val="000847B6"/>
    <w:rsid w:val="000A3E09"/>
    <w:rsid w:val="000A527E"/>
    <w:rsid w:val="000C2BCD"/>
    <w:rsid w:val="000C3656"/>
    <w:rsid w:val="000D1928"/>
    <w:rsid w:val="000D2D8D"/>
    <w:rsid w:val="000E7B68"/>
    <w:rsid w:val="000F0C53"/>
    <w:rsid w:val="00113DF4"/>
    <w:rsid w:val="001158EF"/>
    <w:rsid w:val="00123BFC"/>
    <w:rsid w:val="00131F0C"/>
    <w:rsid w:val="00133BBA"/>
    <w:rsid w:val="00144790"/>
    <w:rsid w:val="00144FE7"/>
    <w:rsid w:val="00146E5E"/>
    <w:rsid w:val="001615D0"/>
    <w:rsid w:val="00161E3B"/>
    <w:rsid w:val="001701C0"/>
    <w:rsid w:val="001745B4"/>
    <w:rsid w:val="001808F5"/>
    <w:rsid w:val="001908D4"/>
    <w:rsid w:val="001918F7"/>
    <w:rsid w:val="001939A0"/>
    <w:rsid w:val="001A46F6"/>
    <w:rsid w:val="001A53F9"/>
    <w:rsid w:val="001B1BCD"/>
    <w:rsid w:val="001B338C"/>
    <w:rsid w:val="001E0F65"/>
    <w:rsid w:val="001F5A47"/>
    <w:rsid w:val="001F6CEE"/>
    <w:rsid w:val="002000FB"/>
    <w:rsid w:val="002077EB"/>
    <w:rsid w:val="00211FB4"/>
    <w:rsid w:val="00212056"/>
    <w:rsid w:val="00223868"/>
    <w:rsid w:val="0024089F"/>
    <w:rsid w:val="002408E0"/>
    <w:rsid w:val="00241841"/>
    <w:rsid w:val="00246E02"/>
    <w:rsid w:val="00254505"/>
    <w:rsid w:val="00257F7F"/>
    <w:rsid w:val="00267B02"/>
    <w:rsid w:val="00273CE9"/>
    <w:rsid w:val="00274730"/>
    <w:rsid w:val="002837E3"/>
    <w:rsid w:val="002866B8"/>
    <w:rsid w:val="002B01B7"/>
    <w:rsid w:val="002B1D19"/>
    <w:rsid w:val="002C256D"/>
    <w:rsid w:val="002C51D6"/>
    <w:rsid w:val="002C73DC"/>
    <w:rsid w:val="002D3675"/>
    <w:rsid w:val="002D5BFB"/>
    <w:rsid w:val="002D79B0"/>
    <w:rsid w:val="002E4AD6"/>
    <w:rsid w:val="002E4FB6"/>
    <w:rsid w:val="002F6668"/>
    <w:rsid w:val="0031103D"/>
    <w:rsid w:val="00315F2B"/>
    <w:rsid w:val="00335984"/>
    <w:rsid w:val="00336AC0"/>
    <w:rsid w:val="00354C13"/>
    <w:rsid w:val="00354FF2"/>
    <w:rsid w:val="00356B59"/>
    <w:rsid w:val="00362A12"/>
    <w:rsid w:val="0036584B"/>
    <w:rsid w:val="003A4708"/>
    <w:rsid w:val="003B0314"/>
    <w:rsid w:val="003C2A46"/>
    <w:rsid w:val="003C352B"/>
    <w:rsid w:val="003D09A3"/>
    <w:rsid w:val="003E7152"/>
    <w:rsid w:val="003F6DE8"/>
    <w:rsid w:val="004108C9"/>
    <w:rsid w:val="00423E2B"/>
    <w:rsid w:val="0042593D"/>
    <w:rsid w:val="00430E12"/>
    <w:rsid w:val="00433BC0"/>
    <w:rsid w:val="004414D4"/>
    <w:rsid w:val="00444D32"/>
    <w:rsid w:val="00447451"/>
    <w:rsid w:val="00451CB3"/>
    <w:rsid w:val="00451CB5"/>
    <w:rsid w:val="00467030"/>
    <w:rsid w:val="004845D0"/>
    <w:rsid w:val="0049063B"/>
    <w:rsid w:val="004960DE"/>
    <w:rsid w:val="004974BD"/>
    <w:rsid w:val="004F0EC8"/>
    <w:rsid w:val="00531B6D"/>
    <w:rsid w:val="00533924"/>
    <w:rsid w:val="00547AC7"/>
    <w:rsid w:val="0055381F"/>
    <w:rsid w:val="00562EDB"/>
    <w:rsid w:val="005814CA"/>
    <w:rsid w:val="00585ABF"/>
    <w:rsid w:val="0059753C"/>
    <w:rsid w:val="005A1CFC"/>
    <w:rsid w:val="005A320D"/>
    <w:rsid w:val="005A64DE"/>
    <w:rsid w:val="005B4749"/>
    <w:rsid w:val="005C4266"/>
    <w:rsid w:val="005C4610"/>
    <w:rsid w:val="005C4C53"/>
    <w:rsid w:val="005C6565"/>
    <w:rsid w:val="005D4C47"/>
    <w:rsid w:val="005D526C"/>
    <w:rsid w:val="005F738B"/>
    <w:rsid w:val="00600E91"/>
    <w:rsid w:val="006011C5"/>
    <w:rsid w:val="0060749A"/>
    <w:rsid w:val="00612510"/>
    <w:rsid w:val="00616660"/>
    <w:rsid w:val="00622C83"/>
    <w:rsid w:val="006242D7"/>
    <w:rsid w:val="006303EF"/>
    <w:rsid w:val="00657D3E"/>
    <w:rsid w:val="00663C37"/>
    <w:rsid w:val="00691EB5"/>
    <w:rsid w:val="006B0610"/>
    <w:rsid w:val="006B4006"/>
    <w:rsid w:val="006D278B"/>
    <w:rsid w:val="006D7B99"/>
    <w:rsid w:val="006F5174"/>
    <w:rsid w:val="007017B6"/>
    <w:rsid w:val="00710584"/>
    <w:rsid w:val="007109A4"/>
    <w:rsid w:val="00711EA5"/>
    <w:rsid w:val="00714078"/>
    <w:rsid w:val="007150D3"/>
    <w:rsid w:val="00717D3D"/>
    <w:rsid w:val="00721DE5"/>
    <w:rsid w:val="00731D20"/>
    <w:rsid w:val="0074247E"/>
    <w:rsid w:val="00742D5A"/>
    <w:rsid w:val="00744116"/>
    <w:rsid w:val="00746616"/>
    <w:rsid w:val="00746967"/>
    <w:rsid w:val="007535D9"/>
    <w:rsid w:val="00755687"/>
    <w:rsid w:val="00764770"/>
    <w:rsid w:val="00775208"/>
    <w:rsid w:val="00776353"/>
    <w:rsid w:val="007819A2"/>
    <w:rsid w:val="007835F7"/>
    <w:rsid w:val="007869B2"/>
    <w:rsid w:val="00791738"/>
    <w:rsid w:val="007A50B5"/>
    <w:rsid w:val="007B6CB2"/>
    <w:rsid w:val="007B7702"/>
    <w:rsid w:val="007C37E9"/>
    <w:rsid w:val="007C3A39"/>
    <w:rsid w:val="007C5D74"/>
    <w:rsid w:val="007D3AD9"/>
    <w:rsid w:val="007D5BD9"/>
    <w:rsid w:val="007E45FB"/>
    <w:rsid w:val="007F09C1"/>
    <w:rsid w:val="007F591E"/>
    <w:rsid w:val="00804EBC"/>
    <w:rsid w:val="0081327C"/>
    <w:rsid w:val="008168BA"/>
    <w:rsid w:val="00821147"/>
    <w:rsid w:val="00824C12"/>
    <w:rsid w:val="0082518B"/>
    <w:rsid w:val="00843CE4"/>
    <w:rsid w:val="008445F4"/>
    <w:rsid w:val="0084617D"/>
    <w:rsid w:val="00852CF0"/>
    <w:rsid w:val="0086558F"/>
    <w:rsid w:val="00877531"/>
    <w:rsid w:val="008946BA"/>
    <w:rsid w:val="00895E8C"/>
    <w:rsid w:val="008A01B6"/>
    <w:rsid w:val="008A2351"/>
    <w:rsid w:val="008A284E"/>
    <w:rsid w:val="008A4933"/>
    <w:rsid w:val="008B3EE7"/>
    <w:rsid w:val="008C230D"/>
    <w:rsid w:val="008C47B7"/>
    <w:rsid w:val="008D3DA8"/>
    <w:rsid w:val="008D5881"/>
    <w:rsid w:val="00903B28"/>
    <w:rsid w:val="00906FAD"/>
    <w:rsid w:val="00906FCB"/>
    <w:rsid w:val="00916B2D"/>
    <w:rsid w:val="009227E1"/>
    <w:rsid w:val="009416B2"/>
    <w:rsid w:val="00943494"/>
    <w:rsid w:val="00951C93"/>
    <w:rsid w:val="00953548"/>
    <w:rsid w:val="00955B6B"/>
    <w:rsid w:val="009562EF"/>
    <w:rsid w:val="0095774D"/>
    <w:rsid w:val="0096047F"/>
    <w:rsid w:val="00960D88"/>
    <w:rsid w:val="00970994"/>
    <w:rsid w:val="009968D4"/>
    <w:rsid w:val="009B3689"/>
    <w:rsid w:val="009B4ED3"/>
    <w:rsid w:val="009B609E"/>
    <w:rsid w:val="009B7587"/>
    <w:rsid w:val="009D77C0"/>
    <w:rsid w:val="009E37A4"/>
    <w:rsid w:val="009E65D1"/>
    <w:rsid w:val="00A072F8"/>
    <w:rsid w:val="00A11161"/>
    <w:rsid w:val="00A146A5"/>
    <w:rsid w:val="00A27884"/>
    <w:rsid w:val="00A33122"/>
    <w:rsid w:val="00A4469C"/>
    <w:rsid w:val="00A57520"/>
    <w:rsid w:val="00A6217A"/>
    <w:rsid w:val="00A67C43"/>
    <w:rsid w:val="00A72F52"/>
    <w:rsid w:val="00A73B46"/>
    <w:rsid w:val="00A7528B"/>
    <w:rsid w:val="00A76677"/>
    <w:rsid w:val="00A80045"/>
    <w:rsid w:val="00A92D45"/>
    <w:rsid w:val="00A93BEE"/>
    <w:rsid w:val="00A94999"/>
    <w:rsid w:val="00A974C0"/>
    <w:rsid w:val="00A97BFA"/>
    <w:rsid w:val="00AB378A"/>
    <w:rsid w:val="00AC5C12"/>
    <w:rsid w:val="00AC6C26"/>
    <w:rsid w:val="00AC7D81"/>
    <w:rsid w:val="00AD2F70"/>
    <w:rsid w:val="00AD5D62"/>
    <w:rsid w:val="00AE123B"/>
    <w:rsid w:val="00AE3DAF"/>
    <w:rsid w:val="00AE4CC5"/>
    <w:rsid w:val="00AF1AAC"/>
    <w:rsid w:val="00AF35F9"/>
    <w:rsid w:val="00B134CD"/>
    <w:rsid w:val="00B2240F"/>
    <w:rsid w:val="00B2274C"/>
    <w:rsid w:val="00B36BC9"/>
    <w:rsid w:val="00B44EB2"/>
    <w:rsid w:val="00B4709F"/>
    <w:rsid w:val="00B812EB"/>
    <w:rsid w:val="00B82636"/>
    <w:rsid w:val="00BB4C6D"/>
    <w:rsid w:val="00BC0DA4"/>
    <w:rsid w:val="00BD7D4C"/>
    <w:rsid w:val="00BE1055"/>
    <w:rsid w:val="00BE12B0"/>
    <w:rsid w:val="00BF0796"/>
    <w:rsid w:val="00BF547D"/>
    <w:rsid w:val="00BF57CB"/>
    <w:rsid w:val="00BF5CEB"/>
    <w:rsid w:val="00C169AD"/>
    <w:rsid w:val="00C226A6"/>
    <w:rsid w:val="00C24317"/>
    <w:rsid w:val="00C270DF"/>
    <w:rsid w:val="00C274D8"/>
    <w:rsid w:val="00C31FB7"/>
    <w:rsid w:val="00C43710"/>
    <w:rsid w:val="00C80CB6"/>
    <w:rsid w:val="00C90BEE"/>
    <w:rsid w:val="00CA7DE4"/>
    <w:rsid w:val="00CB68D2"/>
    <w:rsid w:val="00CC2417"/>
    <w:rsid w:val="00CC45B0"/>
    <w:rsid w:val="00CC50B2"/>
    <w:rsid w:val="00CD1D99"/>
    <w:rsid w:val="00CD7376"/>
    <w:rsid w:val="00CE6DE2"/>
    <w:rsid w:val="00CF0F63"/>
    <w:rsid w:val="00CF494C"/>
    <w:rsid w:val="00CF5A57"/>
    <w:rsid w:val="00D014F8"/>
    <w:rsid w:val="00D028BB"/>
    <w:rsid w:val="00D06213"/>
    <w:rsid w:val="00D4347D"/>
    <w:rsid w:val="00D4521D"/>
    <w:rsid w:val="00D576FD"/>
    <w:rsid w:val="00DB2714"/>
    <w:rsid w:val="00DC0812"/>
    <w:rsid w:val="00DD19D5"/>
    <w:rsid w:val="00DD1BAB"/>
    <w:rsid w:val="00DD4678"/>
    <w:rsid w:val="00DF2A0B"/>
    <w:rsid w:val="00E06415"/>
    <w:rsid w:val="00E14562"/>
    <w:rsid w:val="00E1789C"/>
    <w:rsid w:val="00E215A5"/>
    <w:rsid w:val="00E46986"/>
    <w:rsid w:val="00E51779"/>
    <w:rsid w:val="00E51973"/>
    <w:rsid w:val="00E53892"/>
    <w:rsid w:val="00E553BE"/>
    <w:rsid w:val="00E73896"/>
    <w:rsid w:val="00E74F51"/>
    <w:rsid w:val="00E80890"/>
    <w:rsid w:val="00E86436"/>
    <w:rsid w:val="00E97F9C"/>
    <w:rsid w:val="00EA5AB4"/>
    <w:rsid w:val="00EC7B63"/>
    <w:rsid w:val="00EE6332"/>
    <w:rsid w:val="00EE72A8"/>
    <w:rsid w:val="00EE7335"/>
    <w:rsid w:val="00EF2536"/>
    <w:rsid w:val="00EF3654"/>
    <w:rsid w:val="00F020E8"/>
    <w:rsid w:val="00F068DF"/>
    <w:rsid w:val="00F54F83"/>
    <w:rsid w:val="00F6121F"/>
    <w:rsid w:val="00F73D8F"/>
    <w:rsid w:val="00F8079F"/>
    <w:rsid w:val="00F93EF1"/>
    <w:rsid w:val="00FA5A40"/>
    <w:rsid w:val="00FA6772"/>
    <w:rsid w:val="00FB018E"/>
    <w:rsid w:val="00FB6DFA"/>
    <w:rsid w:val="00FC5482"/>
    <w:rsid w:val="00FD20B2"/>
    <w:rsid w:val="00FD2938"/>
    <w:rsid w:val="00FD3488"/>
    <w:rsid w:val="00FE2982"/>
    <w:rsid w:val="00FE3305"/>
    <w:rsid w:val="00FE417A"/>
    <w:rsid w:val="00FE45BC"/>
    <w:rsid w:val="00FF3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C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3110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110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110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110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24C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c">
    <w:name w:val="Hyperlink"/>
    <w:uiPriority w:val="99"/>
    <w:semiHidden/>
    <w:unhideWhenUsed/>
    <w:rsid w:val="00824C12"/>
    <w:rPr>
      <w:color w:val="0000FF"/>
      <w:u w:val="single"/>
    </w:rPr>
  </w:style>
  <w:style w:type="paragraph" w:styleId="31">
    <w:name w:val="Body Text 3"/>
    <w:basedOn w:val="a"/>
    <w:link w:val="32"/>
    <w:semiHidden/>
    <w:unhideWhenUsed/>
    <w:rsid w:val="00824C12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basedOn w:val="a0"/>
    <w:link w:val="31"/>
    <w:semiHidden/>
    <w:rsid w:val="00824C12"/>
    <w:rPr>
      <w:rFonts w:ascii="Times New Roman" w:eastAsia="Times New Roman" w:hAnsi="Times New Roman" w:cs="Times New Roman"/>
      <w:sz w:val="16"/>
      <w:szCs w:val="16"/>
      <w:lang/>
    </w:rPr>
  </w:style>
  <w:style w:type="paragraph" w:customStyle="1" w:styleId="ConsPlusNonformat">
    <w:name w:val="ConsPlusNonformat"/>
    <w:rsid w:val="00824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3">
    <w:name w:val="Основной текст (3)_"/>
    <w:link w:val="34"/>
    <w:locked/>
    <w:rsid w:val="00824C12"/>
    <w:rPr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824C12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824C1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4C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236879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9023663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0912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8</Pages>
  <Words>2691</Words>
  <Characters>15342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273</cp:revision>
  <cp:lastPrinted>2019-08-23T06:29:00Z</cp:lastPrinted>
  <dcterms:created xsi:type="dcterms:W3CDTF">2017-02-02T04:27:00Z</dcterms:created>
  <dcterms:modified xsi:type="dcterms:W3CDTF">2022-06-14T07:10:00Z</dcterms:modified>
</cp:coreProperties>
</file>