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599" w:rsidRPr="00806599" w:rsidRDefault="00821BB8" w:rsidP="00806599">
      <w:pPr>
        <w:spacing w:after="0" w:line="240" w:lineRule="auto"/>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Прокуратура Аскинского</w:t>
      </w:r>
      <w:r w:rsidR="00806599" w:rsidRPr="00806599">
        <w:rPr>
          <w:rFonts w:ascii="Times New Roman" w:eastAsia="Times New Roman" w:hAnsi="Times New Roman" w:cs="Times New Roman"/>
          <w:b/>
          <w:bCs/>
          <w:kern w:val="36"/>
          <w:sz w:val="28"/>
          <w:szCs w:val="28"/>
          <w:lang w:eastAsia="ru-RU"/>
        </w:rPr>
        <w:t xml:space="preserve"> района разъясняет ответственность, установленную за пропаганду либо публичное демонстрирование символики международного общественного движения «АУЕ»</w:t>
      </w:r>
    </w:p>
    <w:p w:rsidR="00806599" w:rsidRPr="00806599" w:rsidRDefault="00806599" w:rsidP="00821BB8">
      <w:pPr>
        <w:spacing w:after="0" w:line="240" w:lineRule="auto"/>
        <w:ind w:firstLine="708"/>
        <w:jc w:val="both"/>
        <w:rPr>
          <w:rFonts w:ascii="Times New Roman" w:eastAsia="Times New Roman" w:hAnsi="Times New Roman" w:cs="Times New Roman"/>
          <w:sz w:val="28"/>
          <w:szCs w:val="28"/>
          <w:lang w:eastAsia="ru-RU"/>
        </w:rPr>
      </w:pPr>
      <w:r w:rsidRPr="00806599">
        <w:rPr>
          <w:rFonts w:ascii="Times New Roman" w:eastAsia="Times New Roman" w:hAnsi="Times New Roman" w:cs="Times New Roman"/>
          <w:sz w:val="28"/>
          <w:szCs w:val="28"/>
          <w:lang w:eastAsia="ru-RU"/>
        </w:rPr>
        <w:t>Верховный суд Российской Федерации 17.08.2020 удовлетворил административное исковое заявление Генерального прокурора Российской Федерации о признании международного общественного движения «АУЕ» (Арестантское уголовное единство) экстремистским и запретил его деятельность на территории страны.</w:t>
      </w:r>
    </w:p>
    <w:p w:rsidR="00806599" w:rsidRPr="00806599" w:rsidRDefault="00806599" w:rsidP="00821BB8">
      <w:pPr>
        <w:spacing w:after="0" w:line="240" w:lineRule="auto"/>
        <w:ind w:firstLine="708"/>
        <w:jc w:val="both"/>
        <w:rPr>
          <w:rFonts w:ascii="Times New Roman" w:eastAsia="Times New Roman" w:hAnsi="Times New Roman" w:cs="Times New Roman"/>
          <w:sz w:val="28"/>
          <w:szCs w:val="28"/>
          <w:lang w:eastAsia="ru-RU"/>
        </w:rPr>
      </w:pPr>
      <w:r w:rsidRPr="00806599">
        <w:rPr>
          <w:rFonts w:ascii="Times New Roman" w:eastAsia="Times New Roman" w:hAnsi="Times New Roman" w:cs="Times New Roman"/>
          <w:sz w:val="28"/>
          <w:szCs w:val="28"/>
          <w:lang w:eastAsia="ru-RU"/>
        </w:rPr>
        <w:t>В соответствии с Федеральным законом от 25.07.2002 № 114-ФЗ «О противодействии экстремистской деятельности» экстремистской деятельностью (экстремизмом) признается, в том числе, пропаганда и публичное демонстрирование атрибутики или символики экстремистских организаций.</w:t>
      </w:r>
    </w:p>
    <w:p w:rsidR="00806599" w:rsidRPr="00806599" w:rsidRDefault="00806599" w:rsidP="00821BB8">
      <w:pPr>
        <w:spacing w:after="0" w:line="240" w:lineRule="auto"/>
        <w:ind w:firstLine="708"/>
        <w:jc w:val="both"/>
        <w:rPr>
          <w:rFonts w:ascii="Times New Roman" w:eastAsia="Times New Roman" w:hAnsi="Times New Roman" w:cs="Times New Roman"/>
          <w:sz w:val="28"/>
          <w:szCs w:val="28"/>
          <w:lang w:eastAsia="ru-RU"/>
        </w:rPr>
      </w:pPr>
      <w:r w:rsidRPr="00806599">
        <w:rPr>
          <w:rFonts w:ascii="Times New Roman" w:eastAsia="Times New Roman" w:hAnsi="Times New Roman" w:cs="Times New Roman"/>
          <w:sz w:val="28"/>
          <w:szCs w:val="28"/>
          <w:lang w:eastAsia="ru-RU"/>
        </w:rPr>
        <w:t>Частью 1 статьи 20.3 Кодекса Российской Федерации об административных правонарушениях предусмотрена ответственность за пропаганду либо публичное демонстрирование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806599" w:rsidRPr="00806599" w:rsidRDefault="00806599" w:rsidP="00821BB8">
      <w:pPr>
        <w:spacing w:after="0" w:line="240" w:lineRule="auto"/>
        <w:ind w:firstLine="708"/>
        <w:jc w:val="both"/>
        <w:rPr>
          <w:rFonts w:ascii="Times New Roman" w:eastAsia="Times New Roman" w:hAnsi="Times New Roman" w:cs="Times New Roman"/>
          <w:sz w:val="28"/>
          <w:szCs w:val="28"/>
          <w:lang w:eastAsia="ru-RU"/>
        </w:rPr>
      </w:pPr>
      <w:r w:rsidRPr="00806599">
        <w:rPr>
          <w:rFonts w:ascii="Times New Roman" w:eastAsia="Times New Roman" w:hAnsi="Times New Roman" w:cs="Times New Roman"/>
          <w:sz w:val="28"/>
          <w:szCs w:val="28"/>
          <w:lang w:eastAsia="ru-RU"/>
        </w:rPr>
        <w:t>За совершение указанного правонарушения для граждан установлено наказание в виде административного штрафа либо административного ареста на срок до 15 суток с конфискацией предмета административного правонарушения.</w:t>
      </w:r>
    </w:p>
    <w:p w:rsidR="00806599" w:rsidRPr="00806599" w:rsidRDefault="00806599" w:rsidP="00821BB8">
      <w:pPr>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r w:rsidRPr="00806599">
        <w:rPr>
          <w:rFonts w:ascii="Times New Roman" w:eastAsia="Times New Roman" w:hAnsi="Times New Roman" w:cs="Times New Roman"/>
          <w:sz w:val="28"/>
          <w:szCs w:val="28"/>
          <w:lang w:eastAsia="ru-RU"/>
        </w:rPr>
        <w:t>Должностным лицам грозит административный штраф в размере до 4000 рублей, юридическим лицам - до 50000 рублей. В этих случаях предусмотрена конфискация предмета административного правонарушения.</w:t>
      </w:r>
    </w:p>
    <w:p w:rsidR="00BE191F" w:rsidRDefault="00BE191F"/>
    <w:sectPr w:rsidR="00BE191F" w:rsidSect="00C904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3389"/>
    <w:multiLevelType w:val="multilevel"/>
    <w:tmpl w:val="A0C0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6599"/>
    <w:rsid w:val="00806599"/>
    <w:rsid w:val="00821BB8"/>
    <w:rsid w:val="00855F59"/>
    <w:rsid w:val="00BE191F"/>
    <w:rsid w:val="00C90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377290">
      <w:bodyDiv w:val="1"/>
      <w:marLeft w:val="0"/>
      <w:marRight w:val="0"/>
      <w:marTop w:val="0"/>
      <w:marBottom w:val="0"/>
      <w:divBdr>
        <w:top w:val="none" w:sz="0" w:space="0" w:color="auto"/>
        <w:left w:val="none" w:sz="0" w:space="0" w:color="auto"/>
        <w:bottom w:val="none" w:sz="0" w:space="0" w:color="auto"/>
        <w:right w:val="none" w:sz="0" w:space="0" w:color="auto"/>
      </w:divBdr>
      <w:divsChild>
        <w:div w:id="531115908">
          <w:marLeft w:val="0"/>
          <w:marRight w:val="0"/>
          <w:marTop w:val="0"/>
          <w:marBottom w:val="0"/>
          <w:divBdr>
            <w:top w:val="none" w:sz="0" w:space="0" w:color="auto"/>
            <w:left w:val="none" w:sz="0" w:space="0" w:color="auto"/>
            <w:bottom w:val="none" w:sz="0" w:space="0" w:color="auto"/>
            <w:right w:val="none" w:sz="0" w:space="0" w:color="auto"/>
          </w:divBdr>
          <w:divsChild>
            <w:div w:id="1948350878">
              <w:marLeft w:val="0"/>
              <w:marRight w:val="0"/>
              <w:marTop w:val="0"/>
              <w:marBottom w:val="0"/>
              <w:divBdr>
                <w:top w:val="none" w:sz="0" w:space="0" w:color="auto"/>
                <w:left w:val="none" w:sz="0" w:space="0" w:color="auto"/>
                <w:bottom w:val="none" w:sz="0" w:space="0" w:color="auto"/>
                <w:right w:val="none" w:sz="0" w:space="0" w:color="auto"/>
              </w:divBdr>
            </w:div>
            <w:div w:id="1127040997">
              <w:marLeft w:val="0"/>
              <w:marRight w:val="0"/>
              <w:marTop w:val="0"/>
              <w:marBottom w:val="0"/>
              <w:divBdr>
                <w:top w:val="none" w:sz="0" w:space="0" w:color="auto"/>
                <w:left w:val="none" w:sz="0" w:space="0" w:color="auto"/>
                <w:bottom w:val="none" w:sz="0" w:space="0" w:color="auto"/>
                <w:right w:val="none" w:sz="0" w:space="0" w:color="auto"/>
              </w:divBdr>
            </w:div>
            <w:div w:id="924803563">
              <w:marLeft w:val="0"/>
              <w:marRight w:val="0"/>
              <w:marTop w:val="0"/>
              <w:marBottom w:val="0"/>
              <w:divBdr>
                <w:top w:val="none" w:sz="0" w:space="0" w:color="auto"/>
                <w:left w:val="none" w:sz="0" w:space="0" w:color="auto"/>
                <w:bottom w:val="none" w:sz="0" w:space="0" w:color="auto"/>
                <w:right w:val="none" w:sz="0" w:space="0" w:color="auto"/>
              </w:divBdr>
            </w:div>
            <w:div w:id="1446458923">
              <w:marLeft w:val="0"/>
              <w:marRight w:val="0"/>
              <w:marTop w:val="0"/>
              <w:marBottom w:val="0"/>
              <w:divBdr>
                <w:top w:val="none" w:sz="0" w:space="0" w:color="auto"/>
                <w:left w:val="none" w:sz="0" w:space="0" w:color="auto"/>
                <w:bottom w:val="none" w:sz="0" w:space="0" w:color="auto"/>
                <w:right w:val="none" w:sz="0" w:space="0" w:color="auto"/>
              </w:divBdr>
              <w:divsChild>
                <w:div w:id="781071469">
                  <w:marLeft w:val="0"/>
                  <w:marRight w:val="0"/>
                  <w:marTop w:val="0"/>
                  <w:marBottom w:val="0"/>
                  <w:divBdr>
                    <w:top w:val="none" w:sz="0" w:space="0" w:color="auto"/>
                    <w:left w:val="none" w:sz="0" w:space="0" w:color="auto"/>
                    <w:bottom w:val="none" w:sz="0" w:space="0" w:color="auto"/>
                    <w:right w:val="none" w:sz="0" w:space="0" w:color="auto"/>
                  </w:divBdr>
                  <w:divsChild>
                    <w:div w:id="3425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1260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Рустем</dc:creator>
  <cp:keywords/>
  <dc:description/>
  <cp:lastModifiedBy>Мутабаш</cp:lastModifiedBy>
  <cp:revision>2</cp:revision>
  <dcterms:created xsi:type="dcterms:W3CDTF">2022-01-28T10:23:00Z</dcterms:created>
  <dcterms:modified xsi:type="dcterms:W3CDTF">2022-01-28T10:23:00Z</dcterms:modified>
</cp:coreProperties>
</file>