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7"/>
        <w:gridCol w:w="3827"/>
      </w:tblGrid>
      <w:tr w:rsidR="00F0649E" w:rsidRPr="0077177C" w:rsidTr="00CE228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77177C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771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77177C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 МУНИЦИПАЛЬ РАЙОНЫ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F0649E" w:rsidRPr="0077177C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0649E" w:rsidRPr="0077177C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238853</wp:posOffset>
                  </wp:positionH>
                  <wp:positionV relativeFrom="paragraph">
                    <wp:posOffset>124106</wp:posOffset>
                  </wp:positionV>
                  <wp:extent cx="849466" cy="1045179"/>
                  <wp:effectExtent l="19050" t="0" r="7784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973" cy="1049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0649E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649E" w:rsidRPr="0077177C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СОВЕТ 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 БАШКОРТОСТАН</w:t>
            </w:r>
          </w:p>
          <w:p w:rsidR="00F0649E" w:rsidRPr="0077177C" w:rsidRDefault="00F0649E" w:rsidP="00CE228B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F0649E" w:rsidRPr="0077177C" w:rsidRDefault="00F0649E" w:rsidP="00CE228B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0649E" w:rsidRPr="00DC58D2" w:rsidRDefault="00F0649E" w:rsidP="00F0649E">
      <w:pPr>
        <w:jc w:val="both"/>
        <w:rPr>
          <w:sz w:val="28"/>
          <w:szCs w:val="28"/>
        </w:rPr>
      </w:pPr>
    </w:p>
    <w:p w:rsidR="00F0649E" w:rsidRPr="00E33C8C" w:rsidRDefault="00F0649E" w:rsidP="00F0649E">
      <w:pPr>
        <w:ind w:left="-426" w:firstLine="426"/>
        <w:jc w:val="both"/>
      </w:pPr>
      <w:r w:rsidRPr="00DC58D2">
        <w:rPr>
          <w:sz w:val="28"/>
          <w:szCs w:val="28"/>
        </w:rPr>
        <w:t xml:space="preserve">                                                </w:t>
      </w:r>
      <w:r w:rsidRPr="00E33C8C">
        <w:t>2</w:t>
      </w:r>
      <w:r w:rsidR="00931D7E" w:rsidRPr="00E33C8C">
        <w:t>3</w:t>
      </w:r>
      <w:r w:rsidRPr="00E33C8C">
        <w:t xml:space="preserve"> -заседание  27 -созыва                                 </w:t>
      </w:r>
    </w:p>
    <w:p w:rsidR="00F0649E" w:rsidRPr="00E33C8C" w:rsidRDefault="00F0649E" w:rsidP="00931D7E">
      <w:pPr>
        <w:pStyle w:val="formattext"/>
        <w:shd w:val="clear" w:color="auto" w:fill="FFFFFF"/>
        <w:spacing w:after="0" w:line="315" w:lineRule="atLeast"/>
        <w:textAlignment w:val="baseline"/>
        <w:rPr>
          <w:spacing w:val="2"/>
        </w:rPr>
      </w:pPr>
      <w:r w:rsidRPr="00E33C8C">
        <w:rPr>
          <w:spacing w:val="2"/>
        </w:rPr>
        <w:t xml:space="preserve">           КАРАР                                                                           РЕШЕНИЕ</w:t>
      </w:r>
    </w:p>
    <w:p w:rsidR="00931D7E" w:rsidRPr="00E33C8C" w:rsidRDefault="00931D7E" w:rsidP="00931D7E">
      <w:pPr>
        <w:pStyle w:val="a7"/>
        <w:ind w:left="360" w:right="75"/>
        <w:jc w:val="center"/>
        <w:rPr>
          <w:sz w:val="24"/>
          <w:szCs w:val="24"/>
        </w:rPr>
      </w:pPr>
      <w:r w:rsidRPr="00E33C8C">
        <w:rPr>
          <w:sz w:val="24"/>
          <w:szCs w:val="24"/>
        </w:rPr>
        <w:t xml:space="preserve">О Комплексном плане </w:t>
      </w:r>
    </w:p>
    <w:p w:rsidR="00931D7E" w:rsidRPr="00E33C8C" w:rsidRDefault="00931D7E" w:rsidP="00931D7E">
      <w:pPr>
        <w:pStyle w:val="a7"/>
        <w:ind w:left="360" w:right="75"/>
        <w:jc w:val="center"/>
        <w:rPr>
          <w:sz w:val="24"/>
          <w:szCs w:val="24"/>
        </w:rPr>
      </w:pPr>
      <w:r w:rsidRPr="00E33C8C">
        <w:rPr>
          <w:sz w:val="24"/>
          <w:szCs w:val="24"/>
        </w:rPr>
        <w:t xml:space="preserve">мероприятий сельского поселения Мутабашевский сельсовет муниципального района Аскинский район Республики Башкортостан по реализации в 2018году   Положений Послания Главы Республики Башкортостан Государственному Собранию – Курултаю Республики Башкортостан </w:t>
      </w:r>
    </w:p>
    <w:p w:rsidR="00931D7E" w:rsidRPr="00E33C8C" w:rsidRDefault="00931D7E" w:rsidP="00931D7E">
      <w:pPr>
        <w:pStyle w:val="2"/>
        <w:spacing w:after="0" w:line="240" w:lineRule="auto"/>
        <w:ind w:left="360" w:right="75"/>
        <w:jc w:val="both"/>
      </w:pPr>
      <w:r w:rsidRPr="00E33C8C">
        <w:tab/>
        <w:t xml:space="preserve">В соответствии со статьями 4, 5 Устава сельского поселения Мутабашевский сельсовет муниципального района Аскинский район  Республики Башкортостан, в целях реализации на территории муниципального района  Основных направлений и Положений Послания Главы Республики Башкортостан Государственному Собранию - Курултаю Республики Башкортостан в 2018году Совет сельского поселения Мутабашевский сельсовет муниципального района Аскинский район  Республики Башкортостан </w:t>
      </w:r>
      <w:proofErr w:type="spellStart"/>
      <w:proofErr w:type="gramStart"/>
      <w:r w:rsidRPr="00E33C8C">
        <w:t>р</w:t>
      </w:r>
      <w:proofErr w:type="spellEnd"/>
      <w:proofErr w:type="gramEnd"/>
      <w:r w:rsidRPr="00E33C8C">
        <w:t xml:space="preserve"> е </w:t>
      </w:r>
      <w:proofErr w:type="spellStart"/>
      <w:r w:rsidRPr="00E33C8C">
        <w:t>ш</w:t>
      </w:r>
      <w:proofErr w:type="spellEnd"/>
      <w:r w:rsidRPr="00E33C8C">
        <w:t xml:space="preserve"> и л:</w:t>
      </w:r>
    </w:p>
    <w:p w:rsidR="00931D7E" w:rsidRPr="00E33C8C" w:rsidRDefault="00931D7E" w:rsidP="00931D7E">
      <w:pPr>
        <w:pStyle w:val="2"/>
        <w:spacing w:after="0" w:line="240" w:lineRule="auto"/>
        <w:ind w:left="360" w:right="75" w:firstLine="348"/>
        <w:jc w:val="both"/>
      </w:pPr>
      <w:r w:rsidRPr="00E33C8C">
        <w:t>1. Утвердить Комплексный план мероприятий сельского поселения Мутабашевский сельсовет муниципального района Аскинский район Республики Башкортостан по реализации в 2018 году Положений Послания Главы Республики Башкортостан Государственному Собранию - Курултаю Республики Башкортостан   (прилагается).</w:t>
      </w:r>
    </w:p>
    <w:p w:rsidR="00931D7E" w:rsidRPr="00E33C8C" w:rsidRDefault="00A05A0B" w:rsidP="00A05A0B">
      <w:pPr>
        <w:autoSpaceDE w:val="0"/>
        <w:autoSpaceDN w:val="0"/>
        <w:adjustRightInd w:val="0"/>
        <w:ind w:right="75"/>
        <w:jc w:val="both"/>
        <w:rPr>
          <w:iCs/>
        </w:rPr>
      </w:pPr>
      <w:r w:rsidRPr="00E33C8C">
        <w:rPr>
          <w:iCs/>
        </w:rPr>
        <w:t xml:space="preserve">        </w:t>
      </w:r>
      <w:r w:rsidR="00931D7E" w:rsidRPr="00E33C8C">
        <w:rPr>
          <w:iCs/>
        </w:rPr>
        <w:t xml:space="preserve">2. Администрации </w:t>
      </w:r>
      <w:r w:rsidR="00931D7E" w:rsidRPr="00E33C8C">
        <w:t xml:space="preserve">сельского поселения Мутабашевский сельсовет </w:t>
      </w:r>
      <w:r w:rsidR="00931D7E" w:rsidRPr="00E33C8C">
        <w:rPr>
          <w:iCs/>
        </w:rPr>
        <w:t>муниципального района Аскинский район Республики Башкортостан:</w:t>
      </w:r>
    </w:p>
    <w:p w:rsidR="00931D7E" w:rsidRPr="00E33C8C" w:rsidRDefault="00931D7E" w:rsidP="00E33C8C">
      <w:pPr>
        <w:pStyle w:val="2"/>
        <w:spacing w:after="0" w:line="240" w:lineRule="auto"/>
        <w:ind w:left="360" w:right="75" w:firstLine="348"/>
      </w:pPr>
      <w:r w:rsidRPr="00E33C8C">
        <w:t>2.1. Обеспечить выполнение плана мероприятий, утвержденного настоящим решением.</w:t>
      </w:r>
    </w:p>
    <w:p w:rsidR="00931D7E" w:rsidRPr="00E33C8C" w:rsidRDefault="00931D7E" w:rsidP="00931D7E">
      <w:pPr>
        <w:autoSpaceDE w:val="0"/>
        <w:autoSpaceDN w:val="0"/>
        <w:adjustRightInd w:val="0"/>
        <w:ind w:left="360" w:right="75" w:firstLine="348"/>
        <w:jc w:val="both"/>
        <w:rPr>
          <w:iCs/>
        </w:rPr>
      </w:pPr>
      <w:r w:rsidRPr="00E33C8C">
        <w:rPr>
          <w:iCs/>
        </w:rPr>
        <w:t xml:space="preserve">2.2. Регулярно информировать население </w:t>
      </w:r>
      <w:r w:rsidRPr="00E33C8C">
        <w:t xml:space="preserve">сельского поселения Мутабашевский сельсовет </w:t>
      </w:r>
      <w:r w:rsidRPr="00E33C8C">
        <w:rPr>
          <w:iCs/>
        </w:rPr>
        <w:t xml:space="preserve">муниципального района Аскинский район Республики Башкортостан о ходе его выполнения. </w:t>
      </w:r>
    </w:p>
    <w:p w:rsidR="00931D7E" w:rsidRPr="00E33C8C" w:rsidRDefault="00931D7E" w:rsidP="00931D7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E33C8C">
        <w:rPr>
          <w:rFonts w:ascii="Times New Roman" w:hAnsi="Times New Roman"/>
          <w:sz w:val="24"/>
          <w:szCs w:val="24"/>
        </w:rPr>
        <w:t xml:space="preserve">         2.3. Утвердить мероприятия  по реализации  Положений Послания Главы Республики Башкортостан на местах и организовать их выполнение;  </w:t>
      </w:r>
    </w:p>
    <w:p w:rsidR="00F0649E" w:rsidRPr="00E33C8C" w:rsidRDefault="00931D7E" w:rsidP="00931D7E">
      <w:pPr>
        <w:jc w:val="both"/>
        <w:rPr>
          <w:shd w:val="clear" w:color="auto" w:fill="F9F9F9"/>
        </w:rPr>
      </w:pPr>
      <w:r w:rsidRPr="00E33C8C">
        <w:rPr>
          <w:iCs/>
        </w:rPr>
        <w:t xml:space="preserve">- редакции районной газеты регулярно освещать  ход выполнения плана мероприятий </w:t>
      </w:r>
      <w:r w:rsidRPr="00E33C8C">
        <w:t xml:space="preserve">сельского поселения Мутабашевский сельсовет </w:t>
      </w:r>
      <w:r w:rsidRPr="00E33C8C">
        <w:rPr>
          <w:iCs/>
        </w:rPr>
        <w:t>муниципального района Аскинский район  Республики    Башкортостан    по     реализации    Положений Послания Главы Республики Башкортостан Государственному Собранию - Курултаю Республики Башкортостан в    2018 году</w:t>
      </w:r>
    </w:p>
    <w:p w:rsidR="00F0649E" w:rsidRPr="00E33C8C" w:rsidRDefault="00F0649E" w:rsidP="00F0649E">
      <w:pPr>
        <w:jc w:val="both"/>
      </w:pPr>
      <w:r w:rsidRPr="00E33C8C">
        <w:t xml:space="preserve">       3 .Обнародовать путем размещения в сети общего доступа «Интернет» на официальном сайте сельского поселения Мутабашевский сельсовет  муниципального района Аскинский район Республики Башкортостан: </w:t>
      </w:r>
      <w:hyperlink r:id="rId6" w:history="1">
        <w:r w:rsidRPr="00E33C8C">
          <w:rPr>
            <w:rStyle w:val="a6"/>
            <w:rFonts w:eastAsiaTheme="majorEastAsia"/>
            <w:lang w:val="en-US"/>
          </w:rPr>
          <w:t>www</w:t>
        </w:r>
        <w:r w:rsidRPr="00E33C8C">
          <w:rPr>
            <w:rStyle w:val="a6"/>
            <w:rFonts w:eastAsiaTheme="majorEastAsia"/>
          </w:rPr>
          <w:t>.</w:t>
        </w:r>
        <w:r w:rsidRPr="00E33C8C">
          <w:rPr>
            <w:rStyle w:val="a6"/>
            <w:rFonts w:eastAsiaTheme="majorEastAsia"/>
            <w:lang w:val="en-US"/>
          </w:rPr>
          <w:t>mutabash</w:t>
        </w:r>
        <w:r w:rsidRPr="00E33C8C">
          <w:rPr>
            <w:rStyle w:val="a6"/>
            <w:rFonts w:eastAsiaTheme="majorEastAsia"/>
          </w:rPr>
          <w:t>04</w:t>
        </w:r>
        <w:r w:rsidRPr="00E33C8C">
          <w:rPr>
            <w:rStyle w:val="a6"/>
            <w:rFonts w:eastAsiaTheme="majorEastAsia"/>
            <w:lang w:val="en-US"/>
          </w:rPr>
          <w:t>sp</w:t>
        </w:r>
        <w:r w:rsidRPr="00E33C8C">
          <w:rPr>
            <w:rStyle w:val="a6"/>
            <w:rFonts w:eastAsiaTheme="majorEastAsia"/>
          </w:rPr>
          <w:t>.</w:t>
        </w:r>
        <w:r w:rsidRPr="00E33C8C">
          <w:rPr>
            <w:rStyle w:val="a6"/>
            <w:rFonts w:eastAsiaTheme="majorEastAsia"/>
            <w:lang w:val="en-US"/>
          </w:rPr>
          <w:t>ru</w:t>
        </w:r>
      </w:hyperlink>
      <w:r w:rsidRPr="00E33C8C">
        <w:t xml:space="preserve">   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 Аскинский район, с</w:t>
      </w:r>
      <w:proofErr w:type="gramStart"/>
      <w:r w:rsidRPr="00E33C8C">
        <w:t>.С</w:t>
      </w:r>
      <w:proofErr w:type="gramEnd"/>
      <w:r w:rsidRPr="00E33C8C">
        <w:t>тарый Мутабаш,ул.Центральная,д.29</w:t>
      </w:r>
    </w:p>
    <w:p w:rsidR="00F0649E" w:rsidRPr="00E33C8C" w:rsidRDefault="00F0649E" w:rsidP="00F0649E">
      <w:pPr>
        <w:jc w:val="both"/>
      </w:pPr>
    </w:p>
    <w:p w:rsidR="00F0649E" w:rsidRPr="00E33C8C" w:rsidRDefault="00F0649E" w:rsidP="00F0649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00949" w:rsidRPr="00E33C8C" w:rsidRDefault="00100949" w:rsidP="00100949">
      <w:pPr>
        <w:rPr>
          <w:bCs/>
        </w:rPr>
      </w:pPr>
      <w:r w:rsidRPr="00E33C8C">
        <w:t xml:space="preserve"> Глава </w:t>
      </w:r>
      <w:r w:rsidRPr="00E33C8C">
        <w:rPr>
          <w:bCs/>
        </w:rPr>
        <w:t xml:space="preserve">сельского поселения </w:t>
      </w:r>
    </w:p>
    <w:p w:rsidR="00100949" w:rsidRPr="00E33C8C" w:rsidRDefault="00100949" w:rsidP="00100949">
      <w:pPr>
        <w:rPr>
          <w:bCs/>
        </w:rPr>
      </w:pPr>
      <w:r w:rsidRPr="00E33C8C">
        <w:rPr>
          <w:bCs/>
        </w:rPr>
        <w:t xml:space="preserve"> Мутабашевский сельсовет</w:t>
      </w:r>
      <w:proofErr w:type="gramStart"/>
      <w:r w:rsidRPr="00E33C8C">
        <w:t xml:space="preserve"> :</w:t>
      </w:r>
      <w:proofErr w:type="gramEnd"/>
      <w:r w:rsidRPr="00E33C8C">
        <w:t xml:space="preserve">                                     </w:t>
      </w:r>
      <w:proofErr w:type="spellStart"/>
      <w:r w:rsidRPr="00E33C8C">
        <w:t>А.Г.Файзуллин</w:t>
      </w:r>
      <w:proofErr w:type="spellEnd"/>
    </w:p>
    <w:p w:rsidR="00100949" w:rsidRPr="00E33C8C" w:rsidRDefault="00100949" w:rsidP="00100949"/>
    <w:p w:rsidR="00100949" w:rsidRPr="00E33C8C" w:rsidRDefault="00100949" w:rsidP="00100949"/>
    <w:p w:rsidR="00100949" w:rsidRPr="00E33C8C" w:rsidRDefault="00100949" w:rsidP="00100949">
      <w:r w:rsidRPr="00E33C8C">
        <w:t>с</w:t>
      </w:r>
      <w:proofErr w:type="gramStart"/>
      <w:r w:rsidRPr="00E33C8C">
        <w:t>.С</w:t>
      </w:r>
      <w:proofErr w:type="gramEnd"/>
      <w:r w:rsidRPr="00E33C8C">
        <w:t>тарый Мутабаш</w:t>
      </w:r>
    </w:p>
    <w:p w:rsidR="00100949" w:rsidRPr="00E33C8C" w:rsidRDefault="00871CB4" w:rsidP="00100949">
      <w:r w:rsidRPr="00E33C8C">
        <w:t>1 феврал</w:t>
      </w:r>
      <w:r w:rsidR="00931D7E" w:rsidRPr="00E33C8C">
        <w:t>я 2018</w:t>
      </w:r>
      <w:r w:rsidR="00100949" w:rsidRPr="00E33C8C">
        <w:t xml:space="preserve"> г</w:t>
      </w:r>
    </w:p>
    <w:p w:rsidR="00100949" w:rsidRPr="00E33C8C" w:rsidRDefault="00931D7E" w:rsidP="00100949">
      <w:r w:rsidRPr="00E33C8C">
        <w:t>№ 139</w:t>
      </w:r>
    </w:p>
    <w:p w:rsidR="00100949" w:rsidRPr="00E33C8C" w:rsidRDefault="00100949" w:rsidP="00100949"/>
    <w:p w:rsidR="00F0649E" w:rsidRPr="00E33C8C" w:rsidRDefault="00F0649E" w:rsidP="00F0649E">
      <w:pPr>
        <w:jc w:val="right"/>
      </w:pPr>
    </w:p>
    <w:p w:rsidR="00100949" w:rsidRPr="00E33C8C" w:rsidRDefault="00100949" w:rsidP="00F0649E">
      <w:pPr>
        <w:jc w:val="right"/>
      </w:pPr>
    </w:p>
    <w:p w:rsidR="00100949" w:rsidRDefault="00100949" w:rsidP="00F0649E">
      <w:pPr>
        <w:jc w:val="right"/>
      </w:pPr>
    </w:p>
    <w:p w:rsidR="00100949" w:rsidRDefault="00100949" w:rsidP="00F0649E">
      <w:pPr>
        <w:jc w:val="right"/>
      </w:pPr>
    </w:p>
    <w:p w:rsidR="00100949" w:rsidRDefault="00100949" w:rsidP="00F0649E">
      <w:pPr>
        <w:jc w:val="right"/>
      </w:pPr>
    </w:p>
    <w:p w:rsidR="00100949" w:rsidRDefault="00100949" w:rsidP="00F0649E">
      <w:pPr>
        <w:jc w:val="right"/>
      </w:pPr>
    </w:p>
    <w:p w:rsidR="00100949" w:rsidRDefault="00100949" w:rsidP="00F0649E">
      <w:pPr>
        <w:jc w:val="right"/>
      </w:pPr>
    </w:p>
    <w:p w:rsidR="00100949" w:rsidRDefault="00100949" w:rsidP="00100949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28B" w:rsidRDefault="00F0649E" w:rsidP="00100949">
      <w:pPr>
        <w:pStyle w:val="a5"/>
      </w:pPr>
      <w:r>
        <w:t xml:space="preserve">                                                                                                </w:t>
      </w:r>
    </w:p>
    <w:p w:rsidR="00CE228B" w:rsidRDefault="00CE228B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  <w:r>
        <w:t xml:space="preserve">               </w:t>
      </w: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p w:rsidR="00DE7C2E" w:rsidRDefault="00DE7C2E" w:rsidP="00F0649E">
      <w:pPr>
        <w:pStyle w:val="a5"/>
        <w:jc w:val="right"/>
      </w:pPr>
    </w:p>
    <w:sectPr w:rsidR="00DE7C2E" w:rsidSect="00CE228B">
      <w:pgSz w:w="11906" w:h="16838"/>
      <w:pgMar w:top="454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proofState w:spelling="clean" w:grammar="clean"/>
  <w:defaultTabStop w:val="708"/>
  <w:characterSpacingControl w:val="doNotCompress"/>
  <w:compat/>
  <w:rsids>
    <w:rsidRoot w:val="00F0649E"/>
    <w:rsid w:val="00054963"/>
    <w:rsid w:val="000D4FA4"/>
    <w:rsid w:val="00100949"/>
    <w:rsid w:val="002B79AA"/>
    <w:rsid w:val="00631AEB"/>
    <w:rsid w:val="006543ED"/>
    <w:rsid w:val="007E58F0"/>
    <w:rsid w:val="00804EBC"/>
    <w:rsid w:val="00834A4A"/>
    <w:rsid w:val="00871CB4"/>
    <w:rsid w:val="008D537C"/>
    <w:rsid w:val="008D7EAA"/>
    <w:rsid w:val="00931D7E"/>
    <w:rsid w:val="00984EC7"/>
    <w:rsid w:val="00A05A0B"/>
    <w:rsid w:val="00B007B2"/>
    <w:rsid w:val="00B53213"/>
    <w:rsid w:val="00B6574C"/>
    <w:rsid w:val="00C169B2"/>
    <w:rsid w:val="00C33578"/>
    <w:rsid w:val="00CE228B"/>
    <w:rsid w:val="00CF494C"/>
    <w:rsid w:val="00DE7C2E"/>
    <w:rsid w:val="00E33C8C"/>
    <w:rsid w:val="00E65274"/>
    <w:rsid w:val="00F0649E"/>
    <w:rsid w:val="00F532BB"/>
    <w:rsid w:val="00FA6678"/>
    <w:rsid w:val="00FB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customStyle="1" w:styleId="formattext">
    <w:name w:val="formattext"/>
    <w:basedOn w:val="a"/>
    <w:rsid w:val="00F0649E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F0649E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931D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31D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931D7E"/>
    <w:pPr>
      <w:ind w:firstLine="72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31D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931D7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931D7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DE7C2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E7C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"/>
    <w:basedOn w:val="a"/>
    <w:rsid w:val="00DE7C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e">
    <w:name w:val="Strong"/>
    <w:qFormat/>
    <w:rsid w:val="00DE7C2E"/>
    <w:rPr>
      <w:b/>
      <w:bCs/>
    </w:rPr>
  </w:style>
  <w:style w:type="paragraph" w:customStyle="1" w:styleId="ConsNormal">
    <w:name w:val="ConsNormal"/>
    <w:rsid w:val="00DE7C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tabash04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13921-6136-4A0C-8EEC-B8D5BC300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15</cp:revision>
  <cp:lastPrinted>2017-02-03T05:54:00Z</cp:lastPrinted>
  <dcterms:created xsi:type="dcterms:W3CDTF">2017-01-27T11:25:00Z</dcterms:created>
  <dcterms:modified xsi:type="dcterms:W3CDTF">2018-02-27T10:30:00Z</dcterms:modified>
</cp:coreProperties>
</file>