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A51E70" w:rsidTr="00A51E70">
        <w:trPr>
          <w:trHeight w:val="2127"/>
        </w:trPr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 РАЙОНЫ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</w:p>
          <w:p w:rsidR="00A51E70" w:rsidRDefault="00A51E70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БАШКОРТОСТАН</w:t>
            </w:r>
          </w:p>
          <w:p w:rsidR="00A51E70" w:rsidRDefault="00A51E70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51E70" w:rsidRPr="004261F9" w:rsidRDefault="00A51E70" w:rsidP="00A51E7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 w:rsidRPr="004261F9">
        <w:rPr>
          <w:b/>
          <w:color w:val="000000"/>
          <w:sz w:val="28"/>
          <w:szCs w:val="28"/>
        </w:rPr>
        <w:t>БОЙОРО</w:t>
      </w:r>
      <w:r w:rsidRPr="004261F9">
        <w:rPr>
          <w:rFonts w:ascii="MS Mincho" w:eastAsia="MS Mincho" w:hAnsi="MS Mincho" w:cs="MS Mincho" w:hint="eastAsia"/>
          <w:b/>
          <w:color w:val="000000"/>
          <w:sz w:val="28"/>
          <w:szCs w:val="28"/>
          <w:lang w:val="be-BY"/>
        </w:rPr>
        <w:t xml:space="preserve">Ҡ                 </w:t>
      </w:r>
      <w:r w:rsidRPr="004261F9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 xml:space="preserve">    </w:t>
      </w:r>
      <w:r w:rsidRPr="004261F9">
        <w:rPr>
          <w:rFonts w:ascii="MS Mincho" w:eastAsia="MS Mincho" w:hAnsi="MS Mincho" w:cs="MS Mincho" w:hint="eastAsia"/>
          <w:b/>
          <w:color w:val="000000"/>
          <w:sz w:val="28"/>
          <w:szCs w:val="28"/>
          <w:lang w:val="be-BY"/>
        </w:rPr>
        <w:t xml:space="preserve">            </w:t>
      </w:r>
      <w:r w:rsidRPr="004261F9">
        <w:rPr>
          <w:rFonts w:ascii="MS Mincho" w:eastAsia="MS Mincho" w:hAnsi="MS Mincho" w:cs="MS Mincho"/>
          <w:b/>
          <w:color w:val="000000"/>
          <w:sz w:val="28"/>
          <w:szCs w:val="28"/>
          <w:lang w:val="be-BY"/>
        </w:rPr>
        <w:t xml:space="preserve">  </w:t>
      </w:r>
      <w:r w:rsidRPr="004261F9">
        <w:rPr>
          <w:b/>
          <w:color w:val="000000"/>
          <w:sz w:val="28"/>
          <w:szCs w:val="28"/>
        </w:rPr>
        <w:t>РАСПОРЯЖЕНИЕ</w:t>
      </w:r>
    </w:p>
    <w:p w:rsidR="00A51E70" w:rsidRPr="004261F9" w:rsidRDefault="00B46751" w:rsidP="00A51E70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 декабрь</w:t>
      </w:r>
      <w:r w:rsidR="00A51E70" w:rsidRPr="004261F9">
        <w:rPr>
          <w:b/>
          <w:color w:val="000000"/>
          <w:sz w:val="28"/>
          <w:szCs w:val="28"/>
        </w:rPr>
        <w:t xml:space="preserve"> 2017 </w:t>
      </w:r>
      <w:proofErr w:type="spellStart"/>
      <w:r w:rsidR="00A51E70" w:rsidRPr="004261F9">
        <w:rPr>
          <w:b/>
          <w:color w:val="000000"/>
          <w:sz w:val="28"/>
          <w:szCs w:val="28"/>
        </w:rPr>
        <w:t>й</w:t>
      </w:r>
      <w:proofErr w:type="spellEnd"/>
      <w:r w:rsidR="00A51E70" w:rsidRPr="004261F9">
        <w:rPr>
          <w:b/>
          <w:color w:val="000000"/>
          <w:sz w:val="28"/>
          <w:szCs w:val="28"/>
        </w:rPr>
        <w:t xml:space="preserve">.                                № </w:t>
      </w:r>
      <w:r w:rsidR="00222CB2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5</w:t>
      </w:r>
      <w:r w:rsidR="004261F9">
        <w:rPr>
          <w:b/>
          <w:color w:val="000000"/>
          <w:sz w:val="28"/>
          <w:szCs w:val="28"/>
        </w:rPr>
        <w:t xml:space="preserve">                      </w:t>
      </w:r>
      <w:r w:rsidR="00A51E70" w:rsidRPr="004261F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12 декабря</w:t>
      </w:r>
      <w:r w:rsidR="00A51E70" w:rsidRPr="004261F9">
        <w:rPr>
          <w:b/>
          <w:color w:val="000000"/>
          <w:sz w:val="28"/>
          <w:szCs w:val="28"/>
        </w:rPr>
        <w:t xml:space="preserve"> 2017 г.</w:t>
      </w:r>
    </w:p>
    <w:p w:rsidR="004261F9" w:rsidRPr="004261F9" w:rsidRDefault="004261F9" w:rsidP="004261F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22CB2" w:rsidRDefault="004261F9" w:rsidP="00222CB2">
      <w:pPr>
        <w:pStyle w:val="2"/>
        <w:shd w:val="clear" w:color="auto" w:fill="auto"/>
        <w:spacing w:before="0" w:after="246"/>
        <w:ind w:right="80" w:firstLine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222CB2">
        <w:rPr>
          <w:b/>
          <w:sz w:val="28"/>
          <w:szCs w:val="28"/>
        </w:rPr>
        <w:t xml:space="preserve">        О внесении изменений в План - график закупок на поставку товаров, выполнение работ и оказание услуг для муниципальных нужд на 2017 год</w:t>
      </w:r>
    </w:p>
    <w:p w:rsidR="00222CB2" w:rsidRDefault="00222CB2" w:rsidP="00222C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2CB2" w:rsidRDefault="00222CB2" w:rsidP="00222C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Федерального Закона № 44-ФЗ «О контрактной системе в сфере закупок товаров, работ, услуг для обеспечения государственных и муниципальных нужд:</w:t>
      </w:r>
    </w:p>
    <w:p w:rsidR="00222CB2" w:rsidRDefault="00222CB2" w:rsidP="00222CB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план-график по следующему коду бюджетной квалификации: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3260"/>
        <w:gridCol w:w="1525"/>
      </w:tblGrid>
      <w:tr w:rsidR="00222CB2" w:rsidTr="00B4675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КБК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расписка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222CB2" w:rsidTr="00B4675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B46751" w:rsidP="00B46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</w:rPr>
              <w:t>\0412\791\05</w:t>
            </w:r>
            <w:r w:rsidR="00222CB2" w:rsidRPr="00B05A19">
              <w:rPr>
                <w:rFonts w:ascii="Cambria" w:eastAsia="Times New Roman" w:hAnsi="Cambria" w:cs="Times New Roman"/>
              </w:rPr>
              <w:t>\</w:t>
            </w:r>
            <w:r>
              <w:rPr>
                <w:rFonts w:ascii="Cambria" w:eastAsia="Times New Roman" w:hAnsi="Cambria" w:cs="Times New Roman"/>
              </w:rPr>
              <w:t>1</w:t>
            </w:r>
            <w:r w:rsidR="00222CB2" w:rsidRPr="00B05A19">
              <w:rPr>
                <w:rFonts w:ascii="Cambria" w:eastAsia="Times New Roman" w:hAnsi="Cambria" w:cs="Times New Roman"/>
              </w:rPr>
              <w:t>\0</w:t>
            </w:r>
            <w:r>
              <w:rPr>
                <w:rFonts w:ascii="Cambria" w:eastAsia="Times New Roman" w:hAnsi="Cambria" w:cs="Times New Roman"/>
              </w:rPr>
              <w:t>1</w:t>
            </w:r>
            <w:r w:rsidR="00222CB2" w:rsidRPr="00B05A19">
              <w:rPr>
                <w:rFonts w:ascii="Cambria" w:eastAsia="Times New Roman" w:hAnsi="Cambria" w:cs="Times New Roman"/>
              </w:rPr>
              <w:t>\0</w:t>
            </w:r>
            <w:r>
              <w:rPr>
                <w:rFonts w:ascii="Cambria" w:eastAsia="Times New Roman" w:hAnsi="Cambria" w:cs="Times New Roman"/>
              </w:rPr>
              <w:t>3330</w:t>
            </w:r>
            <w:r w:rsidR="00222CB2" w:rsidRPr="00B05A19">
              <w:rPr>
                <w:rFonts w:ascii="Cambria" w:eastAsia="Times New Roman" w:hAnsi="Cambria" w:cs="Times New Roman"/>
              </w:rPr>
              <w:t>\244\</w:t>
            </w:r>
            <w:r>
              <w:rPr>
                <w:rFonts w:ascii="Cambria" w:eastAsia="Times New Roman" w:hAnsi="Cambria" w:cs="Times New Roman"/>
              </w:rPr>
              <w:t>226.2</w:t>
            </w:r>
            <w:r w:rsidR="00222CB2" w:rsidRPr="00B05A19">
              <w:rPr>
                <w:rFonts w:ascii="Cambria" w:eastAsia="Times New Roman" w:hAnsi="Cambria" w:cs="Times New Roman"/>
              </w:rPr>
              <w:t>\ФЗ.131.03.</w:t>
            </w:r>
            <w:r>
              <w:rPr>
                <w:rFonts w:ascii="Cambria" w:eastAsia="Times New Roman" w:hAnsi="Cambria" w:cs="Times New Roman"/>
              </w:rPr>
              <w:t>108\\15027</w:t>
            </w:r>
            <w:r w:rsidR="00222CB2" w:rsidRPr="00B05A19">
              <w:rPr>
                <w:rFonts w:ascii="Cambria" w:eastAsia="Times New Roman" w:hAnsi="Cambria" w:cs="Times New Roman"/>
              </w:rPr>
              <w:t>\\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B46751" w:rsidP="00B4675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</w:rPr>
              <w:t>Разработка генеральных планов и правил землепользования и застройки населенных пунктов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B46751" w:rsidP="00222C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</w:rPr>
              <w:t>160</w:t>
            </w:r>
            <w:r w:rsidR="00222CB2">
              <w:t xml:space="preserve"> </w:t>
            </w:r>
            <w:r w:rsidR="00222CB2">
              <w:rPr>
                <w:rFonts w:ascii="Cambria" w:eastAsia="Times New Roman" w:hAnsi="Cambria" w:cs="Times New Roman"/>
              </w:rPr>
              <w:t>000,00</w:t>
            </w:r>
          </w:p>
        </w:tc>
      </w:tr>
      <w:tr w:rsidR="00222CB2" w:rsidTr="00B4675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CB2" w:rsidTr="00B4675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CB2" w:rsidRDefault="00222CB2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B2" w:rsidRDefault="00B46751" w:rsidP="00D6478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</w:rPr>
              <w:t xml:space="preserve">160 </w:t>
            </w:r>
            <w:r w:rsidR="00222CB2">
              <w:rPr>
                <w:rFonts w:ascii="Cambria" w:eastAsia="Times New Roman" w:hAnsi="Cambria" w:cs="Times New Roman"/>
              </w:rPr>
              <w:t>000,00</w:t>
            </w:r>
          </w:p>
        </w:tc>
      </w:tr>
    </w:tbl>
    <w:p w:rsidR="00800059" w:rsidRDefault="00800059" w:rsidP="00222CB2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right="20" w:firstLine="0"/>
        <w:jc w:val="both"/>
        <w:rPr>
          <w:color w:val="000000"/>
          <w:sz w:val="28"/>
          <w:szCs w:val="28"/>
        </w:rPr>
      </w:pPr>
    </w:p>
    <w:p w:rsidR="00222CB2" w:rsidRDefault="00222CB2" w:rsidP="00222CB2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right="20" w:firstLine="0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>
        <w:rPr>
          <w:rStyle w:val="11"/>
          <w:sz w:val="28"/>
          <w:szCs w:val="28"/>
        </w:rPr>
        <w:t>www</w:t>
      </w:r>
      <w:r w:rsidRPr="00222CB2">
        <w:rPr>
          <w:rStyle w:val="11"/>
          <w:sz w:val="28"/>
          <w:szCs w:val="28"/>
          <w:lang w:val="ru-RU"/>
        </w:rPr>
        <w:t xml:space="preserve">. </w:t>
      </w:r>
      <w:proofErr w:type="spellStart"/>
      <w:r>
        <w:rPr>
          <w:rStyle w:val="11"/>
          <w:sz w:val="28"/>
          <w:szCs w:val="28"/>
        </w:rPr>
        <w:t>zakupki</w:t>
      </w:r>
      <w:proofErr w:type="spellEnd"/>
      <w:r w:rsidRPr="00222CB2">
        <w:rPr>
          <w:rStyle w:val="11"/>
          <w:sz w:val="28"/>
          <w:szCs w:val="28"/>
          <w:lang w:val="ru-RU"/>
        </w:rPr>
        <w:t xml:space="preserve"> .</w:t>
      </w:r>
      <w:proofErr w:type="spellStart"/>
      <w:r>
        <w:rPr>
          <w:rStyle w:val="11"/>
          <w:sz w:val="28"/>
          <w:szCs w:val="28"/>
        </w:rPr>
        <w:t>gov</w:t>
      </w:r>
      <w:proofErr w:type="spellEnd"/>
      <w:r w:rsidRPr="00222CB2">
        <w:rPr>
          <w:rStyle w:val="11"/>
          <w:sz w:val="28"/>
          <w:szCs w:val="28"/>
          <w:lang w:val="ru-RU"/>
        </w:rPr>
        <w:t xml:space="preserve">. </w:t>
      </w:r>
      <w:proofErr w:type="spellStart"/>
      <w:r>
        <w:rPr>
          <w:rStyle w:val="11"/>
          <w:sz w:val="28"/>
          <w:szCs w:val="28"/>
        </w:rPr>
        <w:t>ru</w:t>
      </w:r>
      <w:proofErr w:type="spellEnd"/>
      <w:r>
        <w:rPr>
          <w:color w:val="000000"/>
          <w:sz w:val="28"/>
          <w:szCs w:val="28"/>
        </w:rPr>
        <w:t xml:space="preserve"> и на сайте администрации сельского поселения Ключевский сельсовет муниципального района Аскинский район Республики Башкортостан </w:t>
      </w:r>
      <w:r>
        <w:rPr>
          <w:rFonts w:eastAsia="Calibri"/>
          <w:sz w:val="28"/>
          <w:szCs w:val="28"/>
        </w:rPr>
        <w:t>«</w:t>
      </w:r>
      <w:hyperlink r:id="rId6" w:history="1">
        <w:r w:rsidRPr="00F20484">
          <w:rPr>
            <w:rStyle w:val="a7"/>
            <w:b/>
            <w:sz w:val="28"/>
            <w:szCs w:val="28"/>
            <w:lang w:val="en-US"/>
          </w:rPr>
          <w:t>www</w:t>
        </w:r>
        <w:r w:rsidRPr="00F20484">
          <w:rPr>
            <w:rStyle w:val="a7"/>
            <w:b/>
            <w:sz w:val="28"/>
            <w:szCs w:val="28"/>
          </w:rPr>
          <w:t>.</w:t>
        </w:r>
        <w:proofErr w:type="spellStart"/>
        <w:r w:rsidRPr="00F20484">
          <w:rPr>
            <w:rStyle w:val="a7"/>
            <w:b/>
            <w:sz w:val="28"/>
            <w:szCs w:val="28"/>
            <w:lang w:val="en-US"/>
          </w:rPr>
          <w:t>mutabash</w:t>
        </w:r>
        <w:proofErr w:type="spellEnd"/>
        <w:r w:rsidRPr="00F20484">
          <w:rPr>
            <w:rStyle w:val="a7"/>
            <w:b/>
            <w:sz w:val="28"/>
            <w:szCs w:val="28"/>
          </w:rPr>
          <w:t>04</w:t>
        </w:r>
        <w:r w:rsidRPr="00F20484">
          <w:rPr>
            <w:rStyle w:val="a7"/>
            <w:b/>
            <w:sz w:val="28"/>
            <w:szCs w:val="28"/>
            <w:lang w:val="en-US"/>
          </w:rPr>
          <w:t>sp</w:t>
        </w:r>
        <w:r w:rsidRPr="00F20484">
          <w:rPr>
            <w:rStyle w:val="a7"/>
            <w:b/>
            <w:sz w:val="28"/>
            <w:szCs w:val="28"/>
          </w:rPr>
          <w:t>.</w:t>
        </w:r>
        <w:proofErr w:type="spellStart"/>
        <w:r w:rsidRPr="00F20484">
          <w:rPr>
            <w:rStyle w:val="a7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eastAsia="Calibri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</w:t>
      </w:r>
      <w:r>
        <w:rPr>
          <w:color w:val="000000"/>
          <w:sz w:val="28"/>
          <w:szCs w:val="28"/>
        </w:rPr>
        <w:lastRenderedPageBreak/>
        <w:t>государственных</w:t>
      </w:r>
      <w:proofErr w:type="gramEnd"/>
      <w:r>
        <w:rPr>
          <w:color w:val="000000"/>
          <w:sz w:val="28"/>
          <w:szCs w:val="28"/>
        </w:rPr>
        <w:t xml:space="preserve">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22CB2" w:rsidRDefault="00222CB2" w:rsidP="00222CB2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>Ответственным</w:t>
      </w:r>
      <w:proofErr w:type="gramEnd"/>
      <w:r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Ключевский сельсовет муниципального района Аскинский район Республики Башкортостан </w:t>
      </w:r>
      <w:proofErr w:type="spellStart"/>
      <w:r>
        <w:rPr>
          <w:color w:val="000000"/>
          <w:sz w:val="28"/>
          <w:szCs w:val="28"/>
        </w:rPr>
        <w:t>Файзуллина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Азата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Галимзяновича</w:t>
      </w:r>
      <w:proofErr w:type="spellEnd"/>
    </w:p>
    <w:p w:rsidR="00222CB2" w:rsidRDefault="00222CB2" w:rsidP="00222CB2">
      <w:pPr>
        <w:pStyle w:val="2"/>
        <w:numPr>
          <w:ilvl w:val="0"/>
          <w:numId w:val="3"/>
        </w:numPr>
        <w:shd w:val="clear" w:color="auto" w:fill="auto"/>
        <w:tabs>
          <w:tab w:val="left" w:pos="756"/>
        </w:tabs>
        <w:spacing w:before="0" w:after="0" w:line="346" w:lineRule="exact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4261F9" w:rsidRDefault="004261F9" w:rsidP="00222CB2">
      <w:pPr>
        <w:shd w:val="clear" w:color="auto" w:fill="FFFFFF"/>
        <w:jc w:val="both"/>
        <w:rPr>
          <w:sz w:val="28"/>
          <w:szCs w:val="28"/>
        </w:rPr>
      </w:pPr>
    </w:p>
    <w:p w:rsidR="00A51E70" w:rsidRPr="00BB27BD" w:rsidRDefault="00A51E70" w:rsidP="00A51E70">
      <w:pPr>
        <w:jc w:val="both"/>
        <w:rPr>
          <w:color w:val="1D1B1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B27BD">
        <w:rPr>
          <w:sz w:val="28"/>
          <w:szCs w:val="28"/>
        </w:rPr>
        <w:t xml:space="preserve">Глава сельского поселения:                        </w:t>
      </w:r>
      <w:r w:rsidR="004261F9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Файзуллин</w:t>
      </w:r>
      <w:proofErr w:type="spellEnd"/>
      <w:r>
        <w:rPr>
          <w:sz w:val="28"/>
          <w:szCs w:val="28"/>
        </w:rPr>
        <w:t xml:space="preserve"> А.Г.</w:t>
      </w:r>
    </w:p>
    <w:sectPr w:rsidR="00A51E70" w:rsidRPr="00BB27BD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B1E4E"/>
    <w:multiLevelType w:val="hybridMultilevel"/>
    <w:tmpl w:val="507E7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5B261E"/>
    <w:multiLevelType w:val="hybridMultilevel"/>
    <w:tmpl w:val="5276C8BA"/>
    <w:lvl w:ilvl="0" w:tplc="FA948C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E70"/>
    <w:rsid w:val="00222CB2"/>
    <w:rsid w:val="003F76AC"/>
    <w:rsid w:val="004261F9"/>
    <w:rsid w:val="007B60EE"/>
    <w:rsid w:val="00800059"/>
    <w:rsid w:val="00804EBC"/>
    <w:rsid w:val="009F27C1"/>
    <w:rsid w:val="00A51E70"/>
    <w:rsid w:val="00B46751"/>
    <w:rsid w:val="00BF7408"/>
    <w:rsid w:val="00CF494C"/>
    <w:rsid w:val="00E3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a6">
    <w:name w:val="Основной текст_"/>
    <w:basedOn w:val="a0"/>
    <w:link w:val="2"/>
    <w:rsid w:val="00A51E70"/>
    <w:rPr>
      <w:sz w:val="26"/>
      <w:szCs w:val="26"/>
      <w:shd w:val="clear" w:color="auto" w:fill="FFFFFF"/>
    </w:rPr>
  </w:style>
  <w:style w:type="character" w:customStyle="1" w:styleId="11">
    <w:name w:val="Основной текст1"/>
    <w:basedOn w:val="a6"/>
    <w:rsid w:val="00A51E70"/>
    <w:rPr>
      <w:color w:val="000000"/>
      <w:spacing w:val="0"/>
      <w:w w:val="100"/>
      <w:position w:val="0"/>
      <w:u w:val="single"/>
      <w:lang w:val="en-US"/>
    </w:rPr>
  </w:style>
  <w:style w:type="paragraph" w:customStyle="1" w:styleId="2">
    <w:name w:val="Основной текст2"/>
    <w:basedOn w:val="a"/>
    <w:link w:val="a6"/>
    <w:rsid w:val="00A51E70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rFonts w:eastAsiaTheme="minorHAnsi"/>
      <w:sz w:val="26"/>
      <w:szCs w:val="26"/>
      <w:lang w:eastAsia="en-US"/>
    </w:rPr>
  </w:style>
  <w:style w:type="character" w:styleId="a7">
    <w:name w:val="Hyperlink"/>
    <w:basedOn w:val="a0"/>
    <w:rsid w:val="004261F9"/>
    <w:rPr>
      <w:b w:val="0"/>
      <w:bCs w:val="0"/>
      <w:strike w:val="0"/>
      <w:dstrike w:val="0"/>
      <w:color w:val="333300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cp:lastPrinted>2017-12-13T09:34:00Z</cp:lastPrinted>
  <dcterms:created xsi:type="dcterms:W3CDTF">2017-10-16T09:47:00Z</dcterms:created>
  <dcterms:modified xsi:type="dcterms:W3CDTF">2017-12-13T09:42:00Z</dcterms:modified>
</cp:coreProperties>
</file>