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BC597F" w:rsidRPr="00B11A20" w:rsidTr="00BA54C1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C597F" w:rsidRPr="00DB2B5E" w:rsidRDefault="00BC597F" w:rsidP="00BA54C1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C597F" w:rsidRPr="00DB2B5E" w:rsidRDefault="00BC597F" w:rsidP="00BA54C1">
            <w:pPr>
              <w:pStyle w:val="a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B2B5E">
              <w:rPr>
                <w:rFonts w:ascii="Times New Roman" w:hAnsi="Times New Roman"/>
                <w:b/>
                <w:sz w:val="20"/>
                <w:szCs w:val="20"/>
              </w:rPr>
              <w:t>БАШ</w:t>
            </w:r>
            <w:r w:rsidRPr="00DB2B5E">
              <w:rPr>
                <w:rFonts w:ascii="Times New Roman" w:hAnsi="Lucida Sans Unicode"/>
                <w:b/>
                <w:sz w:val="20"/>
                <w:szCs w:val="20"/>
                <w:lang w:val="be-BY"/>
              </w:rPr>
              <w:t>Ҡ</w:t>
            </w:r>
            <w:r w:rsidRPr="00DB2B5E">
              <w:rPr>
                <w:rFonts w:ascii="Times New Roman" w:hAnsi="Times New Roman"/>
                <w:b/>
                <w:bCs/>
                <w:sz w:val="20"/>
                <w:szCs w:val="20"/>
              </w:rPr>
              <w:t>ОРТОСТАН РЕСПУБЛИК</w:t>
            </w:r>
            <w:r w:rsidRPr="00DB2B5E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DB2B5E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Һ</w:t>
            </w:r>
            <w:proofErr w:type="gramStart"/>
            <w:r w:rsidRPr="00DB2B5E">
              <w:rPr>
                <w:rFonts w:ascii="Times New Roman" w:hAnsi="Times New Roman"/>
                <w:b/>
                <w:sz w:val="20"/>
                <w:szCs w:val="20"/>
              </w:rPr>
              <w:t>Ы</w:t>
            </w:r>
            <w:proofErr w:type="gramEnd"/>
          </w:p>
          <w:p w:rsidR="00BC597F" w:rsidRPr="00DB2B5E" w:rsidRDefault="00BC597F" w:rsidP="00BA54C1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2B5E">
              <w:rPr>
                <w:rFonts w:ascii="Times New Roman" w:hAnsi="Times New Roman"/>
                <w:b/>
                <w:sz w:val="20"/>
                <w:szCs w:val="20"/>
              </w:rPr>
              <w:t>АС</w:t>
            </w:r>
            <w:r w:rsidRPr="00DB2B5E">
              <w:rPr>
                <w:rFonts w:ascii="Times New Roman" w:hAnsi="Lucida Sans Unicode"/>
                <w:b/>
                <w:sz w:val="20"/>
                <w:szCs w:val="20"/>
                <w:lang w:val="be-BY"/>
              </w:rPr>
              <w:t>Ҡ</w:t>
            </w:r>
            <w:r w:rsidRPr="00DB2B5E">
              <w:rPr>
                <w:rFonts w:ascii="Times New Roman" w:hAnsi="Times New Roman"/>
                <w:b/>
                <w:sz w:val="20"/>
                <w:szCs w:val="20"/>
              </w:rPr>
              <w:t>ЫН  РАЙОНЫ</w:t>
            </w:r>
          </w:p>
          <w:p w:rsidR="00BC597F" w:rsidRPr="00DB2B5E" w:rsidRDefault="00BC597F" w:rsidP="00BA54C1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2B5E">
              <w:rPr>
                <w:rFonts w:ascii="Times New Roman" w:hAnsi="Times New Roman"/>
                <w:b/>
                <w:sz w:val="20"/>
                <w:szCs w:val="20"/>
              </w:rPr>
              <w:t>МУНИЦИПАЛЬ РАЙОНЫ</w:t>
            </w:r>
            <w:r w:rsidRPr="00DB2B5E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НЫҢ</w:t>
            </w:r>
          </w:p>
          <w:p w:rsidR="00BC597F" w:rsidRPr="00DB2B5E" w:rsidRDefault="00BC597F" w:rsidP="00BA54C1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DB2B5E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МОТАБАШ   АУЫЛ  БИЛӘМӘҺЕ ХӘКИМИӘТЕ</w:t>
            </w:r>
          </w:p>
          <w:p w:rsidR="00BC597F" w:rsidRPr="00DB2B5E" w:rsidRDefault="00BC597F" w:rsidP="00BA54C1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</w:p>
          <w:p w:rsidR="00BC597F" w:rsidRPr="00DB2B5E" w:rsidRDefault="00BC597F" w:rsidP="00BA54C1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BC597F" w:rsidRPr="00DB2B5E" w:rsidRDefault="00BC597F" w:rsidP="00BA54C1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C597F" w:rsidRPr="00DB2B5E" w:rsidRDefault="00BC597F" w:rsidP="00BA54C1">
            <w:pPr>
              <w:pStyle w:val="a5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be-BY"/>
              </w:rPr>
            </w:pPr>
          </w:p>
          <w:p w:rsidR="00BC597F" w:rsidRPr="00DB2B5E" w:rsidRDefault="00BC597F" w:rsidP="00BA54C1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2B5E">
              <w:rPr>
                <w:rFonts w:ascii="Times New Roman" w:hAnsi="Times New Roman"/>
                <w:b/>
                <w:sz w:val="20"/>
                <w:szCs w:val="20"/>
              </w:rPr>
              <w:t>АДМИНИСТРАЦИЯ</w:t>
            </w:r>
          </w:p>
          <w:p w:rsidR="00BC597F" w:rsidRPr="00DB2B5E" w:rsidRDefault="00BC597F" w:rsidP="00BA54C1">
            <w:pPr>
              <w:pStyle w:val="a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B2B5E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СЕЛЬСКОГО</w:t>
            </w:r>
            <w:r w:rsidRPr="00DB2B5E">
              <w:rPr>
                <w:rFonts w:ascii="Times New Roman" w:hAnsi="Times New Roman"/>
                <w:b/>
                <w:sz w:val="20"/>
                <w:szCs w:val="20"/>
              </w:rPr>
              <w:t xml:space="preserve"> ПОСЕЛЕНИЯ</w:t>
            </w:r>
          </w:p>
          <w:p w:rsidR="00BC597F" w:rsidRPr="00DB2B5E" w:rsidRDefault="00BC597F" w:rsidP="00BA54C1">
            <w:pPr>
              <w:pStyle w:val="a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B2B5E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МУТАБАШЕВСКИЙ СЕЛЬСОВЕТ</w:t>
            </w:r>
          </w:p>
          <w:p w:rsidR="00BC597F" w:rsidRPr="00DB2B5E" w:rsidRDefault="00BC597F" w:rsidP="00BA54C1">
            <w:pPr>
              <w:pStyle w:val="a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B2B5E">
              <w:rPr>
                <w:rFonts w:ascii="Times New Roman" w:hAnsi="Times New Roman"/>
                <w:b/>
                <w:sz w:val="20"/>
                <w:szCs w:val="20"/>
              </w:rPr>
              <w:t>МУНИЦИПАЛЬНОГО РАЙОНА</w:t>
            </w:r>
          </w:p>
          <w:p w:rsidR="00BC597F" w:rsidRPr="00DB2B5E" w:rsidRDefault="00BC597F" w:rsidP="00BA54C1">
            <w:pPr>
              <w:pStyle w:val="a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B2B5E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АСКИНСКИЙ</w:t>
            </w:r>
            <w:r w:rsidRPr="00DB2B5E">
              <w:rPr>
                <w:rFonts w:ascii="Times New Roman" w:hAnsi="Times New Roman"/>
                <w:b/>
                <w:sz w:val="20"/>
                <w:szCs w:val="20"/>
              </w:rPr>
              <w:t xml:space="preserve"> РАЙОН</w:t>
            </w:r>
          </w:p>
          <w:p w:rsidR="00BC597F" w:rsidRPr="00DB2B5E" w:rsidRDefault="00BC597F" w:rsidP="00BA54C1">
            <w:pPr>
              <w:pStyle w:val="a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B2B5E">
              <w:rPr>
                <w:rFonts w:ascii="Times New Roman" w:hAnsi="Times New Roman"/>
                <w:b/>
                <w:sz w:val="20"/>
                <w:szCs w:val="20"/>
              </w:rPr>
              <w:t>РЕСПУБЛИК</w:t>
            </w:r>
            <w:r w:rsidRPr="00DB2B5E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И</w:t>
            </w:r>
            <w:r w:rsidRPr="00DB2B5E">
              <w:rPr>
                <w:rFonts w:ascii="Times New Roman" w:hAnsi="Times New Roman"/>
                <w:b/>
                <w:sz w:val="20"/>
                <w:szCs w:val="20"/>
              </w:rPr>
              <w:t xml:space="preserve">  БАШКОРТОСТАН</w:t>
            </w:r>
          </w:p>
          <w:p w:rsidR="00BC597F" w:rsidRPr="00DB2B5E" w:rsidRDefault="00BC597F" w:rsidP="00BA54C1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BC597F" w:rsidRPr="00733988" w:rsidRDefault="00BC597F" w:rsidP="00BC597F">
      <w:pPr>
        <w:jc w:val="center"/>
        <w:rPr>
          <w:rFonts w:ascii="Times New Roman" w:hAnsi="Times New Roman"/>
          <w:sz w:val="28"/>
          <w:szCs w:val="28"/>
        </w:rPr>
      </w:pPr>
      <w:r w:rsidRPr="00733988">
        <w:rPr>
          <w:rFonts w:ascii="Times New Roman" w:hAnsi="Times New Roman"/>
          <w:sz w:val="28"/>
          <w:szCs w:val="28"/>
        </w:rPr>
        <w:t>БОЙОРОК                                                                РАСПОРЯЖЕНИЕ</w:t>
      </w:r>
    </w:p>
    <w:p w:rsidR="00BC597F" w:rsidRPr="00733988" w:rsidRDefault="00733988" w:rsidP="00BC597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«21</w:t>
      </w:r>
      <w:r w:rsidR="00BC597F" w:rsidRPr="00733988">
        <w:rPr>
          <w:rFonts w:ascii="Times New Roman" w:hAnsi="Times New Roman"/>
          <w:sz w:val="28"/>
          <w:szCs w:val="28"/>
        </w:rPr>
        <w:t xml:space="preserve">» ноябрь 2016 года                   № </w:t>
      </w:r>
      <w:r w:rsidR="000B0B2E">
        <w:rPr>
          <w:rFonts w:ascii="Times New Roman" w:hAnsi="Times New Roman"/>
          <w:sz w:val="28"/>
          <w:szCs w:val="28"/>
        </w:rPr>
        <w:t>25</w:t>
      </w:r>
      <w:r w:rsidR="00BC597F" w:rsidRPr="00733988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«21</w:t>
      </w:r>
      <w:r w:rsidR="00BC597F" w:rsidRPr="00733988">
        <w:rPr>
          <w:rFonts w:ascii="Times New Roman" w:hAnsi="Times New Roman"/>
          <w:sz w:val="28"/>
          <w:szCs w:val="28"/>
        </w:rPr>
        <w:t>»ноября 2016 года</w:t>
      </w:r>
    </w:p>
    <w:p w:rsidR="00BC597F" w:rsidRDefault="00733988" w:rsidP="00733988">
      <w:pPr>
        <w:tabs>
          <w:tab w:val="left" w:pos="294"/>
          <w:tab w:val="center" w:pos="4677"/>
        </w:tabs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E3E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назначении состава экспертной комиссии сельского поселения Мутабашевский сельсовет муниципального района Аскинский район Республики Башкортостан</w:t>
      </w:r>
    </w:p>
    <w:p w:rsidR="00EE3EDB" w:rsidRPr="00EE3EDB" w:rsidRDefault="00EE3EDB" w:rsidP="00733988">
      <w:pPr>
        <w:tabs>
          <w:tab w:val="left" w:pos="294"/>
          <w:tab w:val="center" w:pos="4677"/>
        </w:tabs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33988" w:rsidRPr="00EE3EDB" w:rsidRDefault="00EE3EDB" w:rsidP="00BC597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84938" w:rsidRPr="00EE3EDB">
        <w:rPr>
          <w:rFonts w:ascii="Times New Roman" w:hAnsi="Times New Roman"/>
          <w:sz w:val="28"/>
          <w:szCs w:val="28"/>
        </w:rPr>
        <w:t xml:space="preserve"> </w:t>
      </w:r>
      <w:r w:rsidR="00B84938" w:rsidRPr="00EE3E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целях организации работы по установлению сроков хранения документов сельского поселения</w:t>
      </w:r>
      <w:proofErr w:type="gramStart"/>
      <w:r w:rsidR="00B84938" w:rsidRPr="00EE3E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B84938" w:rsidRPr="00EE3ED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проведения их отбора на архивное хранение и уничтожение:</w:t>
      </w:r>
    </w:p>
    <w:p w:rsidR="00BC597F" w:rsidRDefault="00733988" w:rsidP="00EE3ED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E3EDB">
        <w:rPr>
          <w:rFonts w:ascii="Times New Roman" w:hAnsi="Times New Roman"/>
          <w:sz w:val="28"/>
          <w:szCs w:val="28"/>
        </w:rPr>
        <w:t>1.С</w:t>
      </w:r>
      <w:r w:rsidR="00BC597F" w:rsidRPr="00EE3EDB">
        <w:rPr>
          <w:rFonts w:ascii="Times New Roman" w:hAnsi="Times New Roman"/>
          <w:sz w:val="28"/>
          <w:szCs w:val="28"/>
        </w:rPr>
        <w:t>оздать экспертную комиссию ад</w:t>
      </w:r>
      <w:r w:rsidR="00EE3EDB">
        <w:rPr>
          <w:rFonts w:ascii="Times New Roman" w:hAnsi="Times New Roman"/>
          <w:sz w:val="28"/>
          <w:szCs w:val="28"/>
        </w:rPr>
        <w:t xml:space="preserve">министрации сельского поселения </w:t>
      </w:r>
      <w:r w:rsidRPr="00EE3EDB">
        <w:rPr>
          <w:rFonts w:ascii="Times New Roman" w:hAnsi="Times New Roman"/>
          <w:sz w:val="28"/>
          <w:szCs w:val="28"/>
        </w:rPr>
        <w:t xml:space="preserve">Мутабашевский сельсовет муниципального района Аскинский район Республики Башкортостан </w:t>
      </w:r>
      <w:r w:rsidR="00BC597F" w:rsidRPr="00EE3EDB">
        <w:rPr>
          <w:rFonts w:ascii="Times New Roman" w:hAnsi="Times New Roman"/>
          <w:sz w:val="28"/>
          <w:szCs w:val="28"/>
        </w:rPr>
        <w:t xml:space="preserve"> в следующем составе:</w:t>
      </w:r>
    </w:p>
    <w:p w:rsidR="00EE3EDB" w:rsidRPr="00EE3EDB" w:rsidRDefault="00EE3EDB" w:rsidP="00EE3ED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33988" w:rsidRPr="00EE3EDB" w:rsidRDefault="00733988" w:rsidP="00BC597F">
      <w:pPr>
        <w:spacing w:after="0"/>
        <w:rPr>
          <w:rFonts w:ascii="Times New Roman" w:hAnsi="Times New Roman"/>
          <w:sz w:val="28"/>
          <w:szCs w:val="28"/>
        </w:rPr>
      </w:pPr>
      <w:r w:rsidRPr="00EE3E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3EDB">
        <w:rPr>
          <w:rFonts w:ascii="Times New Roman" w:hAnsi="Times New Roman"/>
          <w:sz w:val="28"/>
          <w:szCs w:val="28"/>
        </w:rPr>
        <w:t>Файзуллин</w:t>
      </w:r>
      <w:proofErr w:type="spellEnd"/>
      <w:r w:rsidRPr="00EE3EDB">
        <w:rPr>
          <w:rFonts w:ascii="Times New Roman" w:hAnsi="Times New Roman"/>
          <w:sz w:val="28"/>
          <w:szCs w:val="28"/>
        </w:rPr>
        <w:t xml:space="preserve"> А.Г-председатель экспертной комиссии, глава сельского поселения;</w:t>
      </w:r>
    </w:p>
    <w:p w:rsidR="00733988" w:rsidRPr="00EE3EDB" w:rsidRDefault="00733988" w:rsidP="00BC597F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EE3EDB">
        <w:rPr>
          <w:rFonts w:ascii="Times New Roman" w:hAnsi="Times New Roman"/>
          <w:sz w:val="28"/>
          <w:szCs w:val="28"/>
        </w:rPr>
        <w:t>Ахматгалиева</w:t>
      </w:r>
      <w:proofErr w:type="spellEnd"/>
      <w:r w:rsidRPr="00EE3EDB">
        <w:rPr>
          <w:rFonts w:ascii="Times New Roman" w:hAnsi="Times New Roman"/>
          <w:sz w:val="28"/>
          <w:szCs w:val="28"/>
        </w:rPr>
        <w:t xml:space="preserve"> М.К- секретарь экспертной комиссии, управляющий делами</w:t>
      </w:r>
      <w:proofErr w:type="gramStart"/>
      <w:r w:rsidRPr="00EE3EDB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733988" w:rsidRPr="00EE3EDB" w:rsidRDefault="00733988" w:rsidP="00BC597F">
      <w:pPr>
        <w:spacing w:after="0"/>
        <w:rPr>
          <w:rFonts w:ascii="Times New Roman" w:hAnsi="Times New Roman"/>
          <w:sz w:val="28"/>
          <w:szCs w:val="28"/>
        </w:rPr>
      </w:pPr>
    </w:p>
    <w:p w:rsidR="00733988" w:rsidRDefault="00733988" w:rsidP="00BC597F">
      <w:pPr>
        <w:spacing w:after="0"/>
        <w:rPr>
          <w:rFonts w:ascii="Times New Roman" w:hAnsi="Times New Roman"/>
          <w:sz w:val="28"/>
          <w:szCs w:val="28"/>
        </w:rPr>
      </w:pPr>
      <w:r w:rsidRPr="00EE3EDB">
        <w:rPr>
          <w:rFonts w:ascii="Times New Roman" w:hAnsi="Times New Roman"/>
          <w:sz w:val="28"/>
          <w:szCs w:val="28"/>
        </w:rPr>
        <w:t>Члены комиссии:</w:t>
      </w:r>
    </w:p>
    <w:p w:rsidR="00EE3EDB" w:rsidRPr="00EE3EDB" w:rsidRDefault="00EE3EDB" w:rsidP="00BC597F">
      <w:pPr>
        <w:spacing w:after="0"/>
        <w:rPr>
          <w:rFonts w:ascii="Times New Roman" w:hAnsi="Times New Roman"/>
          <w:sz w:val="28"/>
          <w:szCs w:val="28"/>
        </w:rPr>
      </w:pPr>
    </w:p>
    <w:p w:rsidR="00733988" w:rsidRDefault="00733988" w:rsidP="00BC597F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EE3EDB">
        <w:rPr>
          <w:rFonts w:ascii="Times New Roman" w:hAnsi="Times New Roman"/>
          <w:sz w:val="28"/>
          <w:szCs w:val="28"/>
        </w:rPr>
        <w:t>Галимшина</w:t>
      </w:r>
      <w:proofErr w:type="spellEnd"/>
      <w:r w:rsidRPr="00EE3EDB">
        <w:rPr>
          <w:rFonts w:ascii="Times New Roman" w:hAnsi="Times New Roman"/>
          <w:sz w:val="28"/>
          <w:szCs w:val="28"/>
        </w:rPr>
        <w:t xml:space="preserve"> И.</w:t>
      </w:r>
      <w:proofErr w:type="gramStart"/>
      <w:r w:rsidRPr="00EE3EDB">
        <w:rPr>
          <w:rFonts w:ascii="Times New Roman" w:hAnsi="Times New Roman"/>
          <w:sz w:val="28"/>
          <w:szCs w:val="28"/>
        </w:rPr>
        <w:t>Р-</w:t>
      </w:r>
      <w:proofErr w:type="gramEnd"/>
      <w:r w:rsidRPr="00EE3EDB">
        <w:rPr>
          <w:rFonts w:ascii="Times New Roman" w:hAnsi="Times New Roman"/>
          <w:sz w:val="28"/>
          <w:szCs w:val="28"/>
        </w:rPr>
        <w:t xml:space="preserve"> специалист 1 категории  сельского поселения;</w:t>
      </w:r>
    </w:p>
    <w:p w:rsidR="00EE3EDB" w:rsidRPr="00EE3EDB" w:rsidRDefault="00EE3EDB" w:rsidP="00BC597F">
      <w:pPr>
        <w:spacing w:after="0"/>
        <w:rPr>
          <w:rFonts w:ascii="Times New Roman" w:hAnsi="Times New Roman"/>
          <w:sz w:val="28"/>
          <w:szCs w:val="28"/>
        </w:rPr>
      </w:pPr>
    </w:p>
    <w:p w:rsidR="000B0B2E" w:rsidRPr="00EE3EDB" w:rsidRDefault="000B0B2E" w:rsidP="00BC597F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EE3EDB">
        <w:rPr>
          <w:rFonts w:ascii="Times New Roman" w:hAnsi="Times New Roman"/>
          <w:sz w:val="28"/>
          <w:szCs w:val="28"/>
        </w:rPr>
        <w:t>Ногоманов</w:t>
      </w:r>
      <w:proofErr w:type="spellEnd"/>
      <w:r w:rsidRPr="00EE3EDB">
        <w:rPr>
          <w:rFonts w:ascii="Times New Roman" w:hAnsi="Times New Roman"/>
          <w:sz w:val="28"/>
          <w:szCs w:val="28"/>
        </w:rPr>
        <w:t xml:space="preserve"> Ф.Ф-депутат избирательного округа № 3;</w:t>
      </w:r>
    </w:p>
    <w:p w:rsidR="00733988" w:rsidRPr="00EE3EDB" w:rsidRDefault="00733988" w:rsidP="00BC597F">
      <w:pPr>
        <w:spacing w:after="0"/>
        <w:rPr>
          <w:rFonts w:ascii="Times New Roman" w:hAnsi="Times New Roman"/>
          <w:sz w:val="28"/>
          <w:szCs w:val="28"/>
        </w:rPr>
      </w:pPr>
    </w:p>
    <w:p w:rsidR="00733988" w:rsidRPr="00EE3EDB" w:rsidRDefault="00733988" w:rsidP="00733988">
      <w:pPr>
        <w:autoSpaceDE w:val="0"/>
        <w:jc w:val="both"/>
        <w:rPr>
          <w:rFonts w:ascii="Times New Roman" w:eastAsia="Arial CYR" w:hAnsi="Times New Roman"/>
          <w:sz w:val="28"/>
          <w:szCs w:val="28"/>
        </w:rPr>
      </w:pPr>
      <w:r w:rsidRPr="00EE3EDB">
        <w:rPr>
          <w:rFonts w:ascii="Times New Roman" w:eastAsia="Arial CYR" w:hAnsi="Times New Roman"/>
          <w:sz w:val="28"/>
          <w:szCs w:val="28"/>
        </w:rPr>
        <w:t>2.</w:t>
      </w:r>
      <w:proofErr w:type="gramStart"/>
      <w:r w:rsidRPr="00EE3EDB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EE3EDB">
        <w:rPr>
          <w:rFonts w:ascii="Times New Roman" w:hAnsi="Times New Roman"/>
          <w:bCs/>
          <w:sz w:val="28"/>
          <w:szCs w:val="28"/>
        </w:rPr>
        <w:t xml:space="preserve"> исполнением настоящего распоряжения оставляю за собой.</w:t>
      </w:r>
    </w:p>
    <w:p w:rsidR="00733988" w:rsidRPr="00EE3EDB" w:rsidRDefault="00733988" w:rsidP="007339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E3EDB">
        <w:rPr>
          <w:rFonts w:ascii="Times New Roman" w:hAnsi="Times New Roman" w:cs="Times New Roman"/>
          <w:sz w:val="28"/>
          <w:szCs w:val="28"/>
        </w:rPr>
        <w:t xml:space="preserve">3. Обнародовать настоящее постановление на информационном стенде в администрации Сельского поселения Мутабашевский сельсовет муниципального района Аскинский район Республики Башкортостан по адресу: </w:t>
      </w:r>
      <w:proofErr w:type="gramStart"/>
      <w:r w:rsidRPr="00EE3ED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E3EDB">
        <w:rPr>
          <w:rFonts w:ascii="Times New Roman" w:hAnsi="Times New Roman" w:cs="Times New Roman"/>
          <w:sz w:val="28"/>
          <w:szCs w:val="28"/>
        </w:rPr>
        <w:t xml:space="preserve">. Старый Мутабаш ул. Центральная, д.29  и в официальном сайте </w:t>
      </w:r>
      <w:hyperlink r:id="rId6" w:history="1">
        <w:r w:rsidRPr="00EE3ED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E3EDB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E3ED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mutabash</w:t>
        </w:r>
        <w:proofErr w:type="spellEnd"/>
        <w:r w:rsidRPr="00EE3EDB">
          <w:rPr>
            <w:rStyle w:val="a6"/>
            <w:rFonts w:ascii="Times New Roman" w:hAnsi="Times New Roman" w:cs="Times New Roman"/>
            <w:sz w:val="28"/>
            <w:szCs w:val="28"/>
          </w:rPr>
          <w:t>04</w:t>
        </w:r>
        <w:r w:rsidRPr="00EE3ED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sp</w:t>
        </w:r>
        <w:r w:rsidRPr="00EE3EDB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E3ED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733988" w:rsidRPr="00EE3EDB" w:rsidRDefault="00733988" w:rsidP="0073398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33988" w:rsidRPr="00EE3EDB" w:rsidRDefault="00733988" w:rsidP="00733988">
      <w:pPr>
        <w:jc w:val="center"/>
        <w:rPr>
          <w:rFonts w:ascii="Times New Roman" w:hAnsi="Times New Roman"/>
          <w:sz w:val="28"/>
          <w:szCs w:val="28"/>
        </w:rPr>
      </w:pPr>
    </w:p>
    <w:p w:rsidR="00733988" w:rsidRPr="00EE3EDB" w:rsidRDefault="00733988" w:rsidP="00733988">
      <w:pPr>
        <w:jc w:val="both"/>
        <w:rPr>
          <w:rFonts w:ascii="Times New Roman" w:hAnsi="Times New Roman"/>
          <w:sz w:val="28"/>
          <w:szCs w:val="28"/>
        </w:rPr>
      </w:pPr>
      <w:r w:rsidRPr="00EE3EDB">
        <w:rPr>
          <w:rFonts w:ascii="Times New Roman" w:hAnsi="Times New Roman"/>
          <w:sz w:val="28"/>
          <w:szCs w:val="28"/>
        </w:rPr>
        <w:tab/>
        <w:t xml:space="preserve"> Глава сельского поселения</w:t>
      </w:r>
      <w:proofErr w:type="gramStart"/>
      <w:r w:rsidRPr="00EE3ED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E3EDB">
        <w:rPr>
          <w:rFonts w:ascii="Times New Roman" w:hAnsi="Times New Roman"/>
          <w:sz w:val="28"/>
          <w:szCs w:val="28"/>
        </w:rPr>
        <w:t xml:space="preserve">                                  </w:t>
      </w:r>
      <w:proofErr w:type="spellStart"/>
      <w:r w:rsidRPr="00EE3EDB">
        <w:rPr>
          <w:rFonts w:ascii="Times New Roman" w:hAnsi="Times New Roman"/>
          <w:sz w:val="28"/>
          <w:szCs w:val="28"/>
        </w:rPr>
        <w:t>А.Г.Файзуллин</w:t>
      </w:r>
      <w:proofErr w:type="spellEnd"/>
    </w:p>
    <w:p w:rsidR="00733988" w:rsidRPr="00EE3EDB" w:rsidRDefault="00733988" w:rsidP="00733988">
      <w:pPr>
        <w:autoSpaceDE w:val="0"/>
        <w:ind w:firstLine="540"/>
        <w:jc w:val="both"/>
        <w:rPr>
          <w:rFonts w:ascii="Times New Roman" w:eastAsia="Arial CYR" w:hAnsi="Times New Roman"/>
          <w:sz w:val="28"/>
          <w:szCs w:val="28"/>
        </w:rPr>
      </w:pPr>
    </w:p>
    <w:p w:rsidR="00733988" w:rsidRPr="00733988" w:rsidRDefault="00733988" w:rsidP="00BC597F">
      <w:pPr>
        <w:spacing w:after="0"/>
        <w:rPr>
          <w:rFonts w:ascii="Times New Roman" w:hAnsi="Times New Roman"/>
          <w:sz w:val="28"/>
          <w:szCs w:val="28"/>
        </w:rPr>
      </w:pPr>
    </w:p>
    <w:p w:rsidR="00BC597F" w:rsidRPr="00733988" w:rsidRDefault="00BC597F" w:rsidP="00BC597F">
      <w:pPr>
        <w:spacing w:after="0"/>
        <w:rPr>
          <w:rFonts w:ascii="Times New Roman" w:hAnsi="Times New Roman"/>
          <w:sz w:val="28"/>
          <w:szCs w:val="28"/>
        </w:rPr>
      </w:pPr>
    </w:p>
    <w:p w:rsidR="00BC597F" w:rsidRPr="00733988" w:rsidRDefault="00BC597F" w:rsidP="00BC597F">
      <w:pPr>
        <w:spacing w:after="0"/>
        <w:rPr>
          <w:rFonts w:ascii="Times New Roman" w:hAnsi="Times New Roman"/>
          <w:sz w:val="28"/>
          <w:szCs w:val="28"/>
        </w:rPr>
      </w:pPr>
    </w:p>
    <w:p w:rsidR="00804EBC" w:rsidRPr="00733988" w:rsidRDefault="00804EBC">
      <w:pPr>
        <w:rPr>
          <w:rFonts w:ascii="Times New Roman" w:hAnsi="Times New Roman"/>
          <w:sz w:val="28"/>
          <w:szCs w:val="28"/>
        </w:rPr>
      </w:pPr>
    </w:p>
    <w:sectPr w:rsidR="00804EBC" w:rsidRPr="00733988" w:rsidSect="00F5396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97F"/>
    <w:rsid w:val="000B0B2E"/>
    <w:rsid w:val="003905E3"/>
    <w:rsid w:val="00733988"/>
    <w:rsid w:val="00804EBC"/>
    <w:rsid w:val="00981719"/>
    <w:rsid w:val="00B84938"/>
    <w:rsid w:val="00BC597F"/>
    <w:rsid w:val="00CF494C"/>
    <w:rsid w:val="00DC01CD"/>
    <w:rsid w:val="00EE3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97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styleId="a6">
    <w:name w:val="Hyperlink"/>
    <w:rsid w:val="007339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utabash04sp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EB1D0A-9D24-4922-8E3B-6AC6AF39E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5</cp:revision>
  <cp:lastPrinted>2016-11-21T07:14:00Z</cp:lastPrinted>
  <dcterms:created xsi:type="dcterms:W3CDTF">2016-11-21T05:51:00Z</dcterms:created>
  <dcterms:modified xsi:type="dcterms:W3CDTF">2016-11-21T07:15:00Z</dcterms:modified>
</cp:coreProperties>
</file>