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116" w:rsidRPr="00ED7530" w:rsidRDefault="000B4116" w:rsidP="000B4116">
      <w:pPr>
        <w:shd w:val="clear" w:color="auto" w:fill="FFFFFF"/>
        <w:jc w:val="center"/>
        <w:rPr>
          <w:rFonts w:eastAsia="MS Mincho"/>
          <w:bCs/>
          <w:spacing w:val="-2"/>
          <w:sz w:val="28"/>
          <w:szCs w:val="28"/>
          <w:lang w:val="be-BY"/>
        </w:rPr>
      </w:pPr>
      <w:r w:rsidRPr="00ED7530">
        <w:rPr>
          <w:rFonts w:eastAsia="MS Mincho"/>
          <w:bCs/>
          <w:spacing w:val="-2"/>
          <w:sz w:val="28"/>
          <w:szCs w:val="28"/>
        </w:rPr>
        <w:t>К</w:t>
      </w:r>
      <w:r w:rsidRPr="00ED7530">
        <w:rPr>
          <w:rFonts w:eastAsia="MS Mincho"/>
          <w:bCs/>
          <w:spacing w:val="-2"/>
          <w:sz w:val="28"/>
          <w:szCs w:val="28"/>
          <w:lang w:val="be-BY"/>
        </w:rPr>
        <w:t>АРАР                                                          ПОСТАНОВЛЕНИЕ</w:t>
      </w:r>
    </w:p>
    <w:p w:rsidR="000B4116" w:rsidRPr="00ED7530" w:rsidRDefault="000B4116" w:rsidP="000B4116">
      <w:pPr>
        <w:jc w:val="center"/>
        <w:rPr>
          <w:sz w:val="28"/>
          <w:szCs w:val="28"/>
        </w:rPr>
      </w:pPr>
    </w:p>
    <w:p w:rsidR="000B4116" w:rsidRPr="00ED7530" w:rsidRDefault="00ED7530" w:rsidP="000B4116">
      <w:pPr>
        <w:shd w:val="clear" w:color="auto" w:fill="FFFFFF"/>
        <w:jc w:val="center"/>
        <w:rPr>
          <w:rFonts w:eastAsia="MS Mincho"/>
          <w:bCs/>
          <w:spacing w:val="-2"/>
          <w:sz w:val="28"/>
          <w:szCs w:val="28"/>
          <w:lang w:val="be-BY"/>
        </w:rPr>
      </w:pPr>
      <w:r w:rsidRPr="00ED7530">
        <w:rPr>
          <w:rFonts w:eastAsia="MS Mincho"/>
          <w:sz w:val="28"/>
          <w:szCs w:val="28"/>
          <w:lang w:val="be-BY"/>
        </w:rPr>
        <w:t xml:space="preserve">24 май </w:t>
      </w:r>
      <w:r w:rsidR="000B4116" w:rsidRPr="00ED7530">
        <w:rPr>
          <w:rFonts w:eastAsia="MS Mincho"/>
          <w:sz w:val="28"/>
          <w:szCs w:val="28"/>
          <w:lang w:val="be-BY"/>
        </w:rPr>
        <w:t xml:space="preserve">2016 йыл                  №  </w:t>
      </w:r>
      <w:r w:rsidRPr="00ED7530">
        <w:rPr>
          <w:rFonts w:eastAsia="MS Mincho"/>
          <w:sz w:val="28"/>
          <w:szCs w:val="28"/>
          <w:lang w:val="be-BY"/>
        </w:rPr>
        <w:t>23</w:t>
      </w:r>
      <w:r w:rsidR="000B4116" w:rsidRPr="00ED7530">
        <w:rPr>
          <w:rFonts w:eastAsia="MS Mincho"/>
          <w:sz w:val="28"/>
          <w:szCs w:val="28"/>
          <w:lang w:val="be-BY"/>
        </w:rPr>
        <w:t xml:space="preserve">   </w:t>
      </w:r>
      <w:r w:rsidR="000B4116" w:rsidRPr="00ED7530">
        <w:rPr>
          <w:rFonts w:eastAsia="MS Mincho"/>
          <w:sz w:val="28"/>
          <w:szCs w:val="28"/>
        </w:rPr>
        <w:t xml:space="preserve">          </w:t>
      </w:r>
      <w:r w:rsidRPr="00ED7530">
        <w:rPr>
          <w:rFonts w:eastAsia="MS Mincho"/>
          <w:sz w:val="28"/>
          <w:szCs w:val="28"/>
        </w:rPr>
        <w:t>24 мая</w:t>
      </w:r>
      <w:r w:rsidR="000B4116" w:rsidRPr="00ED7530">
        <w:rPr>
          <w:rFonts w:eastAsia="MS Mincho"/>
          <w:sz w:val="28"/>
          <w:szCs w:val="28"/>
        </w:rPr>
        <w:t xml:space="preserve">  </w:t>
      </w:r>
      <w:r w:rsidR="000B4116" w:rsidRPr="00ED7530">
        <w:rPr>
          <w:rFonts w:eastAsia="MS Mincho"/>
          <w:sz w:val="28"/>
          <w:szCs w:val="28"/>
          <w:lang w:val="be-BY"/>
        </w:rPr>
        <w:t>2016 года</w:t>
      </w:r>
    </w:p>
    <w:tbl>
      <w:tblPr>
        <w:tblpPr w:leftFromText="180" w:rightFromText="180" w:horzAnchor="margin" w:tblpXSpec="center" w:tblpY="-431"/>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26"/>
        <w:gridCol w:w="2127"/>
        <w:gridCol w:w="3827"/>
      </w:tblGrid>
      <w:tr w:rsidR="000B4116" w:rsidRPr="00ED7530" w:rsidTr="00ED7530">
        <w:tc>
          <w:tcPr>
            <w:tcW w:w="3827" w:type="dxa"/>
            <w:tcBorders>
              <w:top w:val="nil"/>
              <w:left w:val="nil"/>
              <w:bottom w:val="thinThickSmallGap" w:sz="24" w:space="0" w:color="auto"/>
              <w:right w:val="nil"/>
            </w:tcBorders>
          </w:tcPr>
          <w:p w:rsidR="000B4116" w:rsidRPr="00ED7530" w:rsidRDefault="000B4116" w:rsidP="00ED7530">
            <w:pPr>
              <w:pStyle w:val="ad"/>
              <w:rPr>
                <w:b/>
                <w:sz w:val="20"/>
                <w:lang w:val="be-BY"/>
              </w:rPr>
            </w:pPr>
          </w:p>
          <w:p w:rsidR="000B4116" w:rsidRPr="00ED7530" w:rsidRDefault="000B4116" w:rsidP="00ED7530">
            <w:pPr>
              <w:pStyle w:val="ad"/>
              <w:ind w:firstLine="0"/>
              <w:jc w:val="center"/>
              <w:rPr>
                <w:b/>
                <w:bCs/>
                <w:sz w:val="20"/>
                <w:lang w:val="be-BY"/>
              </w:rPr>
            </w:pPr>
            <w:r w:rsidRPr="00ED7530">
              <w:rPr>
                <w:b/>
                <w:sz w:val="20"/>
                <w:lang w:val="be-BY"/>
              </w:rPr>
              <w:t>БАШ</w:t>
            </w:r>
            <w:r w:rsidRPr="00ED7530">
              <w:rPr>
                <w:rFonts w:ascii="Lucida Sans Unicode" w:hAnsi="Lucida Sans Unicode"/>
                <w:b/>
                <w:sz w:val="20"/>
                <w:lang w:val="be-BY"/>
              </w:rPr>
              <w:t>Ҡ</w:t>
            </w:r>
            <w:r w:rsidRPr="00ED7530">
              <w:rPr>
                <w:b/>
                <w:bCs/>
                <w:sz w:val="20"/>
                <w:lang w:val="be-BY"/>
              </w:rPr>
              <w:t>ОРТОСТАН РЕСПУБЛИК</w:t>
            </w:r>
            <w:r w:rsidRPr="00ED7530">
              <w:rPr>
                <w:b/>
                <w:sz w:val="20"/>
                <w:lang w:val="be-BY"/>
              </w:rPr>
              <w:t>АҺЫ</w:t>
            </w:r>
            <w:r w:rsidRPr="00ED7530">
              <w:rPr>
                <w:b/>
                <w:bCs/>
                <w:sz w:val="20"/>
                <w:lang w:val="be-BY"/>
              </w:rPr>
              <w:t xml:space="preserve"> </w:t>
            </w:r>
            <w:r w:rsidRPr="00ED7530">
              <w:rPr>
                <w:b/>
                <w:sz w:val="20"/>
                <w:lang w:val="be-BY"/>
              </w:rPr>
              <w:t>АС</w:t>
            </w:r>
            <w:r w:rsidRPr="00ED7530">
              <w:rPr>
                <w:rFonts w:ascii="Lucida Sans Unicode" w:hAnsi="Lucida Sans Unicode"/>
                <w:b/>
                <w:sz w:val="20"/>
                <w:lang w:val="be-BY"/>
              </w:rPr>
              <w:t>Ҡ</w:t>
            </w:r>
            <w:r w:rsidRPr="00ED7530">
              <w:rPr>
                <w:b/>
                <w:sz w:val="20"/>
                <w:lang w:val="be-BY"/>
              </w:rPr>
              <w:t>ЫН  РАЙОНЫМУНИЦИПАЛЬ РАЙОНЫНЫҢ</w:t>
            </w:r>
            <w:r w:rsidRPr="00ED7530">
              <w:rPr>
                <w:b/>
                <w:bCs/>
                <w:sz w:val="20"/>
                <w:lang w:val="be-BY"/>
              </w:rPr>
              <w:t xml:space="preserve"> </w:t>
            </w:r>
            <w:r w:rsidRPr="00ED7530">
              <w:rPr>
                <w:b/>
                <w:sz w:val="20"/>
                <w:lang w:val="be-BY"/>
              </w:rPr>
              <w:t>МОТАБАШ АУЫЛ  СОВЕТЫ АУЫЛ  БИЛӘМӘҺЕ ХӘКИМИӘТЕ</w:t>
            </w:r>
          </w:p>
          <w:p w:rsidR="000B4116" w:rsidRPr="00ED7530" w:rsidRDefault="000B4116" w:rsidP="00ED7530">
            <w:pPr>
              <w:pStyle w:val="ad"/>
              <w:rPr>
                <w:b/>
                <w:sz w:val="20"/>
                <w:lang w:val="be-BY"/>
              </w:rPr>
            </w:pPr>
          </w:p>
          <w:p w:rsidR="000B4116" w:rsidRPr="00ED7530" w:rsidRDefault="000B4116" w:rsidP="00ED7530">
            <w:pPr>
              <w:pStyle w:val="ad"/>
              <w:rPr>
                <w:b/>
                <w:sz w:val="20"/>
                <w:lang w:val="be-BY"/>
              </w:rPr>
            </w:pPr>
          </w:p>
        </w:tc>
        <w:tc>
          <w:tcPr>
            <w:tcW w:w="2127" w:type="dxa"/>
            <w:tcBorders>
              <w:top w:val="nil"/>
              <w:left w:val="nil"/>
              <w:bottom w:val="thinThickSmallGap" w:sz="24" w:space="0" w:color="auto"/>
              <w:right w:val="nil"/>
            </w:tcBorders>
            <w:hideMark/>
          </w:tcPr>
          <w:p w:rsidR="000B4116" w:rsidRPr="00ED7530" w:rsidRDefault="000B4116" w:rsidP="00ED7530">
            <w:pPr>
              <w:pStyle w:val="ad"/>
              <w:rPr>
                <w:b/>
                <w:sz w:val="20"/>
                <w:lang w:val="be-BY"/>
              </w:rPr>
            </w:pPr>
            <w:r w:rsidRPr="00ED7530">
              <w:rPr>
                <w:noProof/>
                <w:sz w:val="20"/>
              </w:rPr>
              <w:drawing>
                <wp:anchor distT="0" distB="0" distL="114300" distR="114300" simplePos="0" relativeHeight="251659264" behindDoc="0" locked="0" layoutInCell="1" allowOverlap="1">
                  <wp:simplePos x="0" y="0"/>
                  <wp:positionH relativeFrom="column">
                    <wp:posOffset>160655</wp:posOffset>
                  </wp:positionH>
                  <wp:positionV relativeFrom="paragraph">
                    <wp:posOffset>6350</wp:posOffset>
                  </wp:positionV>
                  <wp:extent cx="930910" cy="1143000"/>
                  <wp:effectExtent l="19050" t="0" r="2540" b="0"/>
                  <wp:wrapNone/>
                  <wp:docPr id="2" name="Рисунок 2" descr="Gerb_Ask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_Askino"/>
                          <pic:cNvPicPr>
                            <a:picLocks noChangeAspect="1" noChangeArrowheads="1"/>
                          </pic:cNvPicPr>
                        </pic:nvPicPr>
                        <pic:blipFill>
                          <a:blip r:embed="rId6"/>
                          <a:srcRect/>
                          <a:stretch>
                            <a:fillRect/>
                          </a:stretch>
                        </pic:blipFill>
                        <pic:spPr bwMode="auto">
                          <a:xfrm>
                            <a:off x="0" y="0"/>
                            <a:ext cx="930910" cy="1143000"/>
                          </a:xfrm>
                          <a:prstGeom prst="rect">
                            <a:avLst/>
                          </a:prstGeom>
                          <a:noFill/>
                        </pic:spPr>
                      </pic:pic>
                    </a:graphicData>
                  </a:graphic>
                </wp:anchor>
              </w:drawing>
            </w:r>
          </w:p>
        </w:tc>
        <w:tc>
          <w:tcPr>
            <w:tcW w:w="3827" w:type="dxa"/>
            <w:tcBorders>
              <w:top w:val="nil"/>
              <w:left w:val="nil"/>
              <w:bottom w:val="thinThickSmallGap" w:sz="24" w:space="0" w:color="auto"/>
              <w:right w:val="nil"/>
            </w:tcBorders>
          </w:tcPr>
          <w:p w:rsidR="000B4116" w:rsidRPr="00ED7530" w:rsidRDefault="000B4116" w:rsidP="00ED7530">
            <w:pPr>
              <w:pStyle w:val="ad"/>
              <w:ind w:firstLine="0"/>
              <w:rPr>
                <w:b/>
                <w:bCs/>
                <w:iCs/>
                <w:sz w:val="20"/>
                <w:lang w:val="be-BY"/>
              </w:rPr>
            </w:pPr>
          </w:p>
          <w:p w:rsidR="000B4116" w:rsidRPr="00ED7530" w:rsidRDefault="000B4116" w:rsidP="00ED7530">
            <w:pPr>
              <w:pStyle w:val="ad"/>
              <w:ind w:firstLine="0"/>
              <w:jc w:val="center"/>
              <w:rPr>
                <w:b/>
                <w:sz w:val="20"/>
              </w:rPr>
            </w:pPr>
            <w:r w:rsidRPr="00ED7530">
              <w:rPr>
                <w:b/>
                <w:sz w:val="20"/>
              </w:rPr>
              <w:t xml:space="preserve">АДМИНИСТРАЦИЯ </w:t>
            </w:r>
            <w:r w:rsidRPr="00ED7530">
              <w:rPr>
                <w:b/>
                <w:sz w:val="20"/>
                <w:lang w:val="be-BY"/>
              </w:rPr>
              <w:t>СЕЛЬСКОГО</w:t>
            </w:r>
            <w:r w:rsidRPr="00ED7530">
              <w:rPr>
                <w:b/>
                <w:sz w:val="20"/>
              </w:rPr>
              <w:t xml:space="preserve"> ПОСЕЛЕНИЯ </w:t>
            </w:r>
            <w:r w:rsidRPr="00ED7530">
              <w:rPr>
                <w:b/>
                <w:sz w:val="20"/>
                <w:lang w:val="be-BY"/>
              </w:rPr>
              <w:t>МУТАБАШЕВСКИЙ СЕЛЬСОВЕТ</w:t>
            </w:r>
          </w:p>
          <w:p w:rsidR="000B4116" w:rsidRPr="00ED7530" w:rsidRDefault="000B4116" w:rsidP="00ED7530">
            <w:pPr>
              <w:pStyle w:val="ad"/>
              <w:ind w:firstLine="0"/>
              <w:jc w:val="center"/>
              <w:rPr>
                <w:b/>
                <w:sz w:val="20"/>
              </w:rPr>
            </w:pPr>
            <w:r w:rsidRPr="00ED7530">
              <w:rPr>
                <w:b/>
                <w:sz w:val="20"/>
              </w:rPr>
              <w:t xml:space="preserve">МУНИЦИПАЛЬНОГО РАЙОНА </w:t>
            </w:r>
            <w:r w:rsidRPr="00ED7530">
              <w:rPr>
                <w:b/>
                <w:sz w:val="20"/>
                <w:lang w:val="be-BY"/>
              </w:rPr>
              <w:t>АСКИНСКИЙ</w:t>
            </w:r>
            <w:r w:rsidRPr="00ED7530">
              <w:rPr>
                <w:b/>
                <w:sz w:val="20"/>
              </w:rPr>
              <w:t xml:space="preserve"> РАЙОН</w:t>
            </w:r>
          </w:p>
          <w:p w:rsidR="000B4116" w:rsidRPr="00ED7530" w:rsidRDefault="000B4116" w:rsidP="00ED7530">
            <w:pPr>
              <w:pStyle w:val="ad"/>
              <w:ind w:firstLine="0"/>
              <w:jc w:val="center"/>
              <w:rPr>
                <w:b/>
                <w:sz w:val="20"/>
              </w:rPr>
            </w:pPr>
            <w:r w:rsidRPr="00ED7530">
              <w:rPr>
                <w:b/>
                <w:sz w:val="20"/>
              </w:rPr>
              <w:t>РЕСПУБЛИК</w:t>
            </w:r>
            <w:r w:rsidRPr="00ED7530">
              <w:rPr>
                <w:b/>
                <w:sz w:val="20"/>
                <w:lang w:val="be-BY"/>
              </w:rPr>
              <w:t>И</w:t>
            </w:r>
            <w:r w:rsidRPr="00ED7530">
              <w:rPr>
                <w:b/>
                <w:sz w:val="20"/>
              </w:rPr>
              <w:t xml:space="preserve">  БАШКОРТОСТАН</w:t>
            </w:r>
          </w:p>
          <w:p w:rsidR="000B4116" w:rsidRPr="00ED7530" w:rsidRDefault="000B4116" w:rsidP="00ED7530">
            <w:pPr>
              <w:pStyle w:val="ad"/>
              <w:rPr>
                <w:b/>
                <w:sz w:val="20"/>
              </w:rPr>
            </w:pPr>
          </w:p>
        </w:tc>
      </w:tr>
    </w:tbl>
    <w:p w:rsidR="006A5BB5" w:rsidRPr="00ED7530" w:rsidRDefault="006A5BB5" w:rsidP="006A5BB5">
      <w:pPr>
        <w:widowControl w:val="0"/>
        <w:autoSpaceDE w:val="0"/>
        <w:autoSpaceDN w:val="0"/>
        <w:adjustRightInd w:val="0"/>
        <w:jc w:val="center"/>
        <w:rPr>
          <w:b/>
          <w:bCs/>
          <w:sz w:val="28"/>
          <w:szCs w:val="28"/>
        </w:rPr>
      </w:pPr>
    </w:p>
    <w:p w:rsidR="001856A4" w:rsidRPr="00ED7530" w:rsidRDefault="001856A4" w:rsidP="001856A4">
      <w:pPr>
        <w:autoSpaceDE w:val="0"/>
        <w:autoSpaceDN w:val="0"/>
        <w:adjustRightInd w:val="0"/>
        <w:rPr>
          <w:b/>
          <w:sz w:val="28"/>
          <w:szCs w:val="28"/>
        </w:rPr>
      </w:pPr>
    </w:p>
    <w:p w:rsidR="00E379E7" w:rsidRPr="00ED7530" w:rsidRDefault="001856A4" w:rsidP="00ED7530">
      <w:pPr>
        <w:autoSpaceDE w:val="0"/>
        <w:autoSpaceDN w:val="0"/>
        <w:adjustRightInd w:val="0"/>
        <w:jc w:val="center"/>
        <w:rPr>
          <w:b/>
          <w:sz w:val="28"/>
          <w:szCs w:val="28"/>
        </w:rPr>
      </w:pPr>
      <w:r w:rsidRPr="00ED7530">
        <w:rPr>
          <w:b/>
          <w:sz w:val="28"/>
          <w:szCs w:val="28"/>
        </w:rPr>
        <w:t>Об утверждении Положения о порядке</w:t>
      </w:r>
      <w:r w:rsidR="0097316E" w:rsidRPr="00ED7530">
        <w:rPr>
          <w:b/>
          <w:sz w:val="28"/>
          <w:szCs w:val="28"/>
        </w:rPr>
        <w:t xml:space="preserve"> </w:t>
      </w:r>
      <w:r w:rsidR="006A5BB5" w:rsidRPr="00ED7530">
        <w:rPr>
          <w:b/>
          <w:sz w:val="28"/>
          <w:szCs w:val="28"/>
        </w:rPr>
        <w:t xml:space="preserve"> </w:t>
      </w:r>
      <w:r w:rsidRPr="00ED7530">
        <w:rPr>
          <w:b/>
          <w:sz w:val="28"/>
          <w:szCs w:val="28"/>
        </w:rPr>
        <w:t>предоставления гражданами, претендующими</w:t>
      </w:r>
      <w:r w:rsidR="006A5BB5" w:rsidRPr="00ED7530">
        <w:rPr>
          <w:b/>
          <w:sz w:val="28"/>
          <w:szCs w:val="28"/>
        </w:rPr>
        <w:t xml:space="preserve"> </w:t>
      </w:r>
      <w:r w:rsidR="0097316E" w:rsidRPr="00ED7530">
        <w:rPr>
          <w:b/>
          <w:sz w:val="28"/>
          <w:szCs w:val="28"/>
        </w:rPr>
        <w:t xml:space="preserve"> </w:t>
      </w:r>
      <w:r w:rsidRPr="00ED7530">
        <w:rPr>
          <w:b/>
          <w:sz w:val="28"/>
          <w:szCs w:val="28"/>
        </w:rPr>
        <w:t>на замещение муниципальных должностей,</w:t>
      </w:r>
      <w:r w:rsidR="00ED7530" w:rsidRPr="00ED7530">
        <w:rPr>
          <w:b/>
          <w:sz w:val="28"/>
          <w:szCs w:val="28"/>
        </w:rPr>
        <w:t xml:space="preserve">  </w:t>
      </w:r>
      <w:r w:rsidRPr="00ED7530">
        <w:rPr>
          <w:b/>
          <w:sz w:val="28"/>
          <w:szCs w:val="28"/>
        </w:rPr>
        <w:t>должностей</w:t>
      </w:r>
      <w:r w:rsidR="00E379E7" w:rsidRPr="00ED7530">
        <w:rPr>
          <w:b/>
          <w:sz w:val="28"/>
          <w:szCs w:val="28"/>
        </w:rPr>
        <w:t xml:space="preserve"> </w:t>
      </w:r>
      <w:r w:rsidRPr="00ED7530">
        <w:rPr>
          <w:b/>
          <w:sz w:val="28"/>
          <w:szCs w:val="28"/>
        </w:rPr>
        <w:t xml:space="preserve">муниципальной службы </w:t>
      </w:r>
      <w:r w:rsidR="006A5BB5" w:rsidRPr="00ED7530">
        <w:rPr>
          <w:b/>
          <w:sz w:val="28"/>
          <w:szCs w:val="28"/>
        </w:rPr>
        <w:t xml:space="preserve"> </w:t>
      </w:r>
      <w:r w:rsidRPr="00ED7530">
        <w:rPr>
          <w:b/>
          <w:sz w:val="28"/>
          <w:szCs w:val="28"/>
        </w:rPr>
        <w:t>сельского</w:t>
      </w:r>
      <w:r w:rsidR="0097316E" w:rsidRPr="00ED7530">
        <w:rPr>
          <w:b/>
          <w:sz w:val="28"/>
          <w:szCs w:val="28"/>
        </w:rPr>
        <w:t xml:space="preserve"> </w:t>
      </w:r>
      <w:r w:rsidRPr="00ED7530">
        <w:rPr>
          <w:b/>
          <w:sz w:val="28"/>
          <w:szCs w:val="28"/>
        </w:rPr>
        <w:t>поселения</w:t>
      </w:r>
      <w:r w:rsidR="004852B3" w:rsidRPr="00ED7530">
        <w:rPr>
          <w:b/>
          <w:sz w:val="28"/>
          <w:szCs w:val="28"/>
        </w:rPr>
        <w:t xml:space="preserve"> Мутабашевский сельсовет </w:t>
      </w:r>
      <w:r w:rsidRPr="00ED7530">
        <w:rPr>
          <w:b/>
          <w:sz w:val="28"/>
          <w:szCs w:val="28"/>
        </w:rPr>
        <w:t xml:space="preserve">, гражданами, </w:t>
      </w:r>
      <w:r w:rsidR="006A5BB5" w:rsidRPr="00ED7530">
        <w:rPr>
          <w:b/>
          <w:sz w:val="28"/>
          <w:szCs w:val="28"/>
        </w:rPr>
        <w:t xml:space="preserve"> </w:t>
      </w:r>
      <w:r w:rsidRPr="00ED7530">
        <w:rPr>
          <w:b/>
          <w:sz w:val="28"/>
          <w:szCs w:val="28"/>
        </w:rPr>
        <w:t>замещающими муниципальные</w:t>
      </w:r>
      <w:r w:rsidR="0097316E" w:rsidRPr="00ED7530">
        <w:rPr>
          <w:b/>
          <w:sz w:val="28"/>
          <w:szCs w:val="28"/>
        </w:rPr>
        <w:t xml:space="preserve"> </w:t>
      </w:r>
      <w:r w:rsidRPr="00ED7530">
        <w:rPr>
          <w:b/>
          <w:sz w:val="28"/>
          <w:szCs w:val="28"/>
        </w:rPr>
        <w:t>должности и</w:t>
      </w:r>
      <w:r w:rsidR="0064731E" w:rsidRPr="00ED7530">
        <w:rPr>
          <w:b/>
          <w:sz w:val="28"/>
          <w:szCs w:val="28"/>
        </w:rPr>
        <w:t xml:space="preserve"> </w:t>
      </w:r>
      <w:r w:rsidRPr="00ED7530">
        <w:rPr>
          <w:b/>
          <w:sz w:val="28"/>
          <w:szCs w:val="28"/>
        </w:rPr>
        <w:t>муниципальными служащими сельского поселения</w:t>
      </w:r>
      <w:r w:rsidR="004852B3" w:rsidRPr="00ED7530">
        <w:rPr>
          <w:b/>
          <w:sz w:val="28"/>
          <w:szCs w:val="28"/>
        </w:rPr>
        <w:t xml:space="preserve"> Мутабашевский сельсовет</w:t>
      </w:r>
      <w:r w:rsidR="00F1525E" w:rsidRPr="00ED7530">
        <w:rPr>
          <w:b/>
          <w:sz w:val="28"/>
          <w:szCs w:val="28"/>
        </w:rPr>
        <w:t xml:space="preserve">, их супруги (супруга), </w:t>
      </w:r>
      <w:r w:rsidR="006A5BB5" w:rsidRPr="00ED7530">
        <w:rPr>
          <w:b/>
          <w:sz w:val="28"/>
          <w:szCs w:val="28"/>
        </w:rPr>
        <w:t xml:space="preserve"> </w:t>
      </w:r>
      <w:r w:rsidR="00F1525E" w:rsidRPr="00ED7530">
        <w:rPr>
          <w:b/>
          <w:sz w:val="28"/>
          <w:szCs w:val="28"/>
        </w:rPr>
        <w:t>несовершеннолетних детей</w:t>
      </w:r>
      <w:r w:rsidRPr="00ED7530">
        <w:rPr>
          <w:b/>
          <w:sz w:val="28"/>
          <w:szCs w:val="28"/>
        </w:rPr>
        <w:t xml:space="preserve"> </w:t>
      </w:r>
      <w:r w:rsidR="00F1525E" w:rsidRPr="00ED7530">
        <w:rPr>
          <w:b/>
          <w:sz w:val="28"/>
          <w:szCs w:val="28"/>
        </w:rPr>
        <w:t>справки</w:t>
      </w:r>
      <w:r w:rsidRPr="00ED7530">
        <w:rPr>
          <w:b/>
          <w:sz w:val="28"/>
          <w:szCs w:val="28"/>
        </w:rPr>
        <w:t xml:space="preserve"> о доходах,</w:t>
      </w:r>
      <w:r w:rsidR="004852B3" w:rsidRPr="00ED7530">
        <w:rPr>
          <w:b/>
          <w:sz w:val="28"/>
          <w:szCs w:val="28"/>
        </w:rPr>
        <w:t xml:space="preserve"> </w:t>
      </w:r>
      <w:r w:rsidR="0097316E" w:rsidRPr="00ED7530">
        <w:rPr>
          <w:b/>
          <w:sz w:val="28"/>
          <w:szCs w:val="28"/>
        </w:rPr>
        <w:t xml:space="preserve">расходах </w:t>
      </w:r>
      <w:r w:rsidRPr="00ED7530">
        <w:rPr>
          <w:b/>
          <w:sz w:val="28"/>
          <w:szCs w:val="28"/>
        </w:rPr>
        <w:t>об имуществе и обязательствах</w:t>
      </w:r>
      <w:r w:rsidR="006A5BB5" w:rsidRPr="00ED7530">
        <w:rPr>
          <w:b/>
          <w:sz w:val="28"/>
          <w:szCs w:val="28"/>
        </w:rPr>
        <w:t xml:space="preserve"> </w:t>
      </w:r>
      <w:r w:rsidRPr="00ED7530">
        <w:rPr>
          <w:b/>
          <w:sz w:val="28"/>
          <w:szCs w:val="28"/>
        </w:rPr>
        <w:t>имущественного</w:t>
      </w:r>
      <w:r w:rsidR="0097316E" w:rsidRPr="00ED7530">
        <w:rPr>
          <w:b/>
          <w:sz w:val="28"/>
          <w:szCs w:val="28"/>
        </w:rPr>
        <w:t xml:space="preserve"> </w:t>
      </w:r>
      <w:r w:rsidRPr="00ED7530">
        <w:rPr>
          <w:b/>
          <w:sz w:val="28"/>
          <w:szCs w:val="28"/>
        </w:rPr>
        <w:t>характера</w:t>
      </w:r>
    </w:p>
    <w:p w:rsidR="006A5BB5" w:rsidRPr="00ED7530" w:rsidRDefault="006A5BB5" w:rsidP="006A5BB5">
      <w:pPr>
        <w:autoSpaceDE w:val="0"/>
        <w:autoSpaceDN w:val="0"/>
        <w:adjustRightInd w:val="0"/>
        <w:jc w:val="center"/>
        <w:rPr>
          <w:b/>
          <w:sz w:val="28"/>
          <w:szCs w:val="28"/>
        </w:rPr>
      </w:pPr>
    </w:p>
    <w:p w:rsidR="000B4116" w:rsidRPr="00ED7530" w:rsidRDefault="000B4116" w:rsidP="000B4116">
      <w:pPr>
        <w:ind w:firstLine="709"/>
        <w:jc w:val="both"/>
        <w:rPr>
          <w:color w:val="000000" w:themeColor="text1"/>
          <w:sz w:val="28"/>
          <w:szCs w:val="28"/>
        </w:rPr>
      </w:pPr>
      <w:r w:rsidRPr="00ED7530">
        <w:rPr>
          <w:color w:val="000000" w:themeColor="text1"/>
          <w:sz w:val="28"/>
          <w:szCs w:val="28"/>
        </w:rPr>
        <w:t xml:space="preserve">В соответствии </w:t>
      </w:r>
      <w:r w:rsidRPr="00ED7530">
        <w:rPr>
          <w:sz w:val="28"/>
          <w:szCs w:val="28"/>
        </w:rPr>
        <w:t>со</w:t>
      </w:r>
      <w:r w:rsidR="001856A4" w:rsidRPr="00ED7530">
        <w:rPr>
          <w:sz w:val="28"/>
          <w:szCs w:val="28"/>
        </w:rPr>
        <w:t xml:space="preserve"> ст. 15 Федерального закона от 02.03.2007 N 25-ФЗ "О муниципальной службе в Российской Федерации", </w:t>
      </w:r>
      <w:r w:rsidRPr="00ED7530">
        <w:rPr>
          <w:color w:val="000000" w:themeColor="text1"/>
          <w:sz w:val="28"/>
          <w:szCs w:val="28"/>
        </w:rPr>
        <w:t xml:space="preserve">с федеральными законами от 25 декабря 2008 года № 273-ФЗ «О противодействии коррупции» и от 3 декабря 2012 года № 230-ФЗ «О контроле за соответствием расходов лиц, замещающих государственные должности, и иных лиц их доходам», Указом Президента Российской Федерации от 23 июня 2014 года № 460 </w:t>
      </w:r>
      <w:bookmarkStart w:id="0" w:name="_GoBack"/>
      <w:bookmarkEnd w:id="0"/>
      <w:r w:rsidRPr="00ED7530">
        <w:rPr>
          <w:color w:val="000000" w:themeColor="text1"/>
          <w:sz w:val="28"/>
          <w:szCs w:val="28"/>
        </w:rPr>
        <w:t xml:space="preserve">«Об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p>
    <w:p w:rsidR="0064731E" w:rsidRPr="00ED7530" w:rsidRDefault="0064731E" w:rsidP="00E379E7">
      <w:pPr>
        <w:autoSpaceDE w:val="0"/>
        <w:autoSpaceDN w:val="0"/>
        <w:adjustRightInd w:val="0"/>
        <w:ind w:firstLine="709"/>
        <w:jc w:val="both"/>
        <w:rPr>
          <w:sz w:val="28"/>
          <w:szCs w:val="28"/>
        </w:rPr>
      </w:pPr>
    </w:p>
    <w:p w:rsidR="001856A4" w:rsidRPr="00ED7530" w:rsidRDefault="000B4116" w:rsidP="000B4116">
      <w:pPr>
        <w:autoSpaceDE w:val="0"/>
        <w:autoSpaceDN w:val="0"/>
        <w:adjustRightInd w:val="0"/>
        <w:jc w:val="both"/>
        <w:rPr>
          <w:sz w:val="28"/>
          <w:szCs w:val="28"/>
        </w:rPr>
      </w:pPr>
      <w:r w:rsidRPr="00ED7530">
        <w:rPr>
          <w:sz w:val="28"/>
          <w:szCs w:val="28"/>
        </w:rPr>
        <w:t xml:space="preserve">        </w:t>
      </w:r>
      <w:r w:rsidR="0064731E" w:rsidRPr="00ED7530">
        <w:rPr>
          <w:sz w:val="28"/>
          <w:szCs w:val="28"/>
        </w:rPr>
        <w:t>ПОСТАНОВЛЯЮ</w:t>
      </w:r>
      <w:r w:rsidR="001856A4" w:rsidRPr="00ED7530">
        <w:rPr>
          <w:sz w:val="28"/>
          <w:szCs w:val="28"/>
        </w:rPr>
        <w:t>:</w:t>
      </w:r>
    </w:p>
    <w:p w:rsidR="00ED7530" w:rsidRPr="00ED7530" w:rsidRDefault="00ED7530" w:rsidP="00ED7530">
      <w:pPr>
        <w:autoSpaceDE w:val="0"/>
        <w:autoSpaceDN w:val="0"/>
        <w:adjustRightInd w:val="0"/>
        <w:jc w:val="both"/>
        <w:rPr>
          <w:sz w:val="28"/>
          <w:szCs w:val="28"/>
        </w:rPr>
      </w:pPr>
    </w:p>
    <w:p w:rsidR="00ED7530" w:rsidRPr="00ED7530" w:rsidRDefault="00ED7530" w:rsidP="00ED7530">
      <w:pPr>
        <w:jc w:val="both"/>
        <w:rPr>
          <w:sz w:val="28"/>
          <w:szCs w:val="28"/>
        </w:rPr>
      </w:pPr>
      <w:r w:rsidRPr="00ED7530">
        <w:rPr>
          <w:sz w:val="28"/>
          <w:szCs w:val="28"/>
        </w:rPr>
        <w:t xml:space="preserve">    1. Постановление от  24 марта 2010 года №  12 «</w:t>
      </w:r>
      <w:r w:rsidRPr="00ED7530">
        <w:rPr>
          <w:bCs/>
          <w:sz w:val="28"/>
          <w:szCs w:val="28"/>
        </w:rPr>
        <w:t>Об утверждении Положения «</w:t>
      </w:r>
      <w:r w:rsidRPr="00ED7530">
        <w:rPr>
          <w:sz w:val="28"/>
          <w:szCs w:val="28"/>
        </w:rPr>
        <w:t xml:space="preserve">О представлении гражданами, претендующими на замещение должностей  муниципальной службы Республики Башкортостан в администрации СП Мутабашевский  сельсовет и  муниципальными служащими и главой администрации в СП Мутабашевский сельсовет МР Аскинский район РБ сведений о доходах, об имуществе и обязательствах имущественного характера» </w:t>
      </w:r>
      <w:r w:rsidRPr="00ED7530">
        <w:rPr>
          <w:bCs/>
          <w:sz w:val="28"/>
          <w:szCs w:val="28"/>
        </w:rPr>
        <w:t>и «Перечня должностей в СП Мутабашевский сельсовет муниципального района Аскинский район Республики Башкортостан, при назначении (избрании) на которые граждане и при замещении которых муниципальные служащие и глава сельского поселения обязаны представлять сведения о доходах, об имуществе и обязательствах имущественного характера своих супруги (супруга) и несовершеннолетних детей.</w:t>
      </w:r>
      <w:r w:rsidRPr="00ED7530">
        <w:rPr>
          <w:sz w:val="28"/>
          <w:szCs w:val="28"/>
        </w:rPr>
        <w:br/>
        <w:t>отменить.</w:t>
      </w:r>
      <w:r w:rsidRPr="00ED7530">
        <w:rPr>
          <w:sz w:val="28"/>
          <w:szCs w:val="28"/>
        </w:rPr>
        <w:br/>
      </w:r>
    </w:p>
    <w:p w:rsidR="001856A4" w:rsidRPr="00ED7530" w:rsidRDefault="001856A4" w:rsidP="001856A4">
      <w:pPr>
        <w:autoSpaceDE w:val="0"/>
        <w:autoSpaceDN w:val="0"/>
        <w:adjustRightInd w:val="0"/>
        <w:jc w:val="both"/>
        <w:rPr>
          <w:sz w:val="28"/>
          <w:szCs w:val="28"/>
        </w:rPr>
      </w:pPr>
      <w:r w:rsidRPr="00ED7530">
        <w:rPr>
          <w:sz w:val="28"/>
          <w:szCs w:val="28"/>
        </w:rPr>
        <w:t xml:space="preserve">         </w:t>
      </w:r>
      <w:r w:rsidR="00ED7530" w:rsidRPr="00ED7530">
        <w:rPr>
          <w:sz w:val="28"/>
          <w:szCs w:val="28"/>
        </w:rPr>
        <w:t>2</w:t>
      </w:r>
      <w:r w:rsidRPr="00ED7530">
        <w:rPr>
          <w:sz w:val="28"/>
          <w:szCs w:val="28"/>
        </w:rPr>
        <w:t xml:space="preserve">. Утвердить Положение о порядке представления гражданами, претендующими на замещение муниципальных должностей, должностей муниципальной службы </w:t>
      </w:r>
      <w:r w:rsidR="00573219" w:rsidRPr="00ED7530">
        <w:rPr>
          <w:sz w:val="28"/>
          <w:szCs w:val="28"/>
        </w:rPr>
        <w:t>сельского поселения</w:t>
      </w:r>
      <w:r w:rsidR="0064731E" w:rsidRPr="00ED7530">
        <w:rPr>
          <w:sz w:val="28"/>
          <w:szCs w:val="28"/>
        </w:rPr>
        <w:t xml:space="preserve"> Мутабашевский сельсовет</w:t>
      </w:r>
      <w:r w:rsidRPr="00ED7530">
        <w:rPr>
          <w:sz w:val="28"/>
          <w:szCs w:val="28"/>
        </w:rPr>
        <w:t>, гражданами, замещающими муниципальные должности и муниципальными служащими сельского поселения</w:t>
      </w:r>
      <w:r w:rsidR="0064731E" w:rsidRPr="00ED7530">
        <w:rPr>
          <w:sz w:val="28"/>
          <w:szCs w:val="28"/>
        </w:rPr>
        <w:t xml:space="preserve"> Мутабашевский сельсовет</w:t>
      </w:r>
      <w:r w:rsidR="00F1525E" w:rsidRPr="00ED7530">
        <w:rPr>
          <w:sz w:val="28"/>
          <w:szCs w:val="28"/>
        </w:rPr>
        <w:t>, их супруги (супруга), несовершеннолетних детей</w:t>
      </w:r>
      <w:r w:rsidRPr="00ED7530">
        <w:rPr>
          <w:sz w:val="28"/>
          <w:szCs w:val="28"/>
        </w:rPr>
        <w:t xml:space="preserve"> </w:t>
      </w:r>
      <w:r w:rsidR="00573219" w:rsidRPr="00ED7530">
        <w:rPr>
          <w:sz w:val="28"/>
          <w:szCs w:val="28"/>
        </w:rPr>
        <w:t>справки</w:t>
      </w:r>
      <w:r w:rsidRPr="00ED7530">
        <w:rPr>
          <w:sz w:val="28"/>
          <w:szCs w:val="28"/>
        </w:rPr>
        <w:t xml:space="preserve"> о доходах,</w:t>
      </w:r>
      <w:r w:rsidR="00573219" w:rsidRPr="00ED7530">
        <w:rPr>
          <w:sz w:val="28"/>
          <w:szCs w:val="28"/>
        </w:rPr>
        <w:t xml:space="preserve"> расходах,</w:t>
      </w:r>
      <w:r w:rsidRPr="00ED7530">
        <w:rPr>
          <w:sz w:val="28"/>
          <w:szCs w:val="28"/>
        </w:rPr>
        <w:t xml:space="preserve"> об имуществе и обязательствах имущественного характера, согласно </w:t>
      </w:r>
      <w:r w:rsidR="00E379E7" w:rsidRPr="00ED7530">
        <w:rPr>
          <w:sz w:val="28"/>
          <w:szCs w:val="28"/>
        </w:rPr>
        <w:t>П</w:t>
      </w:r>
      <w:r w:rsidRPr="00ED7530">
        <w:rPr>
          <w:sz w:val="28"/>
          <w:szCs w:val="28"/>
        </w:rPr>
        <w:t>риложени</w:t>
      </w:r>
      <w:r w:rsidR="006A5BB5" w:rsidRPr="00ED7530">
        <w:rPr>
          <w:sz w:val="28"/>
          <w:szCs w:val="28"/>
        </w:rPr>
        <w:t>ю</w:t>
      </w:r>
      <w:r w:rsidRPr="00ED7530">
        <w:rPr>
          <w:sz w:val="28"/>
          <w:szCs w:val="28"/>
        </w:rPr>
        <w:t>.</w:t>
      </w:r>
    </w:p>
    <w:p w:rsidR="001856A4" w:rsidRPr="00ED7530" w:rsidRDefault="00ED7530" w:rsidP="001856A4">
      <w:pPr>
        <w:autoSpaceDE w:val="0"/>
        <w:autoSpaceDN w:val="0"/>
        <w:adjustRightInd w:val="0"/>
        <w:ind w:firstLine="709"/>
        <w:jc w:val="both"/>
        <w:rPr>
          <w:sz w:val="28"/>
          <w:szCs w:val="28"/>
        </w:rPr>
      </w:pPr>
      <w:r w:rsidRPr="00ED7530">
        <w:rPr>
          <w:sz w:val="28"/>
          <w:szCs w:val="28"/>
        </w:rPr>
        <w:lastRenderedPageBreak/>
        <w:t>3</w:t>
      </w:r>
      <w:r w:rsidR="001856A4" w:rsidRPr="00ED7530">
        <w:rPr>
          <w:sz w:val="28"/>
          <w:szCs w:val="28"/>
        </w:rPr>
        <w:t>. Утвердить</w:t>
      </w:r>
      <w:r w:rsidR="0097316E" w:rsidRPr="00ED7530">
        <w:rPr>
          <w:sz w:val="28"/>
          <w:szCs w:val="28"/>
        </w:rPr>
        <w:t xml:space="preserve"> ф</w:t>
      </w:r>
      <w:r w:rsidR="001856A4" w:rsidRPr="00ED7530">
        <w:rPr>
          <w:sz w:val="28"/>
          <w:szCs w:val="28"/>
        </w:rPr>
        <w:t>орму справки о доходах,</w:t>
      </w:r>
      <w:r w:rsidR="0097316E" w:rsidRPr="00ED7530">
        <w:rPr>
          <w:sz w:val="28"/>
          <w:szCs w:val="28"/>
        </w:rPr>
        <w:t xml:space="preserve"> расходах,</w:t>
      </w:r>
      <w:r w:rsidR="001856A4" w:rsidRPr="00ED7530">
        <w:rPr>
          <w:sz w:val="28"/>
          <w:szCs w:val="28"/>
        </w:rPr>
        <w:t xml:space="preserve"> об имуществе и обязательствах имущественного характера </w:t>
      </w:r>
      <w:r w:rsidR="00F1525E" w:rsidRPr="00ED7530">
        <w:rPr>
          <w:sz w:val="28"/>
          <w:szCs w:val="28"/>
        </w:rPr>
        <w:t xml:space="preserve">гражданами, претендующими на замещение муниципальных должностей, должностей муниципальной службы сельского поселения, гражданами, замещающими муниципальные должности и муниципальными служащими сельского поселения, их супруги (супруга), несовершеннолетних детей </w:t>
      </w:r>
      <w:r w:rsidR="0097316E" w:rsidRPr="00ED7530">
        <w:rPr>
          <w:sz w:val="28"/>
          <w:szCs w:val="28"/>
        </w:rPr>
        <w:t>по утвержденной Президентом Российской Федерации форме справки</w:t>
      </w:r>
      <w:r w:rsidR="00F1525E" w:rsidRPr="00ED7530">
        <w:rPr>
          <w:sz w:val="28"/>
          <w:szCs w:val="28"/>
        </w:rPr>
        <w:t>.</w:t>
      </w:r>
    </w:p>
    <w:p w:rsidR="006A5BB5" w:rsidRPr="00ED7530" w:rsidRDefault="006A5BB5" w:rsidP="00853846">
      <w:pPr>
        <w:autoSpaceDE w:val="0"/>
        <w:autoSpaceDN w:val="0"/>
        <w:adjustRightInd w:val="0"/>
        <w:ind w:firstLine="709"/>
        <w:jc w:val="both"/>
        <w:rPr>
          <w:sz w:val="28"/>
          <w:szCs w:val="28"/>
        </w:rPr>
      </w:pPr>
    </w:p>
    <w:p w:rsidR="000B4116" w:rsidRPr="00ED7530" w:rsidRDefault="00ED7530" w:rsidP="000B4116">
      <w:pPr>
        <w:rPr>
          <w:sz w:val="28"/>
          <w:szCs w:val="28"/>
        </w:rPr>
      </w:pPr>
      <w:r w:rsidRPr="00ED7530">
        <w:rPr>
          <w:sz w:val="28"/>
          <w:szCs w:val="28"/>
        </w:rPr>
        <w:t xml:space="preserve">          </w:t>
      </w:r>
      <w:r w:rsidR="006349DC" w:rsidRPr="00ED7530">
        <w:rPr>
          <w:sz w:val="28"/>
          <w:szCs w:val="28"/>
        </w:rPr>
        <w:t xml:space="preserve">  </w:t>
      </w:r>
      <w:r w:rsidR="000B4116" w:rsidRPr="00ED7530">
        <w:rPr>
          <w:color w:val="000000" w:themeColor="text1"/>
          <w:sz w:val="28"/>
          <w:szCs w:val="28"/>
        </w:rPr>
        <w:t>4.</w:t>
      </w:r>
      <w:r w:rsidR="000B4116" w:rsidRPr="00ED7530">
        <w:rPr>
          <w:sz w:val="28"/>
          <w:szCs w:val="28"/>
        </w:rPr>
        <w:t xml:space="preserve"> Обнародовать настоящее постановление на информационном стенде в администрации Сельского поселения Мутабашевский сельсовет муниципального района Аскинский район Республики Башкортостан по адресу: с.Старый Мутабаш, ул.Центральная, д. 29 и разместить на официальном сайте : </w:t>
      </w:r>
      <w:hyperlink r:id="rId7" w:history="1">
        <w:r w:rsidR="000B4116" w:rsidRPr="00ED7530">
          <w:rPr>
            <w:rStyle w:val="ac"/>
            <w:sz w:val="28"/>
            <w:szCs w:val="28"/>
            <w:lang w:val="en-US"/>
          </w:rPr>
          <w:t>www</w:t>
        </w:r>
        <w:r w:rsidR="000B4116" w:rsidRPr="00ED7530">
          <w:rPr>
            <w:rStyle w:val="ac"/>
            <w:sz w:val="28"/>
            <w:szCs w:val="28"/>
          </w:rPr>
          <w:t>.</w:t>
        </w:r>
        <w:proofErr w:type="spellStart"/>
        <w:r w:rsidR="000B4116" w:rsidRPr="00ED7530">
          <w:rPr>
            <w:rStyle w:val="ac"/>
            <w:sz w:val="28"/>
            <w:szCs w:val="28"/>
            <w:lang w:val="en-US"/>
          </w:rPr>
          <w:t>mutabash</w:t>
        </w:r>
        <w:proofErr w:type="spellEnd"/>
        <w:r w:rsidR="000B4116" w:rsidRPr="00ED7530">
          <w:rPr>
            <w:rStyle w:val="ac"/>
            <w:sz w:val="28"/>
            <w:szCs w:val="28"/>
          </w:rPr>
          <w:t>04</w:t>
        </w:r>
        <w:r w:rsidR="000B4116" w:rsidRPr="00ED7530">
          <w:rPr>
            <w:rStyle w:val="ac"/>
            <w:sz w:val="28"/>
            <w:szCs w:val="28"/>
            <w:lang w:val="en-US"/>
          </w:rPr>
          <w:t>sp</w:t>
        </w:r>
        <w:r w:rsidR="000B4116" w:rsidRPr="00ED7530">
          <w:rPr>
            <w:rStyle w:val="ac"/>
            <w:sz w:val="28"/>
            <w:szCs w:val="28"/>
          </w:rPr>
          <w:t>.</w:t>
        </w:r>
        <w:proofErr w:type="spellStart"/>
        <w:r w:rsidR="000B4116" w:rsidRPr="00ED7530">
          <w:rPr>
            <w:rStyle w:val="ac"/>
            <w:sz w:val="28"/>
            <w:szCs w:val="28"/>
            <w:lang w:val="en-US"/>
          </w:rPr>
          <w:t>ru</w:t>
        </w:r>
        <w:proofErr w:type="spellEnd"/>
      </w:hyperlink>
    </w:p>
    <w:p w:rsidR="000B4116" w:rsidRPr="00ED7530" w:rsidRDefault="000B4116" w:rsidP="000B4116">
      <w:pPr>
        <w:pStyle w:val="a5"/>
        <w:ind w:firstLine="709"/>
        <w:jc w:val="both"/>
      </w:pPr>
    </w:p>
    <w:p w:rsidR="000B4116" w:rsidRPr="00ED7530" w:rsidRDefault="000B4116" w:rsidP="000B4116">
      <w:pPr>
        <w:shd w:val="clear" w:color="auto" w:fill="FFFFFF"/>
        <w:spacing w:line="322" w:lineRule="exact"/>
        <w:ind w:right="24"/>
        <w:jc w:val="both"/>
        <w:rPr>
          <w:spacing w:val="1"/>
          <w:sz w:val="28"/>
          <w:szCs w:val="28"/>
        </w:rPr>
      </w:pPr>
      <w:r w:rsidRPr="00ED7530">
        <w:rPr>
          <w:sz w:val="28"/>
          <w:szCs w:val="28"/>
        </w:rPr>
        <w:t xml:space="preserve">          </w:t>
      </w:r>
      <w:r w:rsidRPr="00ED7530">
        <w:rPr>
          <w:spacing w:val="-1"/>
          <w:sz w:val="28"/>
          <w:szCs w:val="28"/>
        </w:rPr>
        <w:t>5. Контроль за исполнением данного постановления возложить на управляющего делами администрации сельского поселения Мутабашевский сельсовет муниципального района Аскинский район Республики Башкортостан</w:t>
      </w:r>
      <w:r w:rsidRPr="00ED7530">
        <w:rPr>
          <w:spacing w:val="1"/>
          <w:sz w:val="28"/>
          <w:szCs w:val="28"/>
        </w:rPr>
        <w:t>.</w:t>
      </w:r>
    </w:p>
    <w:p w:rsidR="000B4116" w:rsidRPr="00ED7530" w:rsidRDefault="000B4116" w:rsidP="000B4116">
      <w:pPr>
        <w:shd w:val="clear" w:color="auto" w:fill="FFFFFF"/>
        <w:spacing w:line="322" w:lineRule="exact"/>
        <w:ind w:left="5" w:right="24" w:firstLine="394"/>
        <w:jc w:val="both"/>
        <w:rPr>
          <w:spacing w:val="1"/>
          <w:sz w:val="28"/>
          <w:szCs w:val="28"/>
        </w:rPr>
      </w:pPr>
    </w:p>
    <w:p w:rsidR="000B4116" w:rsidRPr="00ED7530" w:rsidRDefault="000B4116" w:rsidP="000B4116">
      <w:pPr>
        <w:pStyle w:val="ab"/>
        <w:spacing w:before="0" w:beforeAutospacing="0" w:after="0" w:afterAutospacing="0"/>
        <w:ind w:firstLine="708"/>
        <w:jc w:val="right"/>
        <w:rPr>
          <w:sz w:val="28"/>
          <w:szCs w:val="28"/>
        </w:rPr>
      </w:pPr>
      <w:r w:rsidRPr="00ED7530">
        <w:rPr>
          <w:sz w:val="28"/>
          <w:szCs w:val="28"/>
        </w:rPr>
        <w:t xml:space="preserve">Глава </w:t>
      </w:r>
    </w:p>
    <w:p w:rsidR="000B4116" w:rsidRPr="00ED7530" w:rsidRDefault="000B4116" w:rsidP="000B4116">
      <w:pPr>
        <w:pStyle w:val="ab"/>
        <w:spacing w:before="0" w:beforeAutospacing="0" w:after="0" w:afterAutospacing="0"/>
        <w:ind w:firstLine="708"/>
        <w:jc w:val="right"/>
        <w:rPr>
          <w:sz w:val="28"/>
          <w:szCs w:val="28"/>
        </w:rPr>
      </w:pPr>
      <w:r w:rsidRPr="00ED7530">
        <w:rPr>
          <w:sz w:val="28"/>
          <w:szCs w:val="28"/>
        </w:rPr>
        <w:t xml:space="preserve">Сельского поселения  Мутабашевский сельсовет </w:t>
      </w:r>
    </w:p>
    <w:p w:rsidR="000B4116" w:rsidRPr="00ED7530" w:rsidRDefault="000B4116" w:rsidP="000B4116">
      <w:pPr>
        <w:pStyle w:val="ab"/>
        <w:spacing w:before="0" w:beforeAutospacing="0" w:after="0" w:afterAutospacing="0"/>
        <w:ind w:firstLine="708"/>
        <w:jc w:val="right"/>
        <w:rPr>
          <w:sz w:val="28"/>
          <w:szCs w:val="28"/>
        </w:rPr>
      </w:pPr>
      <w:r w:rsidRPr="00ED7530">
        <w:rPr>
          <w:sz w:val="28"/>
          <w:szCs w:val="28"/>
        </w:rPr>
        <w:t xml:space="preserve">муниципального района Аскинский район </w:t>
      </w:r>
    </w:p>
    <w:p w:rsidR="000B4116" w:rsidRPr="00ED7530" w:rsidRDefault="000B4116" w:rsidP="000B4116">
      <w:pPr>
        <w:pStyle w:val="ab"/>
        <w:spacing w:before="0" w:beforeAutospacing="0" w:after="0" w:afterAutospacing="0"/>
        <w:ind w:firstLine="708"/>
        <w:jc w:val="right"/>
        <w:rPr>
          <w:sz w:val="28"/>
          <w:szCs w:val="28"/>
        </w:rPr>
      </w:pPr>
      <w:r w:rsidRPr="00ED7530">
        <w:rPr>
          <w:sz w:val="28"/>
          <w:szCs w:val="28"/>
        </w:rPr>
        <w:t xml:space="preserve">Республики Башкортостан </w:t>
      </w:r>
    </w:p>
    <w:p w:rsidR="006349DC" w:rsidRPr="00ED7530" w:rsidRDefault="000B4116" w:rsidP="000B4116">
      <w:pPr>
        <w:pStyle w:val="ConsPlusNormal"/>
        <w:widowControl/>
        <w:ind w:firstLine="540"/>
        <w:jc w:val="right"/>
        <w:rPr>
          <w:rFonts w:ascii="Times New Roman" w:hAnsi="Times New Roman" w:cs="Times New Roman"/>
          <w:sz w:val="28"/>
          <w:szCs w:val="28"/>
        </w:rPr>
      </w:pPr>
      <w:proofErr w:type="spellStart"/>
      <w:r w:rsidRPr="00ED7530">
        <w:rPr>
          <w:rFonts w:ascii="Times New Roman" w:hAnsi="Times New Roman" w:cs="Times New Roman"/>
          <w:sz w:val="28"/>
          <w:szCs w:val="28"/>
        </w:rPr>
        <w:t>А.Г.Файзуллин</w:t>
      </w:r>
      <w:proofErr w:type="spellEnd"/>
    </w:p>
    <w:p w:rsidR="000B4116" w:rsidRDefault="00E379E7" w:rsidP="00706088">
      <w:pPr>
        <w:pStyle w:val="ConsPlusNormal"/>
        <w:widowControl/>
        <w:ind w:firstLine="540"/>
        <w:jc w:val="both"/>
        <w:rPr>
          <w:rFonts w:ascii="Times New Roman" w:hAnsi="Times New Roman" w:cs="Times New Roman"/>
          <w:sz w:val="24"/>
          <w:szCs w:val="24"/>
        </w:rPr>
      </w:pPr>
      <w:r w:rsidRPr="00706088">
        <w:rPr>
          <w:rFonts w:ascii="Times New Roman" w:hAnsi="Times New Roman" w:cs="Times New Roman"/>
          <w:sz w:val="24"/>
          <w:szCs w:val="24"/>
        </w:rPr>
        <w:t xml:space="preserve">  </w:t>
      </w:r>
    </w:p>
    <w:p w:rsidR="00ED7530" w:rsidRDefault="00ED7530" w:rsidP="00706088">
      <w:pPr>
        <w:pStyle w:val="ConsPlusNormal"/>
        <w:widowControl/>
        <w:ind w:firstLine="540"/>
        <w:jc w:val="both"/>
        <w:rPr>
          <w:rFonts w:ascii="Times New Roman" w:hAnsi="Times New Roman" w:cs="Times New Roman"/>
          <w:sz w:val="24"/>
          <w:szCs w:val="24"/>
        </w:rPr>
      </w:pPr>
    </w:p>
    <w:p w:rsidR="00ED7530" w:rsidRDefault="00ED7530" w:rsidP="00706088">
      <w:pPr>
        <w:pStyle w:val="ConsPlusNormal"/>
        <w:widowControl/>
        <w:ind w:firstLine="540"/>
        <w:jc w:val="both"/>
        <w:rPr>
          <w:rFonts w:ascii="Times New Roman" w:hAnsi="Times New Roman" w:cs="Times New Roman"/>
          <w:sz w:val="24"/>
          <w:szCs w:val="24"/>
        </w:rPr>
      </w:pPr>
    </w:p>
    <w:p w:rsidR="00ED7530" w:rsidRDefault="00ED7530" w:rsidP="00706088">
      <w:pPr>
        <w:pStyle w:val="ConsPlusNormal"/>
        <w:widowControl/>
        <w:ind w:firstLine="540"/>
        <w:jc w:val="both"/>
        <w:rPr>
          <w:rFonts w:ascii="Times New Roman" w:hAnsi="Times New Roman" w:cs="Times New Roman"/>
          <w:sz w:val="24"/>
          <w:szCs w:val="24"/>
        </w:rPr>
      </w:pPr>
    </w:p>
    <w:p w:rsidR="00ED7530" w:rsidRDefault="00ED7530" w:rsidP="00706088">
      <w:pPr>
        <w:pStyle w:val="ConsPlusNormal"/>
        <w:widowControl/>
        <w:ind w:firstLine="540"/>
        <w:jc w:val="both"/>
        <w:rPr>
          <w:rFonts w:ascii="Times New Roman" w:hAnsi="Times New Roman" w:cs="Times New Roman"/>
          <w:sz w:val="24"/>
          <w:szCs w:val="24"/>
        </w:rPr>
      </w:pPr>
    </w:p>
    <w:p w:rsidR="00ED7530" w:rsidRDefault="00ED7530" w:rsidP="00706088">
      <w:pPr>
        <w:pStyle w:val="ConsPlusNormal"/>
        <w:widowControl/>
        <w:ind w:firstLine="540"/>
        <w:jc w:val="both"/>
        <w:rPr>
          <w:rFonts w:ascii="Times New Roman" w:hAnsi="Times New Roman" w:cs="Times New Roman"/>
          <w:sz w:val="24"/>
          <w:szCs w:val="24"/>
        </w:rPr>
      </w:pPr>
    </w:p>
    <w:p w:rsidR="00ED7530" w:rsidRDefault="00ED7530" w:rsidP="00706088">
      <w:pPr>
        <w:pStyle w:val="ConsPlusNormal"/>
        <w:widowControl/>
        <w:ind w:firstLine="540"/>
        <w:jc w:val="both"/>
        <w:rPr>
          <w:rFonts w:ascii="Times New Roman" w:hAnsi="Times New Roman" w:cs="Times New Roman"/>
          <w:sz w:val="24"/>
          <w:szCs w:val="24"/>
        </w:rPr>
      </w:pPr>
    </w:p>
    <w:p w:rsidR="00ED7530" w:rsidRDefault="00ED7530" w:rsidP="00706088">
      <w:pPr>
        <w:pStyle w:val="ConsPlusNormal"/>
        <w:widowControl/>
        <w:ind w:firstLine="540"/>
        <w:jc w:val="both"/>
        <w:rPr>
          <w:rFonts w:ascii="Times New Roman" w:hAnsi="Times New Roman" w:cs="Times New Roman"/>
          <w:sz w:val="24"/>
          <w:szCs w:val="24"/>
        </w:rPr>
      </w:pPr>
    </w:p>
    <w:p w:rsidR="00ED7530" w:rsidRDefault="00ED7530" w:rsidP="00706088">
      <w:pPr>
        <w:pStyle w:val="ConsPlusNormal"/>
        <w:widowControl/>
        <w:ind w:firstLine="540"/>
        <w:jc w:val="both"/>
        <w:rPr>
          <w:rFonts w:ascii="Times New Roman" w:hAnsi="Times New Roman" w:cs="Times New Roman"/>
          <w:sz w:val="24"/>
          <w:szCs w:val="24"/>
        </w:rPr>
      </w:pPr>
    </w:p>
    <w:p w:rsidR="00ED7530" w:rsidRDefault="00ED7530" w:rsidP="00706088">
      <w:pPr>
        <w:pStyle w:val="ConsPlusNormal"/>
        <w:widowControl/>
        <w:ind w:firstLine="540"/>
        <w:jc w:val="both"/>
        <w:rPr>
          <w:rFonts w:ascii="Times New Roman" w:hAnsi="Times New Roman" w:cs="Times New Roman"/>
          <w:sz w:val="24"/>
          <w:szCs w:val="24"/>
        </w:rPr>
      </w:pPr>
    </w:p>
    <w:p w:rsidR="00ED7530" w:rsidRDefault="00ED7530" w:rsidP="00706088">
      <w:pPr>
        <w:pStyle w:val="ConsPlusNormal"/>
        <w:widowControl/>
        <w:ind w:firstLine="540"/>
        <w:jc w:val="both"/>
        <w:rPr>
          <w:rFonts w:ascii="Times New Roman" w:hAnsi="Times New Roman" w:cs="Times New Roman"/>
          <w:sz w:val="24"/>
          <w:szCs w:val="24"/>
        </w:rPr>
      </w:pPr>
    </w:p>
    <w:p w:rsidR="00ED7530" w:rsidRDefault="00ED7530" w:rsidP="00706088">
      <w:pPr>
        <w:pStyle w:val="ConsPlusNormal"/>
        <w:widowControl/>
        <w:ind w:firstLine="540"/>
        <w:jc w:val="both"/>
        <w:rPr>
          <w:rFonts w:ascii="Times New Roman" w:hAnsi="Times New Roman" w:cs="Times New Roman"/>
          <w:sz w:val="24"/>
          <w:szCs w:val="24"/>
        </w:rPr>
      </w:pPr>
    </w:p>
    <w:p w:rsidR="00ED7530" w:rsidRDefault="00ED7530" w:rsidP="00706088">
      <w:pPr>
        <w:pStyle w:val="ConsPlusNormal"/>
        <w:widowControl/>
        <w:ind w:firstLine="540"/>
        <w:jc w:val="both"/>
        <w:rPr>
          <w:rFonts w:ascii="Times New Roman" w:hAnsi="Times New Roman" w:cs="Times New Roman"/>
          <w:sz w:val="24"/>
          <w:szCs w:val="24"/>
        </w:rPr>
      </w:pPr>
    </w:p>
    <w:p w:rsidR="00ED7530" w:rsidRDefault="00ED7530" w:rsidP="00706088">
      <w:pPr>
        <w:pStyle w:val="ConsPlusNormal"/>
        <w:widowControl/>
        <w:ind w:firstLine="540"/>
        <w:jc w:val="both"/>
        <w:rPr>
          <w:rFonts w:ascii="Times New Roman" w:hAnsi="Times New Roman" w:cs="Times New Roman"/>
          <w:sz w:val="24"/>
          <w:szCs w:val="24"/>
        </w:rPr>
      </w:pPr>
    </w:p>
    <w:p w:rsidR="00ED7530" w:rsidRDefault="00ED7530" w:rsidP="00706088">
      <w:pPr>
        <w:pStyle w:val="ConsPlusNormal"/>
        <w:widowControl/>
        <w:ind w:firstLine="540"/>
        <w:jc w:val="both"/>
        <w:rPr>
          <w:rFonts w:ascii="Times New Roman" w:hAnsi="Times New Roman" w:cs="Times New Roman"/>
          <w:sz w:val="24"/>
          <w:szCs w:val="24"/>
        </w:rPr>
      </w:pPr>
    </w:p>
    <w:p w:rsidR="00ED7530" w:rsidRDefault="00ED7530" w:rsidP="00706088">
      <w:pPr>
        <w:pStyle w:val="ConsPlusNormal"/>
        <w:widowControl/>
        <w:ind w:firstLine="540"/>
        <w:jc w:val="both"/>
        <w:rPr>
          <w:rFonts w:ascii="Times New Roman" w:hAnsi="Times New Roman" w:cs="Times New Roman"/>
          <w:sz w:val="24"/>
          <w:szCs w:val="24"/>
        </w:rPr>
      </w:pPr>
    </w:p>
    <w:p w:rsidR="00ED7530" w:rsidRDefault="00ED7530" w:rsidP="00706088">
      <w:pPr>
        <w:pStyle w:val="ConsPlusNormal"/>
        <w:widowControl/>
        <w:ind w:firstLine="540"/>
        <w:jc w:val="both"/>
        <w:rPr>
          <w:rFonts w:ascii="Times New Roman" w:hAnsi="Times New Roman" w:cs="Times New Roman"/>
          <w:sz w:val="24"/>
          <w:szCs w:val="24"/>
        </w:rPr>
      </w:pPr>
    </w:p>
    <w:p w:rsidR="00ED7530" w:rsidRDefault="00ED7530" w:rsidP="00706088">
      <w:pPr>
        <w:pStyle w:val="ConsPlusNormal"/>
        <w:widowControl/>
        <w:ind w:firstLine="540"/>
        <w:jc w:val="both"/>
        <w:rPr>
          <w:rFonts w:ascii="Times New Roman" w:hAnsi="Times New Roman" w:cs="Times New Roman"/>
          <w:sz w:val="24"/>
          <w:szCs w:val="24"/>
        </w:rPr>
      </w:pPr>
    </w:p>
    <w:p w:rsidR="00ED7530" w:rsidRDefault="00ED7530" w:rsidP="00706088">
      <w:pPr>
        <w:pStyle w:val="ConsPlusNormal"/>
        <w:widowControl/>
        <w:ind w:firstLine="540"/>
        <w:jc w:val="both"/>
        <w:rPr>
          <w:rFonts w:ascii="Times New Roman" w:hAnsi="Times New Roman" w:cs="Times New Roman"/>
          <w:sz w:val="24"/>
          <w:szCs w:val="24"/>
        </w:rPr>
      </w:pPr>
    </w:p>
    <w:p w:rsidR="00ED7530" w:rsidRDefault="00ED7530" w:rsidP="00706088">
      <w:pPr>
        <w:pStyle w:val="ConsPlusNormal"/>
        <w:widowControl/>
        <w:ind w:firstLine="540"/>
        <w:jc w:val="both"/>
        <w:rPr>
          <w:rFonts w:ascii="Times New Roman" w:hAnsi="Times New Roman" w:cs="Times New Roman"/>
          <w:sz w:val="24"/>
          <w:szCs w:val="24"/>
        </w:rPr>
      </w:pPr>
    </w:p>
    <w:p w:rsidR="00ED7530" w:rsidRDefault="00ED7530" w:rsidP="00706088">
      <w:pPr>
        <w:pStyle w:val="ConsPlusNormal"/>
        <w:widowControl/>
        <w:ind w:firstLine="540"/>
        <w:jc w:val="both"/>
        <w:rPr>
          <w:rFonts w:ascii="Times New Roman" w:hAnsi="Times New Roman" w:cs="Times New Roman"/>
          <w:sz w:val="24"/>
          <w:szCs w:val="24"/>
        </w:rPr>
      </w:pPr>
    </w:p>
    <w:p w:rsidR="00ED7530" w:rsidRDefault="00ED7530" w:rsidP="00706088">
      <w:pPr>
        <w:pStyle w:val="ConsPlusNormal"/>
        <w:widowControl/>
        <w:ind w:firstLine="540"/>
        <w:jc w:val="both"/>
        <w:rPr>
          <w:rFonts w:ascii="Times New Roman" w:hAnsi="Times New Roman" w:cs="Times New Roman"/>
          <w:sz w:val="24"/>
          <w:szCs w:val="24"/>
        </w:rPr>
      </w:pPr>
    </w:p>
    <w:p w:rsidR="00ED7530" w:rsidRDefault="00ED7530" w:rsidP="00706088">
      <w:pPr>
        <w:pStyle w:val="ConsPlusNormal"/>
        <w:widowControl/>
        <w:ind w:firstLine="540"/>
        <w:jc w:val="both"/>
        <w:rPr>
          <w:rFonts w:ascii="Times New Roman" w:hAnsi="Times New Roman" w:cs="Times New Roman"/>
          <w:sz w:val="24"/>
          <w:szCs w:val="24"/>
        </w:rPr>
      </w:pPr>
    </w:p>
    <w:p w:rsidR="00ED7530" w:rsidRDefault="00ED7530" w:rsidP="00706088">
      <w:pPr>
        <w:pStyle w:val="ConsPlusNormal"/>
        <w:widowControl/>
        <w:ind w:firstLine="540"/>
        <w:jc w:val="both"/>
        <w:rPr>
          <w:rFonts w:ascii="Times New Roman" w:hAnsi="Times New Roman" w:cs="Times New Roman"/>
          <w:sz w:val="24"/>
          <w:szCs w:val="24"/>
        </w:rPr>
      </w:pPr>
    </w:p>
    <w:p w:rsidR="00ED7530" w:rsidRDefault="00ED7530" w:rsidP="00706088">
      <w:pPr>
        <w:pStyle w:val="ConsPlusNormal"/>
        <w:widowControl/>
        <w:ind w:firstLine="540"/>
        <w:jc w:val="both"/>
        <w:rPr>
          <w:rFonts w:ascii="Times New Roman" w:hAnsi="Times New Roman" w:cs="Times New Roman"/>
          <w:sz w:val="24"/>
          <w:szCs w:val="24"/>
        </w:rPr>
      </w:pPr>
    </w:p>
    <w:p w:rsidR="00ED7530" w:rsidRDefault="00ED7530" w:rsidP="00706088">
      <w:pPr>
        <w:pStyle w:val="ConsPlusNormal"/>
        <w:widowControl/>
        <w:ind w:firstLine="540"/>
        <w:jc w:val="both"/>
        <w:rPr>
          <w:rFonts w:ascii="Times New Roman" w:hAnsi="Times New Roman" w:cs="Times New Roman"/>
          <w:sz w:val="24"/>
          <w:szCs w:val="24"/>
        </w:rPr>
      </w:pPr>
    </w:p>
    <w:p w:rsidR="00ED7530" w:rsidRDefault="00ED7530" w:rsidP="00706088">
      <w:pPr>
        <w:pStyle w:val="ConsPlusNormal"/>
        <w:widowControl/>
        <w:ind w:firstLine="540"/>
        <w:jc w:val="both"/>
        <w:rPr>
          <w:rFonts w:ascii="Times New Roman" w:hAnsi="Times New Roman" w:cs="Times New Roman"/>
          <w:sz w:val="24"/>
          <w:szCs w:val="24"/>
        </w:rPr>
      </w:pPr>
    </w:p>
    <w:p w:rsidR="00ED7530" w:rsidRDefault="00ED7530" w:rsidP="00706088">
      <w:pPr>
        <w:pStyle w:val="ConsPlusNormal"/>
        <w:widowControl/>
        <w:ind w:firstLine="540"/>
        <w:jc w:val="both"/>
        <w:rPr>
          <w:rFonts w:ascii="Times New Roman" w:hAnsi="Times New Roman" w:cs="Times New Roman"/>
          <w:sz w:val="24"/>
          <w:szCs w:val="24"/>
        </w:rPr>
      </w:pPr>
    </w:p>
    <w:p w:rsidR="00ED7530" w:rsidRDefault="00ED7530" w:rsidP="00706088">
      <w:pPr>
        <w:pStyle w:val="ConsPlusNormal"/>
        <w:widowControl/>
        <w:ind w:firstLine="540"/>
        <w:jc w:val="both"/>
        <w:rPr>
          <w:rFonts w:ascii="Times New Roman" w:hAnsi="Times New Roman" w:cs="Times New Roman"/>
          <w:sz w:val="24"/>
          <w:szCs w:val="24"/>
        </w:rPr>
      </w:pPr>
    </w:p>
    <w:p w:rsidR="00ED7530" w:rsidRDefault="00ED7530" w:rsidP="00706088">
      <w:pPr>
        <w:pStyle w:val="ConsPlusNormal"/>
        <w:widowControl/>
        <w:ind w:firstLine="540"/>
        <w:jc w:val="both"/>
        <w:rPr>
          <w:rFonts w:ascii="Times New Roman" w:hAnsi="Times New Roman" w:cs="Times New Roman"/>
          <w:sz w:val="24"/>
          <w:szCs w:val="24"/>
        </w:rPr>
      </w:pPr>
    </w:p>
    <w:p w:rsidR="00ED7530" w:rsidRDefault="00ED7530" w:rsidP="00706088">
      <w:pPr>
        <w:pStyle w:val="ConsPlusNormal"/>
        <w:widowControl/>
        <w:ind w:firstLine="540"/>
        <w:jc w:val="both"/>
        <w:rPr>
          <w:rFonts w:ascii="Times New Roman" w:hAnsi="Times New Roman" w:cs="Times New Roman"/>
          <w:sz w:val="24"/>
          <w:szCs w:val="24"/>
        </w:rPr>
      </w:pPr>
    </w:p>
    <w:p w:rsidR="00ED7530" w:rsidRDefault="00ED7530" w:rsidP="00706088">
      <w:pPr>
        <w:pStyle w:val="ConsPlusNormal"/>
        <w:widowControl/>
        <w:ind w:firstLine="540"/>
        <w:jc w:val="both"/>
        <w:rPr>
          <w:rFonts w:ascii="Times New Roman" w:hAnsi="Times New Roman" w:cs="Times New Roman"/>
          <w:sz w:val="24"/>
          <w:szCs w:val="24"/>
        </w:rPr>
      </w:pPr>
    </w:p>
    <w:p w:rsidR="000B4116" w:rsidRDefault="000B4116" w:rsidP="000B4116">
      <w:pPr>
        <w:pStyle w:val="ConsPlusNormal"/>
        <w:widowControl/>
        <w:ind w:firstLine="0"/>
        <w:rPr>
          <w:rFonts w:ascii="Times New Roman" w:hAnsi="Times New Roman" w:cs="Times New Roman"/>
          <w:sz w:val="24"/>
          <w:szCs w:val="24"/>
        </w:rPr>
      </w:pPr>
    </w:p>
    <w:p w:rsidR="000B4116" w:rsidRDefault="001856A4" w:rsidP="000B4116">
      <w:pPr>
        <w:pStyle w:val="ConsPlusNormal"/>
        <w:widowControl/>
        <w:ind w:firstLine="0"/>
        <w:jc w:val="right"/>
        <w:rPr>
          <w:rFonts w:ascii="Times New Roman" w:hAnsi="Times New Roman" w:cs="Times New Roman"/>
          <w:sz w:val="24"/>
          <w:szCs w:val="24"/>
        </w:rPr>
      </w:pPr>
      <w:r w:rsidRPr="00E379E7">
        <w:rPr>
          <w:rFonts w:ascii="Times New Roman" w:hAnsi="Times New Roman" w:cs="Times New Roman"/>
          <w:sz w:val="24"/>
          <w:szCs w:val="24"/>
        </w:rPr>
        <w:lastRenderedPageBreak/>
        <w:t>Приложение</w:t>
      </w:r>
      <w:r w:rsidR="000B4116">
        <w:rPr>
          <w:rFonts w:ascii="Times New Roman" w:hAnsi="Times New Roman" w:cs="Times New Roman"/>
          <w:sz w:val="24"/>
          <w:szCs w:val="24"/>
        </w:rPr>
        <w:t xml:space="preserve"> №1</w:t>
      </w:r>
    </w:p>
    <w:p w:rsidR="00E379E7" w:rsidRDefault="001856A4" w:rsidP="000B4116">
      <w:pPr>
        <w:pStyle w:val="ConsPlusNormal"/>
        <w:widowControl/>
        <w:ind w:firstLine="540"/>
        <w:jc w:val="right"/>
        <w:rPr>
          <w:rFonts w:ascii="Times New Roman" w:hAnsi="Times New Roman" w:cs="Times New Roman"/>
          <w:sz w:val="24"/>
          <w:szCs w:val="24"/>
        </w:rPr>
      </w:pPr>
      <w:r w:rsidRPr="00E379E7">
        <w:rPr>
          <w:rFonts w:ascii="Times New Roman" w:hAnsi="Times New Roman" w:cs="Times New Roman"/>
          <w:sz w:val="24"/>
          <w:szCs w:val="24"/>
        </w:rPr>
        <w:t xml:space="preserve"> к </w:t>
      </w:r>
      <w:r w:rsidR="00E379E7">
        <w:rPr>
          <w:rFonts w:ascii="Times New Roman" w:hAnsi="Times New Roman" w:cs="Times New Roman"/>
          <w:sz w:val="24"/>
          <w:szCs w:val="24"/>
        </w:rPr>
        <w:t>П</w:t>
      </w:r>
      <w:r w:rsidR="00E379E7" w:rsidRPr="00E379E7">
        <w:rPr>
          <w:rFonts w:ascii="Times New Roman" w:hAnsi="Times New Roman" w:cs="Times New Roman"/>
          <w:sz w:val="24"/>
          <w:szCs w:val="24"/>
        </w:rPr>
        <w:t xml:space="preserve">остановлению администрации </w:t>
      </w:r>
    </w:p>
    <w:p w:rsidR="00E379E7" w:rsidRDefault="00E379E7" w:rsidP="00E379E7">
      <w:pPr>
        <w:pStyle w:val="ConsPlusNormal"/>
        <w:widowControl/>
        <w:ind w:firstLine="540"/>
        <w:jc w:val="right"/>
        <w:rPr>
          <w:rFonts w:ascii="Times New Roman" w:hAnsi="Times New Roman" w:cs="Times New Roman"/>
          <w:sz w:val="24"/>
          <w:szCs w:val="24"/>
        </w:rPr>
      </w:pPr>
      <w:r w:rsidRPr="00E379E7">
        <w:rPr>
          <w:rFonts w:ascii="Times New Roman" w:hAnsi="Times New Roman" w:cs="Times New Roman"/>
          <w:sz w:val="24"/>
          <w:szCs w:val="24"/>
        </w:rPr>
        <w:t xml:space="preserve">сельского поселения </w:t>
      </w:r>
    </w:p>
    <w:p w:rsidR="001856A4" w:rsidRDefault="00853846" w:rsidP="00046B21">
      <w:pPr>
        <w:pStyle w:val="ConsPlusNormal"/>
        <w:widowControl/>
        <w:ind w:firstLine="540"/>
        <w:jc w:val="right"/>
        <w:rPr>
          <w:sz w:val="22"/>
        </w:rPr>
      </w:pPr>
      <w:r>
        <w:rPr>
          <w:rFonts w:ascii="Times New Roman" w:hAnsi="Times New Roman" w:cs="Times New Roman"/>
          <w:sz w:val="24"/>
          <w:szCs w:val="24"/>
        </w:rPr>
        <w:t xml:space="preserve">от </w:t>
      </w:r>
      <w:r w:rsidR="00E379E7" w:rsidRPr="00E379E7">
        <w:rPr>
          <w:rFonts w:ascii="Times New Roman" w:hAnsi="Times New Roman" w:cs="Times New Roman"/>
          <w:sz w:val="24"/>
          <w:szCs w:val="24"/>
        </w:rPr>
        <w:t xml:space="preserve"> </w:t>
      </w:r>
      <w:r w:rsidR="00ED7530">
        <w:rPr>
          <w:rFonts w:ascii="Times New Roman" w:hAnsi="Times New Roman" w:cs="Times New Roman"/>
          <w:sz w:val="24"/>
          <w:szCs w:val="24"/>
        </w:rPr>
        <w:t xml:space="preserve">24 мая 2016  г </w:t>
      </w:r>
      <w:r w:rsidR="00E379E7" w:rsidRPr="00E379E7">
        <w:rPr>
          <w:rFonts w:ascii="Times New Roman" w:hAnsi="Times New Roman" w:cs="Times New Roman"/>
          <w:sz w:val="24"/>
          <w:szCs w:val="24"/>
        </w:rPr>
        <w:t xml:space="preserve">№ </w:t>
      </w:r>
      <w:r w:rsidR="00ED7530">
        <w:rPr>
          <w:rFonts w:ascii="Times New Roman" w:hAnsi="Times New Roman" w:cs="Times New Roman"/>
          <w:sz w:val="24"/>
          <w:szCs w:val="24"/>
        </w:rPr>
        <w:t>23</w:t>
      </w:r>
    </w:p>
    <w:p w:rsidR="001856A4" w:rsidRDefault="001856A4" w:rsidP="001856A4">
      <w:pPr>
        <w:autoSpaceDE w:val="0"/>
        <w:autoSpaceDN w:val="0"/>
        <w:adjustRightInd w:val="0"/>
        <w:jc w:val="both"/>
        <w:rPr>
          <w:sz w:val="22"/>
        </w:rPr>
      </w:pPr>
    </w:p>
    <w:p w:rsidR="001856A4" w:rsidRPr="00F8402A" w:rsidRDefault="001856A4" w:rsidP="001856A4">
      <w:pPr>
        <w:pStyle w:val="1"/>
        <w:autoSpaceDE w:val="0"/>
        <w:autoSpaceDN w:val="0"/>
        <w:adjustRightInd w:val="0"/>
        <w:rPr>
          <w:sz w:val="24"/>
        </w:rPr>
      </w:pPr>
      <w:r w:rsidRPr="00F8402A">
        <w:rPr>
          <w:sz w:val="24"/>
        </w:rPr>
        <w:t>ПОЛОЖЕНИЕ</w:t>
      </w:r>
    </w:p>
    <w:p w:rsidR="001856A4" w:rsidRPr="00F8402A" w:rsidRDefault="001856A4" w:rsidP="001856A4">
      <w:pPr>
        <w:autoSpaceDE w:val="0"/>
        <w:autoSpaceDN w:val="0"/>
        <w:adjustRightInd w:val="0"/>
        <w:jc w:val="center"/>
      </w:pPr>
    </w:p>
    <w:p w:rsidR="001856A4" w:rsidRPr="00F8402A" w:rsidRDefault="001856A4" w:rsidP="001856A4">
      <w:pPr>
        <w:autoSpaceDE w:val="0"/>
        <w:autoSpaceDN w:val="0"/>
        <w:adjustRightInd w:val="0"/>
        <w:jc w:val="center"/>
      </w:pPr>
      <w:r w:rsidRPr="00F8402A">
        <w:t>О порядке представления гражданами, претендующими на замещение муниципальных должностей, должностей муниципальной службы в органах местного самоуправления сельского поселения</w:t>
      </w:r>
      <w:r w:rsidR="00046B21">
        <w:t xml:space="preserve"> Мутабашевский сельсовет</w:t>
      </w:r>
      <w:r w:rsidRPr="00F8402A">
        <w:t>, гражданами, замещающими муниципальные должности и муниципальными служащими  сельского поселения</w:t>
      </w:r>
      <w:r w:rsidR="00046B21">
        <w:t xml:space="preserve"> Мутабашевский сельсовет</w:t>
      </w:r>
      <w:r w:rsidRPr="00F8402A">
        <w:t>, сведения о доходах, об имуществе и обязательствах имущественного характера</w:t>
      </w:r>
    </w:p>
    <w:p w:rsidR="001856A4" w:rsidRPr="00F8402A" w:rsidRDefault="001856A4" w:rsidP="001856A4">
      <w:pPr>
        <w:autoSpaceDE w:val="0"/>
        <w:autoSpaceDN w:val="0"/>
        <w:adjustRightInd w:val="0"/>
        <w:jc w:val="center"/>
      </w:pPr>
    </w:p>
    <w:p w:rsidR="001856A4" w:rsidRPr="00F8402A" w:rsidRDefault="001856A4" w:rsidP="001856A4">
      <w:pPr>
        <w:autoSpaceDE w:val="0"/>
        <w:autoSpaceDN w:val="0"/>
        <w:adjustRightInd w:val="0"/>
        <w:ind w:firstLine="540"/>
        <w:jc w:val="both"/>
      </w:pPr>
    </w:p>
    <w:p w:rsidR="001856A4" w:rsidRPr="00F8402A" w:rsidRDefault="001856A4" w:rsidP="001856A4">
      <w:pPr>
        <w:autoSpaceDE w:val="0"/>
        <w:autoSpaceDN w:val="0"/>
        <w:adjustRightInd w:val="0"/>
        <w:jc w:val="both"/>
      </w:pPr>
      <w:r w:rsidRPr="00F8402A">
        <w:t xml:space="preserve">        1. Настоящим Положением определяется порядок представления гражданами, претендующими на замещение муниципальных должностей муниципальной службы в органах местного самоуправления сельского поселения</w:t>
      </w:r>
      <w:r w:rsidR="0064731E">
        <w:t xml:space="preserve"> Мутабашевский сельсовет</w:t>
      </w:r>
      <w:r w:rsidRPr="00F8402A">
        <w:t>,</w:t>
      </w:r>
      <w:r w:rsidRPr="00F8402A">
        <w:rPr>
          <w:b/>
        </w:rPr>
        <w:t xml:space="preserve">    </w:t>
      </w:r>
      <w:r w:rsidRPr="00F8402A">
        <w:t xml:space="preserve">гражданами,   замещающими    муниципальные должности и муниципальными служащими сельского поселения </w:t>
      </w:r>
      <w:r w:rsidR="0064731E">
        <w:t xml:space="preserve">Мутабашевский </w:t>
      </w:r>
      <w:r w:rsidRPr="00F8402A">
        <w:t>сведений</w:t>
      </w:r>
      <w:r w:rsidRPr="00F8402A">
        <w:rPr>
          <w:b/>
        </w:rPr>
        <w:t xml:space="preserve"> </w:t>
      </w:r>
      <w:r w:rsidRPr="00F8402A">
        <w:t xml:space="preserve"> о полученных ими доходах, </w:t>
      </w:r>
      <w:r w:rsidR="004416DC" w:rsidRPr="00F8402A">
        <w:t xml:space="preserve">расходах, </w:t>
      </w:r>
      <w:r w:rsidRPr="00F8402A">
        <w:t>об имуществе</w:t>
      </w:r>
      <w:r w:rsidR="004416DC" w:rsidRPr="00F8402A">
        <w:t xml:space="preserve"> </w:t>
      </w:r>
      <w:r w:rsidRPr="00F8402A">
        <w:t xml:space="preserve">и обязательствах имущественного характера, а также </w:t>
      </w:r>
      <w:r w:rsidR="004416DC" w:rsidRPr="00F8402A">
        <w:t xml:space="preserve">этих </w:t>
      </w:r>
      <w:r w:rsidRPr="00F8402A">
        <w:t xml:space="preserve">сведений  супруги (супруга) и несовершеннолетних детей (далее </w:t>
      </w:r>
      <w:r w:rsidR="004416DC" w:rsidRPr="00F8402A">
        <w:t>–</w:t>
      </w:r>
      <w:r w:rsidRPr="00F8402A">
        <w:t xml:space="preserve"> </w:t>
      </w:r>
      <w:r w:rsidR="004416DC" w:rsidRPr="00F8402A">
        <w:t>справка о доходах, расходах, об имуществе и обязательств имущественного характера</w:t>
      </w:r>
      <w:r w:rsidRPr="00F8402A">
        <w:t>).</w:t>
      </w:r>
    </w:p>
    <w:p w:rsidR="001856A4" w:rsidRPr="00F8402A" w:rsidRDefault="001856A4" w:rsidP="001856A4">
      <w:pPr>
        <w:autoSpaceDE w:val="0"/>
        <w:autoSpaceDN w:val="0"/>
        <w:adjustRightInd w:val="0"/>
        <w:ind w:firstLine="540"/>
        <w:jc w:val="both"/>
      </w:pPr>
      <w:r w:rsidRPr="00F8402A">
        <w:t xml:space="preserve">2. Обязанность представлять </w:t>
      </w:r>
      <w:r w:rsidR="004416DC" w:rsidRPr="00F8402A">
        <w:t xml:space="preserve">справку о доходах, расходах, об имуществе и обязательств имущественного характера </w:t>
      </w:r>
      <w:r w:rsidRPr="00F8402A">
        <w:t>возлагается на гражданина, претендующего на замещение должности муниципальной службы, отнесенной к соответствующей группе должностей муниципальной службы, либо включенной в перечень должностей муниципальной службы, замещение которых связано с коррупционными рисками, а также на муниципального служащего, замещающего такую должность муниципальной службы.</w:t>
      </w:r>
    </w:p>
    <w:p w:rsidR="001856A4" w:rsidRPr="00F8402A" w:rsidRDefault="001856A4" w:rsidP="001856A4">
      <w:pPr>
        <w:autoSpaceDE w:val="0"/>
        <w:autoSpaceDN w:val="0"/>
        <w:adjustRightInd w:val="0"/>
        <w:ind w:firstLine="540"/>
        <w:jc w:val="both"/>
      </w:pPr>
      <w:r w:rsidRPr="00F8402A">
        <w:t>3. Сведения о доходах,</w:t>
      </w:r>
      <w:r w:rsidR="004416DC" w:rsidRPr="00F8402A">
        <w:t xml:space="preserve"> расходах,</w:t>
      </w:r>
      <w:r w:rsidRPr="00F8402A">
        <w:t xml:space="preserve"> об имуществе и обязательствах имущественного характера представляются по утвержденн</w:t>
      </w:r>
      <w:r w:rsidR="004416DC" w:rsidRPr="00F8402A">
        <w:t xml:space="preserve">ой Президентом Российской Федерации </w:t>
      </w:r>
      <w:r w:rsidRPr="00F8402A">
        <w:t xml:space="preserve"> форм</w:t>
      </w:r>
      <w:r w:rsidR="004416DC" w:rsidRPr="00F8402A">
        <w:t>е</w:t>
      </w:r>
      <w:r w:rsidRPr="00F8402A">
        <w:t xml:space="preserve"> справк</w:t>
      </w:r>
      <w:r w:rsidR="004416DC" w:rsidRPr="00F8402A">
        <w:t>и</w:t>
      </w:r>
      <w:r w:rsidRPr="00F8402A">
        <w:t>:</w:t>
      </w:r>
    </w:p>
    <w:p w:rsidR="001856A4" w:rsidRPr="00F8402A" w:rsidRDefault="001856A4" w:rsidP="001856A4">
      <w:pPr>
        <w:autoSpaceDE w:val="0"/>
        <w:autoSpaceDN w:val="0"/>
        <w:adjustRightInd w:val="0"/>
        <w:ind w:firstLine="540"/>
        <w:jc w:val="both"/>
      </w:pPr>
      <w:r w:rsidRPr="00F8402A">
        <w:t>а) гражданами - при назначении на должности муниципальной службы, предусмотренные пунктом 2 настоящего Положения;</w:t>
      </w:r>
    </w:p>
    <w:p w:rsidR="001856A4" w:rsidRPr="00F8402A" w:rsidRDefault="001856A4" w:rsidP="001856A4">
      <w:pPr>
        <w:autoSpaceDE w:val="0"/>
        <w:autoSpaceDN w:val="0"/>
        <w:adjustRightInd w:val="0"/>
        <w:ind w:firstLine="540"/>
        <w:jc w:val="both"/>
      </w:pPr>
      <w:r w:rsidRPr="00F8402A">
        <w:t>б) муниципальными служащими, замещающими должности муниципальной службы, предусмотренные пунктом 2 настоящего Положения, - ежегодно, не позднее 30 апреля года, следующего за отчетным.</w:t>
      </w:r>
    </w:p>
    <w:p w:rsidR="001856A4" w:rsidRPr="00F8402A" w:rsidRDefault="001856A4" w:rsidP="001856A4">
      <w:pPr>
        <w:autoSpaceDE w:val="0"/>
        <w:autoSpaceDN w:val="0"/>
        <w:adjustRightInd w:val="0"/>
        <w:ind w:firstLine="540"/>
        <w:jc w:val="both"/>
      </w:pPr>
      <w:r w:rsidRPr="00F8402A">
        <w:t>4. Гражданин при назначении на должность муниципальной службы представляет</w:t>
      </w:r>
    </w:p>
    <w:p w:rsidR="001856A4" w:rsidRPr="00F8402A" w:rsidRDefault="00A95F2A" w:rsidP="001856A4">
      <w:pPr>
        <w:autoSpaceDE w:val="0"/>
        <w:autoSpaceDN w:val="0"/>
        <w:adjustRightInd w:val="0"/>
        <w:ind w:firstLine="540"/>
        <w:jc w:val="both"/>
      </w:pPr>
      <w:r w:rsidRPr="00F8402A">
        <w:t>справку</w:t>
      </w:r>
      <w:r w:rsidR="001856A4" w:rsidRPr="00F8402A">
        <w:t xml:space="preserve"> о своих</w:t>
      </w:r>
      <w:r w:rsidRPr="00F8402A">
        <w:t>, супруги (супруга), несовершеннолетних детей</w:t>
      </w:r>
      <w:r w:rsidR="001856A4" w:rsidRPr="00F8402A">
        <w:t xml:space="preserve"> доходах,</w:t>
      </w:r>
      <w:r w:rsidR="004416DC" w:rsidRPr="00F8402A">
        <w:t xml:space="preserve"> расходах </w:t>
      </w:r>
      <w:r w:rsidR="001856A4" w:rsidRPr="00F8402A">
        <w:t xml:space="preserve">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и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1856A4" w:rsidRPr="00F8402A" w:rsidRDefault="001856A4" w:rsidP="001856A4">
      <w:pPr>
        <w:autoSpaceDE w:val="0"/>
        <w:autoSpaceDN w:val="0"/>
        <w:adjustRightInd w:val="0"/>
        <w:ind w:firstLine="540"/>
        <w:jc w:val="both"/>
      </w:pPr>
      <w:r w:rsidRPr="00F8402A">
        <w:t>5. Муниципальный служащий представляет ежегодно не позднее 30 апреля года, следующего за отчетным:</w:t>
      </w:r>
    </w:p>
    <w:p w:rsidR="001856A4" w:rsidRPr="00F8402A" w:rsidRDefault="00A95F2A" w:rsidP="001856A4">
      <w:pPr>
        <w:autoSpaceDE w:val="0"/>
        <w:autoSpaceDN w:val="0"/>
        <w:adjustRightInd w:val="0"/>
        <w:ind w:firstLine="540"/>
        <w:jc w:val="both"/>
      </w:pPr>
      <w:r w:rsidRPr="00F8402A">
        <w:t>справку</w:t>
      </w:r>
      <w:r w:rsidR="001856A4" w:rsidRPr="00F8402A">
        <w:t xml:space="preserve"> о своих</w:t>
      </w:r>
      <w:r w:rsidRPr="00F8402A">
        <w:t xml:space="preserve"> ,супруги (супруга), несовершеннолетних детей</w:t>
      </w:r>
      <w:r w:rsidR="001856A4" w:rsidRPr="00F8402A">
        <w:t xml:space="preserve"> доходах, </w:t>
      </w:r>
      <w:r w:rsidRPr="00F8402A">
        <w:t xml:space="preserve">расходах </w:t>
      </w:r>
      <w:r w:rsidR="001856A4" w:rsidRPr="00F8402A">
        <w:t>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w:t>
      </w:r>
      <w:r w:rsidRPr="00F8402A">
        <w:t xml:space="preserve"> </w:t>
      </w:r>
      <w:r w:rsidR="001856A4" w:rsidRPr="00F8402A">
        <w:t>и</w:t>
      </w:r>
      <w:r w:rsidRPr="00F8402A">
        <w:t xml:space="preserve"> </w:t>
      </w:r>
      <w:r w:rsidR="001856A4" w:rsidRPr="00F8402A">
        <w:t>обязательствах имущественного характера по состоянию на конец отчетного периода;</w:t>
      </w:r>
    </w:p>
    <w:p w:rsidR="001856A4" w:rsidRDefault="00A95F2A" w:rsidP="001856A4">
      <w:pPr>
        <w:autoSpaceDE w:val="0"/>
        <w:autoSpaceDN w:val="0"/>
        <w:adjustRightInd w:val="0"/>
        <w:ind w:firstLine="540"/>
        <w:jc w:val="both"/>
      </w:pPr>
      <w:r w:rsidRPr="00F8402A">
        <w:t>6</w:t>
      </w:r>
      <w:r w:rsidR="001856A4" w:rsidRPr="00F8402A">
        <w:t xml:space="preserve">. </w:t>
      </w:r>
      <w:r w:rsidRPr="00F8402A">
        <w:t>Справку</w:t>
      </w:r>
      <w:r w:rsidR="001856A4" w:rsidRPr="00F8402A">
        <w:t xml:space="preserve"> о доходах, </w:t>
      </w:r>
      <w:r w:rsidRPr="00F8402A">
        <w:t xml:space="preserve">расходах, </w:t>
      </w:r>
      <w:r w:rsidR="001856A4" w:rsidRPr="00F8402A">
        <w:t>об имуществе и обязательствах имущественного характера представляются в администрацию  сельского поселения</w:t>
      </w:r>
      <w:r w:rsidR="0064731E">
        <w:t xml:space="preserve"> Мутабашевский сельсовет</w:t>
      </w:r>
      <w:r w:rsidR="001856A4" w:rsidRPr="00F8402A">
        <w:t>, в котором лицо замещает должность муниципальной службы (далее - орган местного самоуправления).</w:t>
      </w:r>
    </w:p>
    <w:p w:rsidR="001856A4" w:rsidRPr="006A5BB5" w:rsidRDefault="00A95F2A" w:rsidP="001856A4">
      <w:pPr>
        <w:pStyle w:val="23"/>
        <w:rPr>
          <w:sz w:val="24"/>
        </w:rPr>
      </w:pPr>
      <w:r w:rsidRPr="00F8402A">
        <w:rPr>
          <w:sz w:val="24"/>
        </w:rPr>
        <w:t>Справку</w:t>
      </w:r>
      <w:r w:rsidR="001856A4" w:rsidRPr="00F8402A">
        <w:rPr>
          <w:sz w:val="24"/>
        </w:rPr>
        <w:t xml:space="preserve"> о доходах, об имуществе и обязательствах имущественного характера подаются работнику, на которого возложены функции кадровой работы в органе местного </w:t>
      </w:r>
      <w:r w:rsidR="001856A4" w:rsidRPr="006A5BB5">
        <w:rPr>
          <w:sz w:val="24"/>
        </w:rPr>
        <w:t>самоуправления (далее - кадровая служба).</w:t>
      </w:r>
    </w:p>
    <w:p w:rsidR="001856A4" w:rsidRPr="00F8402A" w:rsidRDefault="001856A4" w:rsidP="001856A4">
      <w:pPr>
        <w:autoSpaceDE w:val="0"/>
        <w:autoSpaceDN w:val="0"/>
        <w:adjustRightInd w:val="0"/>
        <w:ind w:firstLine="540"/>
        <w:jc w:val="both"/>
      </w:pPr>
      <w:r w:rsidRPr="00F8402A">
        <w:t xml:space="preserve">Кадровая служба проверяет правильность оформления </w:t>
      </w:r>
      <w:r w:rsidR="00A95F2A" w:rsidRPr="00F8402A">
        <w:t>справки</w:t>
      </w:r>
      <w:r w:rsidRPr="00F8402A">
        <w:t xml:space="preserve"> о доходах,</w:t>
      </w:r>
      <w:r w:rsidR="00A95F2A" w:rsidRPr="00F8402A">
        <w:t xml:space="preserve"> расходах,</w:t>
      </w:r>
      <w:r w:rsidRPr="00F8402A">
        <w:t xml:space="preserve"> об имуществе и обязательствах имущественного характера при их представлении и осуществляет их прием под роспись.</w:t>
      </w:r>
    </w:p>
    <w:p w:rsidR="001856A4" w:rsidRPr="00F8402A" w:rsidRDefault="00F21DA3" w:rsidP="001856A4">
      <w:pPr>
        <w:autoSpaceDE w:val="0"/>
        <w:autoSpaceDN w:val="0"/>
        <w:adjustRightInd w:val="0"/>
        <w:ind w:firstLine="540"/>
        <w:jc w:val="both"/>
      </w:pPr>
      <w:r w:rsidRPr="00F8402A">
        <w:t>7</w:t>
      </w:r>
      <w:r w:rsidR="001856A4" w:rsidRPr="00F8402A">
        <w:t>. В случае если гражданин, претендующий на замещение должности муниципальной службы, или муниципальный служащий обнаружили, что в представленн</w:t>
      </w:r>
      <w:r w:rsidR="00A95F2A" w:rsidRPr="00F8402A">
        <w:t>ой</w:t>
      </w:r>
      <w:r w:rsidR="001856A4" w:rsidRPr="00F8402A">
        <w:t xml:space="preserve"> ими </w:t>
      </w:r>
      <w:r w:rsidR="00A95F2A" w:rsidRPr="00F8402A">
        <w:t>справке</w:t>
      </w:r>
      <w:r w:rsidR="001856A4" w:rsidRPr="00F8402A">
        <w:t xml:space="preserve"> о доходах,</w:t>
      </w:r>
      <w:r w:rsidR="00A95F2A" w:rsidRPr="00F8402A">
        <w:t xml:space="preserve"> </w:t>
      </w:r>
      <w:r w:rsidR="00A95F2A" w:rsidRPr="00F8402A">
        <w:lastRenderedPageBreak/>
        <w:t>расходах,</w:t>
      </w:r>
      <w:r w:rsidR="001856A4" w:rsidRPr="00F8402A">
        <w:t xml:space="preserve">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w:t>
      </w:r>
      <w:r w:rsidR="00A95F2A" w:rsidRPr="00F8402A">
        <w:t>течении одного меся</w:t>
      </w:r>
      <w:r w:rsidRPr="00F8402A">
        <w:t>ца со дня представления справки</w:t>
      </w:r>
      <w:r w:rsidR="001856A4" w:rsidRPr="00F8402A">
        <w:t>.</w:t>
      </w:r>
    </w:p>
    <w:p w:rsidR="001856A4" w:rsidRPr="00F8402A" w:rsidRDefault="001856A4" w:rsidP="001856A4">
      <w:pPr>
        <w:autoSpaceDE w:val="0"/>
        <w:autoSpaceDN w:val="0"/>
        <w:adjustRightInd w:val="0"/>
        <w:ind w:firstLine="540"/>
        <w:jc w:val="both"/>
      </w:pPr>
      <w:r w:rsidRPr="00F8402A">
        <w:t>Уточненн</w:t>
      </w:r>
      <w:r w:rsidR="00F21DA3" w:rsidRPr="00F8402A">
        <w:t>ая</w:t>
      </w:r>
      <w:r w:rsidRPr="00F8402A">
        <w:t xml:space="preserve"> </w:t>
      </w:r>
      <w:r w:rsidR="00F21DA3" w:rsidRPr="00F8402A">
        <w:t>справка</w:t>
      </w:r>
      <w:r w:rsidRPr="00F8402A">
        <w:t>, представленн</w:t>
      </w:r>
      <w:r w:rsidR="00F21DA3" w:rsidRPr="00F8402A">
        <w:t>ая</w:t>
      </w:r>
      <w:r w:rsidRPr="00F8402A">
        <w:t xml:space="preserve"> муниципальным служащим после истечения срока, указанного в подпункте "б" пункта 3 настоящего Положения, не считаются представленн</w:t>
      </w:r>
      <w:r w:rsidR="00F21DA3" w:rsidRPr="00F8402A">
        <w:t>ой</w:t>
      </w:r>
      <w:r w:rsidRPr="00F8402A">
        <w:t xml:space="preserve"> с нарушением срока.</w:t>
      </w:r>
    </w:p>
    <w:p w:rsidR="001856A4" w:rsidRDefault="00F21DA3" w:rsidP="001856A4">
      <w:pPr>
        <w:pStyle w:val="23"/>
        <w:rPr>
          <w:sz w:val="24"/>
        </w:rPr>
      </w:pPr>
      <w:r w:rsidRPr="00F8402A">
        <w:rPr>
          <w:sz w:val="24"/>
        </w:rPr>
        <w:t>8</w:t>
      </w:r>
      <w:r w:rsidR="001856A4" w:rsidRPr="00F8402A">
        <w:rPr>
          <w:sz w:val="24"/>
        </w:rPr>
        <w:t xml:space="preserve">. В случаях непредставления </w:t>
      </w:r>
      <w:r w:rsidRPr="00F8402A">
        <w:rPr>
          <w:sz w:val="24"/>
        </w:rPr>
        <w:t>справки</w:t>
      </w:r>
      <w:r w:rsidR="001856A4" w:rsidRPr="00F8402A">
        <w:rPr>
          <w:sz w:val="24"/>
        </w:rPr>
        <w:t xml:space="preserve"> о доходах,</w:t>
      </w:r>
      <w:r w:rsidRPr="00F8402A">
        <w:rPr>
          <w:sz w:val="24"/>
        </w:rPr>
        <w:t xml:space="preserve"> расходах,</w:t>
      </w:r>
      <w:r w:rsidR="001856A4" w:rsidRPr="00F8402A">
        <w:rPr>
          <w:sz w:val="24"/>
        </w:rPr>
        <w:t xml:space="preserve"> об имуществе и обязательствах имущественного характера в установленный срок либо обнаружения в представленных сведениях информации, свидетельствующей о возможных нарушениях законодательства о муниципальной службе Российской Федерации, кадровая служба или лицо, уполномоченное представителем нанимателя на проверку указанных сведений, в 10-дневный срок информирует об этом представителя нанимателя в письменной форме.</w:t>
      </w:r>
    </w:p>
    <w:p w:rsidR="00217E0E" w:rsidRPr="006A5BB5" w:rsidRDefault="00217E0E" w:rsidP="001856A4">
      <w:pPr>
        <w:pStyle w:val="23"/>
        <w:rPr>
          <w:sz w:val="24"/>
        </w:rPr>
      </w:pPr>
      <w:r w:rsidRPr="006A5BB5">
        <w:rPr>
          <w:sz w:val="24"/>
        </w:rPr>
        <w:t>В случае выявления фактов несоблюдения главой сельского поселения ограничений и запретов, неисполнения им обязанностей, которые установлены Федеральным законом от 25.12.2008 г. № 273-ФЗ «О</w:t>
      </w:r>
      <w:r w:rsidR="00046B21">
        <w:rPr>
          <w:sz w:val="24"/>
        </w:rPr>
        <w:t xml:space="preserve"> </w:t>
      </w:r>
      <w:r w:rsidRPr="006A5BB5">
        <w:rPr>
          <w:sz w:val="24"/>
        </w:rPr>
        <w:t>противодействии коррупции» и другими федеральными законами, кадровая служба  или лицо, уполномоченное представителем нанимателя на проверку указанных сведений, в 10-дневный срок информирует об этом Администрацию</w:t>
      </w:r>
      <w:r w:rsidR="00046B21">
        <w:rPr>
          <w:sz w:val="24"/>
        </w:rPr>
        <w:t xml:space="preserve"> муниципального района Аскинский район Республики Башкортостан</w:t>
      </w:r>
      <w:r w:rsidRPr="006A5BB5">
        <w:rPr>
          <w:sz w:val="24"/>
        </w:rPr>
        <w:t>.</w:t>
      </w:r>
    </w:p>
    <w:p w:rsidR="001856A4" w:rsidRPr="00F8402A" w:rsidRDefault="00F21DA3" w:rsidP="001856A4">
      <w:pPr>
        <w:autoSpaceDE w:val="0"/>
        <w:autoSpaceDN w:val="0"/>
        <w:adjustRightInd w:val="0"/>
        <w:ind w:firstLine="540"/>
        <w:jc w:val="both"/>
      </w:pPr>
      <w:r w:rsidRPr="00F8402A">
        <w:t>9</w:t>
      </w:r>
      <w:r w:rsidR="001856A4" w:rsidRPr="00F8402A">
        <w:t>. Представитель нанимателя при получении информации о не</w:t>
      </w:r>
      <w:r w:rsidRPr="00F8402A">
        <w:t xml:space="preserve"> </w:t>
      </w:r>
      <w:r w:rsidR="001856A4" w:rsidRPr="00F8402A">
        <w:t>представлен</w:t>
      </w:r>
      <w:r w:rsidRPr="00F8402A">
        <w:t>ной</w:t>
      </w:r>
      <w:r w:rsidR="001856A4" w:rsidRPr="00F8402A">
        <w:t xml:space="preserve"> </w:t>
      </w:r>
      <w:r w:rsidRPr="00F8402A">
        <w:t>справки</w:t>
      </w:r>
      <w:r w:rsidR="001856A4" w:rsidRPr="00F8402A">
        <w:t xml:space="preserve"> о доходах, </w:t>
      </w:r>
      <w:r w:rsidRPr="00F8402A">
        <w:t xml:space="preserve">расходах, </w:t>
      </w:r>
      <w:r w:rsidR="001856A4" w:rsidRPr="00F8402A">
        <w:t>об имуществе и обязательствах имущественного характера в установленный срок либо обнаружении в представленных сведениях информации, свидетельствующей о возможных нарушениях законодательства о муниципальной службе Российской Федерации, принимает решение о проведении в отношении муниципального служащего проверки</w:t>
      </w:r>
      <w:r w:rsidR="00E379E7" w:rsidRPr="00F8402A">
        <w:t xml:space="preserve"> в соответствии с нормативными правовыми актами Российской Федерации</w:t>
      </w:r>
      <w:r w:rsidR="001856A4" w:rsidRPr="00F8402A">
        <w:t>.</w:t>
      </w:r>
    </w:p>
    <w:p w:rsidR="001856A4" w:rsidRPr="00F8402A" w:rsidRDefault="00F21DA3" w:rsidP="001856A4">
      <w:pPr>
        <w:autoSpaceDE w:val="0"/>
        <w:autoSpaceDN w:val="0"/>
        <w:adjustRightInd w:val="0"/>
        <w:ind w:firstLine="540"/>
        <w:jc w:val="both"/>
      </w:pPr>
      <w:r w:rsidRPr="00F8402A">
        <w:t>10</w:t>
      </w:r>
      <w:r w:rsidR="001856A4" w:rsidRPr="00F8402A">
        <w:t xml:space="preserve">. В случае непредставления по объективным причинам муниципальным служащим </w:t>
      </w:r>
      <w:r w:rsidRPr="00F8402A">
        <w:t>справки</w:t>
      </w:r>
      <w:r w:rsidR="001856A4" w:rsidRPr="00F8402A">
        <w:t xml:space="preserve"> о доходах,</w:t>
      </w:r>
      <w:r w:rsidRPr="00F8402A">
        <w:t xml:space="preserve"> расходах,</w:t>
      </w:r>
      <w:r w:rsidR="001856A4" w:rsidRPr="00F8402A">
        <w:t xml:space="preserve">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w:t>
      </w:r>
    </w:p>
    <w:p w:rsidR="001856A4" w:rsidRPr="00F8402A" w:rsidRDefault="001856A4" w:rsidP="001856A4">
      <w:pPr>
        <w:autoSpaceDE w:val="0"/>
        <w:autoSpaceDN w:val="0"/>
        <w:adjustRightInd w:val="0"/>
        <w:ind w:firstLine="540"/>
        <w:jc w:val="both"/>
      </w:pPr>
      <w:r w:rsidRPr="00F8402A">
        <w:t>1</w:t>
      </w:r>
      <w:r w:rsidR="00F21DA3" w:rsidRPr="00F8402A">
        <w:t>1</w:t>
      </w:r>
      <w:r w:rsidRPr="00F8402A">
        <w:t>. Сведения</w:t>
      </w:r>
      <w:r w:rsidR="00F21DA3" w:rsidRPr="00F8402A">
        <w:t xml:space="preserve"> в справке</w:t>
      </w:r>
      <w:r w:rsidRPr="00F8402A">
        <w:t xml:space="preserve"> о доходах, </w:t>
      </w:r>
      <w:r w:rsidR="00F21DA3" w:rsidRPr="00F8402A">
        <w:t xml:space="preserve">расходах, </w:t>
      </w:r>
      <w:r w:rsidRPr="00F8402A">
        <w:t>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1856A4" w:rsidRPr="00F8402A" w:rsidRDefault="001856A4" w:rsidP="001856A4">
      <w:pPr>
        <w:autoSpaceDE w:val="0"/>
        <w:autoSpaceDN w:val="0"/>
        <w:adjustRightInd w:val="0"/>
        <w:ind w:firstLine="540"/>
        <w:jc w:val="both"/>
      </w:pPr>
      <w:r w:rsidRPr="00F8402A">
        <w:t>Эти сведения представляются руководителю органа местного самоуправления, а также иным должностным лицам в случаях, предусмотренных федеральными законами.</w:t>
      </w:r>
    </w:p>
    <w:p w:rsidR="001856A4" w:rsidRPr="00F8402A" w:rsidRDefault="001856A4" w:rsidP="001856A4">
      <w:pPr>
        <w:autoSpaceDE w:val="0"/>
        <w:autoSpaceDN w:val="0"/>
        <w:adjustRightInd w:val="0"/>
        <w:ind w:firstLine="540"/>
        <w:jc w:val="both"/>
      </w:pPr>
      <w:r w:rsidRPr="00F8402A">
        <w:t>1</w:t>
      </w:r>
      <w:r w:rsidR="00F21DA3" w:rsidRPr="00F8402A">
        <w:t>2</w:t>
      </w:r>
      <w:r w:rsidRPr="00F8402A">
        <w:t>. Муниципальные служащие, в должностные обязанности которых входит работа со сведениями</w:t>
      </w:r>
      <w:r w:rsidR="00F21DA3" w:rsidRPr="00F8402A">
        <w:t xml:space="preserve"> справки</w:t>
      </w:r>
      <w:r w:rsidRPr="00F8402A">
        <w:t xml:space="preserve"> о доходах,</w:t>
      </w:r>
      <w:r w:rsidR="00F21DA3" w:rsidRPr="00F8402A">
        <w:t xml:space="preserve"> расходах</w:t>
      </w:r>
      <w:r w:rsidRPr="00F8402A">
        <w:t xml:space="preserve">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1856A4" w:rsidRPr="00F8402A" w:rsidRDefault="001856A4" w:rsidP="001856A4">
      <w:pPr>
        <w:autoSpaceDE w:val="0"/>
        <w:autoSpaceDN w:val="0"/>
        <w:adjustRightInd w:val="0"/>
        <w:ind w:firstLine="540"/>
        <w:jc w:val="both"/>
      </w:pPr>
      <w:r w:rsidRPr="00F8402A">
        <w:t>1</w:t>
      </w:r>
      <w:r w:rsidR="00F21DA3" w:rsidRPr="00F8402A">
        <w:t>3</w:t>
      </w:r>
      <w:r w:rsidRPr="00F8402A">
        <w:t xml:space="preserve">. </w:t>
      </w:r>
      <w:r w:rsidR="00F21DA3" w:rsidRPr="00F8402A">
        <w:t>Справка</w:t>
      </w:r>
      <w:r w:rsidRPr="00F8402A">
        <w:t xml:space="preserve"> о доходах,</w:t>
      </w:r>
      <w:r w:rsidR="00F21DA3" w:rsidRPr="00F8402A">
        <w:t xml:space="preserve"> расходах,</w:t>
      </w:r>
      <w:r w:rsidRPr="00F8402A">
        <w:t xml:space="preserve"> об имуществе и обязательствах имущественного характера, представленные в соответствии с настоящим Положением гражданином или муниципальным служащим, и информация о результатах проверки достоверности и полноты этих сведений приобщаются к личному делу муниципального служащего.</w:t>
      </w:r>
    </w:p>
    <w:p w:rsidR="001856A4" w:rsidRPr="00F8402A" w:rsidRDefault="001856A4" w:rsidP="001856A4">
      <w:pPr>
        <w:autoSpaceDE w:val="0"/>
        <w:autoSpaceDN w:val="0"/>
        <w:adjustRightInd w:val="0"/>
        <w:ind w:firstLine="540"/>
        <w:jc w:val="both"/>
      </w:pPr>
      <w:r w:rsidRPr="00F8402A">
        <w:t>В случае если гражданин, не был назначен на соответствующую должность муниципальной службы, справк</w:t>
      </w:r>
      <w:r w:rsidR="00573219" w:rsidRPr="00F8402A">
        <w:t>а о доходах, расходах, об имуществе и обязательствах имущественного характера</w:t>
      </w:r>
      <w:r w:rsidRPr="00F8402A">
        <w:t xml:space="preserve"> возвращаются им по их письменному заявлению вместе с другими документами.</w:t>
      </w:r>
    </w:p>
    <w:p w:rsidR="001856A4" w:rsidRPr="00F8402A" w:rsidRDefault="00573219" w:rsidP="001856A4">
      <w:pPr>
        <w:pStyle w:val="a3"/>
        <w:ind w:left="0"/>
        <w:jc w:val="both"/>
        <w:rPr>
          <w:sz w:val="24"/>
        </w:rPr>
      </w:pPr>
      <w:r w:rsidRPr="00F8402A">
        <w:rPr>
          <w:sz w:val="24"/>
        </w:rPr>
        <w:tab/>
      </w:r>
      <w:r w:rsidR="001856A4" w:rsidRPr="00F8402A">
        <w:rPr>
          <w:sz w:val="24"/>
        </w:rPr>
        <w:t>1</w:t>
      </w:r>
      <w:r w:rsidRPr="00F8402A">
        <w:rPr>
          <w:sz w:val="24"/>
        </w:rPr>
        <w:t>4</w:t>
      </w:r>
      <w:r w:rsidR="001856A4" w:rsidRPr="00F8402A">
        <w:rPr>
          <w:sz w:val="24"/>
        </w:rPr>
        <w:t xml:space="preserve">. В случае непредставления или представления заведомо ложных сведений </w:t>
      </w:r>
      <w:r w:rsidRPr="00F8402A">
        <w:rPr>
          <w:sz w:val="24"/>
        </w:rPr>
        <w:t xml:space="preserve">в справке </w:t>
      </w:r>
      <w:r w:rsidR="001856A4" w:rsidRPr="00F8402A">
        <w:rPr>
          <w:sz w:val="24"/>
        </w:rPr>
        <w:t>о доходах,</w:t>
      </w:r>
      <w:r w:rsidRPr="00F8402A">
        <w:rPr>
          <w:sz w:val="24"/>
        </w:rPr>
        <w:t xml:space="preserve"> расходах,</w:t>
      </w:r>
      <w:r w:rsidR="001856A4" w:rsidRPr="00F8402A">
        <w:rPr>
          <w:sz w:val="24"/>
        </w:rPr>
        <w:t xml:space="preserve">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w:t>
      </w:r>
    </w:p>
    <w:p w:rsidR="001856A4" w:rsidRPr="00F8402A" w:rsidRDefault="001856A4" w:rsidP="001856A4">
      <w:pPr>
        <w:pStyle w:val="a3"/>
        <w:ind w:left="0" w:firstLine="708"/>
        <w:jc w:val="both"/>
        <w:rPr>
          <w:sz w:val="24"/>
        </w:rPr>
      </w:pPr>
      <w:r w:rsidRPr="00F8402A">
        <w:rPr>
          <w:sz w:val="24"/>
        </w:rPr>
        <w:t xml:space="preserve">Муниципальный служащий, виновный в разглашении сведений о доходах, </w:t>
      </w:r>
      <w:r w:rsidR="00573219" w:rsidRPr="00F8402A">
        <w:rPr>
          <w:sz w:val="24"/>
        </w:rPr>
        <w:t xml:space="preserve">о расходах, </w:t>
      </w:r>
      <w:r w:rsidRPr="00F8402A">
        <w:rPr>
          <w:sz w:val="24"/>
        </w:rPr>
        <w:t>об имуществе и обязательствах имущественного характера других муниципальных служащих или в использовании этих сведений в целях, не предусмотренных законодательством Российской Федерации, несет ответственность в соответствии с законодательством Российской Федерации.</w:t>
      </w:r>
    </w:p>
    <w:p w:rsidR="001856A4" w:rsidRPr="00F8402A" w:rsidRDefault="001856A4" w:rsidP="001856A4">
      <w:pPr>
        <w:pStyle w:val="a3"/>
        <w:ind w:left="0"/>
        <w:jc w:val="both"/>
        <w:rPr>
          <w:sz w:val="24"/>
        </w:rPr>
      </w:pPr>
    </w:p>
    <w:p w:rsidR="00706088" w:rsidRDefault="00706088" w:rsidP="000B4116">
      <w:pPr>
        <w:pStyle w:val="ConsPlusNormal"/>
        <w:widowControl/>
        <w:ind w:firstLine="540"/>
        <w:jc w:val="right"/>
        <w:rPr>
          <w:rFonts w:ascii="Times New Roman" w:hAnsi="Times New Roman" w:cs="Times New Roman"/>
          <w:sz w:val="24"/>
          <w:szCs w:val="24"/>
        </w:rPr>
      </w:pPr>
    </w:p>
    <w:p w:rsidR="000B4116" w:rsidRDefault="000B4116" w:rsidP="000B4116">
      <w:pPr>
        <w:pStyle w:val="ConsPlusNormal"/>
        <w:widowControl/>
        <w:ind w:firstLine="540"/>
        <w:jc w:val="right"/>
        <w:rPr>
          <w:rFonts w:ascii="Times New Roman" w:hAnsi="Times New Roman" w:cs="Times New Roman"/>
          <w:sz w:val="24"/>
          <w:szCs w:val="24"/>
        </w:rPr>
      </w:pPr>
    </w:p>
    <w:p w:rsidR="000B4116" w:rsidRDefault="000B4116" w:rsidP="000B4116">
      <w:pPr>
        <w:pStyle w:val="ConsPlusNormal"/>
        <w:widowControl/>
        <w:ind w:firstLine="540"/>
        <w:jc w:val="right"/>
        <w:rPr>
          <w:rFonts w:ascii="Times New Roman" w:hAnsi="Times New Roman" w:cs="Times New Roman"/>
          <w:sz w:val="24"/>
          <w:szCs w:val="24"/>
        </w:rPr>
      </w:pPr>
      <w:r w:rsidRPr="00E379E7">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№2 </w:t>
      </w:r>
    </w:p>
    <w:p w:rsidR="000B4116" w:rsidRDefault="000B4116" w:rsidP="000B4116">
      <w:pPr>
        <w:pStyle w:val="ConsPlusNormal"/>
        <w:widowControl/>
        <w:ind w:firstLine="540"/>
        <w:jc w:val="right"/>
        <w:rPr>
          <w:rFonts w:ascii="Times New Roman" w:hAnsi="Times New Roman" w:cs="Times New Roman"/>
          <w:sz w:val="24"/>
          <w:szCs w:val="24"/>
        </w:rPr>
      </w:pPr>
      <w:r w:rsidRPr="00E379E7">
        <w:rPr>
          <w:rFonts w:ascii="Times New Roman" w:hAnsi="Times New Roman" w:cs="Times New Roman"/>
          <w:sz w:val="24"/>
          <w:szCs w:val="24"/>
        </w:rPr>
        <w:t xml:space="preserve"> к </w:t>
      </w:r>
      <w:r>
        <w:rPr>
          <w:rFonts w:ascii="Times New Roman" w:hAnsi="Times New Roman" w:cs="Times New Roman"/>
          <w:sz w:val="24"/>
          <w:szCs w:val="24"/>
        </w:rPr>
        <w:t>П</w:t>
      </w:r>
      <w:r w:rsidRPr="00E379E7">
        <w:rPr>
          <w:rFonts w:ascii="Times New Roman" w:hAnsi="Times New Roman" w:cs="Times New Roman"/>
          <w:sz w:val="24"/>
          <w:szCs w:val="24"/>
        </w:rPr>
        <w:t xml:space="preserve">остановлению администрации </w:t>
      </w:r>
    </w:p>
    <w:p w:rsidR="000B4116" w:rsidRDefault="000B4116" w:rsidP="000B4116">
      <w:pPr>
        <w:pStyle w:val="ConsPlusNormal"/>
        <w:widowControl/>
        <w:ind w:firstLine="540"/>
        <w:jc w:val="right"/>
        <w:rPr>
          <w:rFonts w:ascii="Times New Roman" w:hAnsi="Times New Roman" w:cs="Times New Roman"/>
          <w:sz w:val="24"/>
          <w:szCs w:val="24"/>
        </w:rPr>
      </w:pPr>
      <w:r w:rsidRPr="00E379E7">
        <w:rPr>
          <w:rFonts w:ascii="Times New Roman" w:hAnsi="Times New Roman" w:cs="Times New Roman"/>
          <w:sz w:val="24"/>
          <w:szCs w:val="24"/>
        </w:rPr>
        <w:t xml:space="preserve">сельского поселения </w:t>
      </w:r>
    </w:p>
    <w:p w:rsidR="000B4116" w:rsidRDefault="000B4116" w:rsidP="000B4116">
      <w:pPr>
        <w:pStyle w:val="ConsPlusNormal"/>
        <w:widowControl/>
        <w:ind w:firstLine="540"/>
        <w:jc w:val="right"/>
        <w:rPr>
          <w:sz w:val="22"/>
        </w:rPr>
      </w:pPr>
      <w:r>
        <w:rPr>
          <w:rFonts w:ascii="Times New Roman" w:hAnsi="Times New Roman" w:cs="Times New Roman"/>
          <w:sz w:val="24"/>
          <w:szCs w:val="24"/>
        </w:rPr>
        <w:t xml:space="preserve">от </w:t>
      </w:r>
      <w:r w:rsidRPr="00E379E7">
        <w:rPr>
          <w:rFonts w:ascii="Times New Roman" w:hAnsi="Times New Roman" w:cs="Times New Roman"/>
          <w:sz w:val="24"/>
          <w:szCs w:val="24"/>
        </w:rPr>
        <w:t xml:space="preserve"> № </w:t>
      </w:r>
    </w:p>
    <w:p w:rsidR="000B4116" w:rsidRDefault="000B4116" w:rsidP="001856A4">
      <w:pPr>
        <w:pStyle w:val="a3"/>
        <w:ind w:left="0"/>
        <w:jc w:val="both"/>
        <w:rPr>
          <w:sz w:val="24"/>
        </w:rPr>
      </w:pPr>
    </w:p>
    <w:p w:rsidR="000B4116" w:rsidRDefault="000B4116" w:rsidP="000B4116">
      <w:pPr>
        <w:autoSpaceDE w:val="0"/>
        <w:autoSpaceDN w:val="0"/>
        <w:adjustRightInd w:val="0"/>
        <w:ind w:left="7920" w:right="-28"/>
        <w:jc w:val="center"/>
        <w:rPr>
          <w:sz w:val="14"/>
          <w:szCs w:val="16"/>
        </w:rPr>
      </w:pPr>
    </w:p>
    <w:p w:rsidR="000B4116" w:rsidRDefault="000B4116" w:rsidP="000B4116">
      <w:pPr>
        <w:autoSpaceDE w:val="0"/>
        <w:autoSpaceDN w:val="0"/>
        <w:adjustRightInd w:val="0"/>
        <w:ind w:left="7920" w:right="-28"/>
        <w:jc w:val="center"/>
        <w:rPr>
          <w:sz w:val="14"/>
          <w:szCs w:val="16"/>
        </w:rPr>
      </w:pPr>
    </w:p>
    <w:p w:rsidR="000B4116" w:rsidRDefault="000B4116" w:rsidP="000B4116">
      <w:pPr>
        <w:autoSpaceDE w:val="0"/>
        <w:autoSpaceDN w:val="0"/>
        <w:adjustRightInd w:val="0"/>
        <w:ind w:left="7920" w:right="-28"/>
        <w:jc w:val="center"/>
        <w:rPr>
          <w:sz w:val="14"/>
          <w:szCs w:val="16"/>
        </w:rPr>
      </w:pPr>
    </w:p>
    <w:p w:rsidR="000B4116" w:rsidRPr="00FA7598" w:rsidRDefault="000B4116" w:rsidP="000B4116">
      <w:pPr>
        <w:autoSpaceDE w:val="0"/>
        <w:autoSpaceDN w:val="0"/>
        <w:adjustRightInd w:val="0"/>
        <w:ind w:left="7920" w:right="-28"/>
        <w:jc w:val="center"/>
        <w:rPr>
          <w:sz w:val="14"/>
          <w:szCs w:val="16"/>
        </w:rPr>
      </w:pPr>
      <w:r w:rsidRPr="00FA7598">
        <w:rPr>
          <w:sz w:val="14"/>
          <w:szCs w:val="16"/>
        </w:rPr>
        <w:t>УТВЕРЖДЕНА</w:t>
      </w:r>
    </w:p>
    <w:p w:rsidR="000B4116" w:rsidRPr="00FA7598" w:rsidRDefault="000B4116" w:rsidP="000B4116">
      <w:pPr>
        <w:autoSpaceDE w:val="0"/>
        <w:autoSpaceDN w:val="0"/>
        <w:adjustRightInd w:val="0"/>
        <w:ind w:left="7920" w:right="-28"/>
        <w:jc w:val="center"/>
        <w:rPr>
          <w:sz w:val="14"/>
          <w:szCs w:val="16"/>
        </w:rPr>
      </w:pPr>
      <w:r w:rsidRPr="00FA7598">
        <w:rPr>
          <w:sz w:val="14"/>
          <w:szCs w:val="16"/>
        </w:rPr>
        <w:t>Указом Президента</w:t>
      </w:r>
    </w:p>
    <w:p w:rsidR="000B4116" w:rsidRPr="00FA7598" w:rsidRDefault="000B4116" w:rsidP="000B4116">
      <w:pPr>
        <w:autoSpaceDE w:val="0"/>
        <w:autoSpaceDN w:val="0"/>
        <w:adjustRightInd w:val="0"/>
        <w:ind w:left="7920" w:right="-28"/>
        <w:jc w:val="center"/>
        <w:rPr>
          <w:sz w:val="14"/>
          <w:szCs w:val="16"/>
        </w:rPr>
      </w:pPr>
      <w:r w:rsidRPr="00FA7598">
        <w:rPr>
          <w:sz w:val="14"/>
          <w:szCs w:val="16"/>
        </w:rPr>
        <w:t xml:space="preserve">Российской Федерации </w:t>
      </w:r>
    </w:p>
    <w:p w:rsidR="000B4116" w:rsidRPr="00FA7598" w:rsidRDefault="000B4116" w:rsidP="000B4116">
      <w:pPr>
        <w:autoSpaceDE w:val="0"/>
        <w:autoSpaceDN w:val="0"/>
        <w:adjustRightInd w:val="0"/>
        <w:ind w:left="8100" w:right="-28"/>
        <w:jc w:val="center"/>
        <w:rPr>
          <w:sz w:val="14"/>
          <w:szCs w:val="16"/>
        </w:rPr>
      </w:pPr>
      <w:r w:rsidRPr="00FA7598">
        <w:rPr>
          <w:sz w:val="14"/>
          <w:szCs w:val="16"/>
        </w:rPr>
        <w:t>от 23 июня 2014 года № 460</w:t>
      </w:r>
    </w:p>
    <w:p w:rsidR="000B4116" w:rsidRPr="00FA7598" w:rsidRDefault="000B4116" w:rsidP="000B4116">
      <w:pPr>
        <w:rPr>
          <w:sz w:val="20"/>
          <w:szCs w:val="20"/>
        </w:rPr>
      </w:pPr>
    </w:p>
    <w:p w:rsidR="000B4116" w:rsidRPr="00FA7598" w:rsidRDefault="000B4116" w:rsidP="000B4116">
      <w:pPr>
        <w:rPr>
          <w:sz w:val="16"/>
          <w:szCs w:val="16"/>
        </w:rPr>
      </w:pPr>
      <w:r w:rsidRPr="00FA7598">
        <w:rPr>
          <w:sz w:val="20"/>
          <w:szCs w:val="20"/>
        </w:rPr>
        <w:t xml:space="preserve">В </w:t>
      </w:r>
      <w:r w:rsidRPr="00FA7598">
        <w:rPr>
          <w:b/>
          <w:i/>
          <w:sz w:val="20"/>
          <w:szCs w:val="20"/>
          <w:u w:val="single"/>
        </w:rPr>
        <w:tab/>
      </w:r>
      <w:r>
        <w:rPr>
          <w:b/>
          <w:i/>
          <w:sz w:val="20"/>
          <w:szCs w:val="20"/>
          <w:u w:val="single"/>
        </w:rPr>
        <w:t xml:space="preserve">               </w:t>
      </w:r>
      <w:r>
        <w:rPr>
          <w:b/>
          <w:i/>
          <w:sz w:val="20"/>
          <w:szCs w:val="20"/>
          <w:u w:val="single"/>
        </w:rPr>
        <w:tab/>
      </w:r>
      <w:r>
        <w:rPr>
          <w:b/>
          <w:i/>
          <w:sz w:val="20"/>
          <w:szCs w:val="20"/>
          <w:u w:val="single"/>
        </w:rPr>
        <w:tab/>
      </w:r>
      <w:r>
        <w:rPr>
          <w:b/>
          <w:i/>
          <w:sz w:val="20"/>
          <w:szCs w:val="20"/>
          <w:u w:val="single"/>
        </w:rPr>
        <w:tab/>
      </w:r>
      <w:r>
        <w:rPr>
          <w:b/>
          <w:i/>
          <w:sz w:val="20"/>
          <w:szCs w:val="20"/>
          <w:u w:val="single"/>
        </w:rPr>
        <w:tab/>
      </w:r>
      <w:r>
        <w:rPr>
          <w:b/>
          <w:i/>
          <w:sz w:val="20"/>
          <w:szCs w:val="20"/>
          <w:u w:val="single"/>
        </w:rPr>
        <w:tab/>
      </w:r>
      <w:r>
        <w:rPr>
          <w:b/>
          <w:i/>
          <w:sz w:val="20"/>
          <w:szCs w:val="20"/>
          <w:u w:val="single"/>
        </w:rPr>
        <w:tab/>
      </w:r>
      <w:r>
        <w:rPr>
          <w:b/>
          <w:i/>
          <w:sz w:val="20"/>
          <w:szCs w:val="20"/>
          <w:u w:val="single"/>
        </w:rPr>
        <w:tab/>
      </w:r>
      <w:r>
        <w:rPr>
          <w:b/>
          <w:i/>
          <w:sz w:val="20"/>
          <w:szCs w:val="20"/>
          <w:u w:val="single"/>
        </w:rPr>
        <w:tab/>
      </w:r>
      <w:r>
        <w:rPr>
          <w:b/>
          <w:i/>
          <w:sz w:val="20"/>
          <w:szCs w:val="20"/>
          <w:u w:val="single"/>
        </w:rPr>
        <w:tab/>
      </w:r>
      <w:r>
        <w:rPr>
          <w:b/>
          <w:i/>
          <w:sz w:val="20"/>
          <w:szCs w:val="20"/>
          <w:u w:val="single"/>
        </w:rPr>
        <w:tab/>
      </w:r>
      <w:r>
        <w:rPr>
          <w:b/>
          <w:i/>
          <w:sz w:val="20"/>
          <w:szCs w:val="20"/>
          <w:u w:val="single"/>
        </w:rPr>
        <w:tab/>
      </w:r>
    </w:p>
    <w:p w:rsidR="000B4116" w:rsidRPr="00FA7598" w:rsidRDefault="000B4116" w:rsidP="000B4116">
      <w:pPr>
        <w:jc w:val="center"/>
        <w:rPr>
          <w:sz w:val="14"/>
          <w:szCs w:val="16"/>
        </w:rPr>
      </w:pPr>
      <w:r w:rsidRPr="00FA7598">
        <w:rPr>
          <w:sz w:val="14"/>
          <w:szCs w:val="16"/>
        </w:rPr>
        <w:t>(указывается наименование кадрового подразделения федерального государственного органа, иного органа или организации)</w:t>
      </w:r>
    </w:p>
    <w:p w:rsidR="000B4116" w:rsidRDefault="000B4116" w:rsidP="000B4116">
      <w:pPr>
        <w:ind w:right="641"/>
        <w:jc w:val="center"/>
        <w:rPr>
          <w:b/>
          <w:bCs/>
          <w:sz w:val="20"/>
          <w:szCs w:val="20"/>
        </w:rPr>
      </w:pPr>
    </w:p>
    <w:p w:rsidR="000B4116" w:rsidRDefault="000B4116" w:rsidP="000B4116">
      <w:pPr>
        <w:ind w:right="641"/>
        <w:jc w:val="center"/>
        <w:rPr>
          <w:b/>
          <w:bCs/>
          <w:sz w:val="20"/>
          <w:szCs w:val="20"/>
        </w:rPr>
      </w:pPr>
    </w:p>
    <w:p w:rsidR="000B4116" w:rsidRPr="00FA7598" w:rsidRDefault="000B4116" w:rsidP="000B4116">
      <w:pPr>
        <w:ind w:right="641"/>
        <w:jc w:val="center"/>
        <w:rPr>
          <w:b/>
          <w:bCs/>
          <w:sz w:val="20"/>
          <w:szCs w:val="20"/>
        </w:rPr>
      </w:pPr>
    </w:p>
    <w:p w:rsidR="000B4116" w:rsidRPr="00FA7598" w:rsidRDefault="000B4116" w:rsidP="000B4116">
      <w:pPr>
        <w:ind w:right="641"/>
        <w:jc w:val="center"/>
        <w:rPr>
          <w:b/>
          <w:bCs/>
          <w:sz w:val="20"/>
          <w:szCs w:val="20"/>
        </w:rPr>
      </w:pPr>
      <w:r w:rsidRPr="001F0662">
        <w:rPr>
          <w:b/>
          <w:bCs/>
          <w:szCs w:val="20"/>
        </w:rPr>
        <w:t>Справка</w:t>
      </w:r>
      <w:r w:rsidRPr="00FA7598">
        <w:rPr>
          <w:b/>
          <w:sz w:val="20"/>
          <w:szCs w:val="20"/>
          <w:vertAlign w:val="superscript"/>
        </w:rPr>
        <w:t>&lt;1&gt;</w:t>
      </w:r>
    </w:p>
    <w:p w:rsidR="000B4116" w:rsidRPr="00FA7598" w:rsidRDefault="000B4116" w:rsidP="000B4116">
      <w:pPr>
        <w:ind w:right="641"/>
        <w:jc w:val="center"/>
        <w:rPr>
          <w:b/>
          <w:sz w:val="20"/>
          <w:szCs w:val="20"/>
        </w:rPr>
      </w:pPr>
      <w:r w:rsidRPr="001F0662">
        <w:rPr>
          <w:b/>
          <w:bCs/>
          <w:szCs w:val="20"/>
        </w:rPr>
        <w:t>о доходах, расходах, об имуществе и обязательствах имущественного характера</w:t>
      </w:r>
      <w:r w:rsidRPr="00FA7598">
        <w:rPr>
          <w:b/>
          <w:sz w:val="20"/>
          <w:szCs w:val="20"/>
          <w:vertAlign w:val="superscript"/>
        </w:rPr>
        <w:t>&lt;2&gt;</w:t>
      </w:r>
      <w:r w:rsidRPr="00FA7598">
        <w:rPr>
          <w:b/>
          <w:bCs/>
          <w:sz w:val="20"/>
          <w:szCs w:val="20"/>
        </w:rPr>
        <w:t xml:space="preserve"> </w:t>
      </w:r>
    </w:p>
    <w:p w:rsidR="000B4116" w:rsidRPr="00FA7598" w:rsidRDefault="000B4116" w:rsidP="000B4116">
      <w:pPr>
        <w:ind w:right="641"/>
        <w:jc w:val="center"/>
        <w:rPr>
          <w:b/>
          <w:bCs/>
          <w:sz w:val="20"/>
          <w:szCs w:val="20"/>
        </w:rPr>
      </w:pPr>
    </w:p>
    <w:p w:rsidR="000B4116" w:rsidRDefault="000B4116" w:rsidP="000B4116">
      <w:pPr>
        <w:ind w:firstLine="567"/>
        <w:rPr>
          <w:szCs w:val="20"/>
        </w:rPr>
      </w:pPr>
    </w:p>
    <w:p w:rsidR="000B4116" w:rsidRPr="00E53645" w:rsidRDefault="000B4116" w:rsidP="000B4116">
      <w:pPr>
        <w:ind w:firstLine="567"/>
        <w:rPr>
          <w:sz w:val="20"/>
          <w:szCs w:val="20"/>
        </w:rPr>
      </w:pPr>
      <w:r w:rsidRPr="00E53645">
        <w:rPr>
          <w:szCs w:val="20"/>
        </w:rPr>
        <w:t>Я,</w:t>
      </w:r>
      <w:r w:rsidRPr="00FA7598">
        <w:rPr>
          <w:sz w:val="20"/>
          <w:szCs w:val="20"/>
        </w:rPr>
        <w:t xml:space="preserve"> </w:t>
      </w:r>
      <w:r w:rsidRPr="00E53645">
        <w:rPr>
          <w:i/>
          <w:sz w:val="20"/>
          <w:szCs w:val="20"/>
          <w:u w:val="single"/>
        </w:rPr>
        <w:tab/>
        <w:t xml:space="preserve"> </w:t>
      </w:r>
      <w:r w:rsidRPr="00E53645">
        <w:rPr>
          <w:i/>
          <w:sz w:val="20"/>
          <w:szCs w:val="20"/>
          <w:u w:val="single"/>
        </w:rPr>
        <w:tab/>
      </w:r>
      <w:r w:rsidRPr="00E53645">
        <w:rPr>
          <w:i/>
          <w:sz w:val="20"/>
          <w:szCs w:val="20"/>
          <w:u w:val="single"/>
        </w:rPr>
        <w:tab/>
      </w:r>
      <w:r w:rsidRPr="00E53645">
        <w:rPr>
          <w:i/>
          <w:sz w:val="20"/>
          <w:szCs w:val="20"/>
          <w:u w:val="single"/>
        </w:rPr>
        <w:tab/>
      </w:r>
      <w:r w:rsidRPr="00E53645">
        <w:rPr>
          <w:i/>
          <w:sz w:val="20"/>
          <w:szCs w:val="20"/>
          <w:u w:val="single"/>
        </w:rPr>
        <w:tab/>
      </w:r>
      <w:r w:rsidRPr="00E53645">
        <w:rPr>
          <w:i/>
          <w:sz w:val="20"/>
          <w:szCs w:val="20"/>
          <w:u w:val="single"/>
        </w:rPr>
        <w:tab/>
      </w:r>
      <w:r w:rsidRPr="00E53645">
        <w:rPr>
          <w:i/>
          <w:sz w:val="20"/>
          <w:szCs w:val="20"/>
          <w:u w:val="single"/>
        </w:rPr>
        <w:tab/>
      </w:r>
      <w:r w:rsidRPr="00E53645">
        <w:rPr>
          <w:i/>
          <w:sz w:val="20"/>
          <w:szCs w:val="20"/>
          <w:u w:val="single"/>
        </w:rPr>
        <w:tab/>
      </w:r>
      <w:r w:rsidRPr="00E53645">
        <w:rPr>
          <w:i/>
          <w:sz w:val="20"/>
          <w:szCs w:val="20"/>
          <w:u w:val="single"/>
        </w:rPr>
        <w:tab/>
      </w:r>
      <w:r w:rsidRPr="00E53645">
        <w:rPr>
          <w:i/>
          <w:sz w:val="20"/>
          <w:szCs w:val="20"/>
          <w:u w:val="single"/>
        </w:rPr>
        <w:tab/>
      </w:r>
      <w:r w:rsidRPr="00E53645">
        <w:rPr>
          <w:i/>
          <w:sz w:val="20"/>
          <w:szCs w:val="20"/>
          <w:u w:val="single"/>
        </w:rPr>
        <w:tab/>
      </w:r>
      <w:r w:rsidRPr="00E53645">
        <w:rPr>
          <w:i/>
          <w:sz w:val="20"/>
          <w:szCs w:val="20"/>
          <w:u w:val="single"/>
        </w:rPr>
        <w:tab/>
      </w:r>
      <w:r w:rsidRPr="00E53645">
        <w:rPr>
          <w:i/>
          <w:sz w:val="20"/>
          <w:szCs w:val="20"/>
          <w:u w:val="single"/>
        </w:rPr>
        <w:tab/>
      </w:r>
    </w:p>
    <w:p w:rsidR="000B4116" w:rsidRPr="00E53645" w:rsidRDefault="000B4116" w:rsidP="000B4116">
      <w:pPr>
        <w:jc w:val="center"/>
        <w:rPr>
          <w:sz w:val="14"/>
          <w:szCs w:val="16"/>
        </w:rPr>
      </w:pPr>
      <w:r w:rsidRPr="00E53645">
        <w:rPr>
          <w:sz w:val="14"/>
          <w:szCs w:val="16"/>
        </w:rPr>
        <w:t xml:space="preserve"> (фамилия, имя, отчество, дата рождения)</w:t>
      </w:r>
    </w:p>
    <w:p w:rsidR="000B4116" w:rsidRPr="00E53645" w:rsidRDefault="000B4116" w:rsidP="000B4116">
      <w:pPr>
        <w:jc w:val="center"/>
        <w:rPr>
          <w:sz w:val="14"/>
          <w:szCs w:val="16"/>
        </w:rPr>
      </w:pPr>
    </w:p>
    <w:p w:rsidR="000B4116" w:rsidRPr="00E53645" w:rsidRDefault="000B4116" w:rsidP="000B4116">
      <w:pPr>
        <w:rPr>
          <w:sz w:val="20"/>
          <w:szCs w:val="20"/>
        </w:rPr>
      </w:pPr>
      <w:r w:rsidRPr="00E53645">
        <w:rPr>
          <w:i/>
          <w:sz w:val="20"/>
          <w:szCs w:val="20"/>
          <w:u w:val="single"/>
        </w:rPr>
        <w:tab/>
      </w:r>
      <w:r w:rsidRPr="00E53645">
        <w:rPr>
          <w:i/>
          <w:sz w:val="20"/>
          <w:szCs w:val="20"/>
          <w:u w:val="single"/>
        </w:rPr>
        <w:tab/>
      </w:r>
      <w:r w:rsidRPr="00E53645">
        <w:rPr>
          <w:i/>
          <w:sz w:val="20"/>
          <w:szCs w:val="20"/>
          <w:u w:val="single"/>
        </w:rPr>
        <w:tab/>
      </w:r>
      <w:r w:rsidRPr="00E53645">
        <w:rPr>
          <w:i/>
          <w:sz w:val="20"/>
          <w:szCs w:val="20"/>
          <w:u w:val="single"/>
        </w:rPr>
        <w:tab/>
      </w:r>
      <w:r w:rsidRPr="00E53645">
        <w:rPr>
          <w:i/>
          <w:sz w:val="20"/>
          <w:szCs w:val="20"/>
          <w:u w:val="single"/>
        </w:rPr>
        <w:tab/>
      </w:r>
      <w:r w:rsidRPr="00E53645">
        <w:rPr>
          <w:i/>
          <w:sz w:val="20"/>
          <w:szCs w:val="20"/>
          <w:u w:val="single"/>
        </w:rPr>
        <w:tab/>
      </w:r>
      <w:r w:rsidRPr="00E53645">
        <w:rPr>
          <w:i/>
          <w:sz w:val="20"/>
          <w:szCs w:val="20"/>
          <w:u w:val="single"/>
        </w:rPr>
        <w:tab/>
      </w:r>
      <w:r w:rsidRPr="00E53645">
        <w:rPr>
          <w:i/>
          <w:sz w:val="20"/>
          <w:szCs w:val="20"/>
          <w:u w:val="single"/>
        </w:rPr>
        <w:tab/>
      </w:r>
      <w:r w:rsidRPr="00E53645">
        <w:rPr>
          <w:i/>
          <w:sz w:val="20"/>
          <w:szCs w:val="20"/>
          <w:u w:val="single"/>
        </w:rPr>
        <w:tab/>
      </w:r>
      <w:r w:rsidRPr="00E53645">
        <w:rPr>
          <w:i/>
          <w:sz w:val="20"/>
          <w:szCs w:val="20"/>
          <w:u w:val="single"/>
        </w:rPr>
        <w:tab/>
      </w:r>
      <w:r w:rsidRPr="00E53645">
        <w:rPr>
          <w:i/>
          <w:sz w:val="20"/>
          <w:szCs w:val="20"/>
          <w:u w:val="single"/>
        </w:rPr>
        <w:tab/>
      </w:r>
      <w:r w:rsidRPr="00E53645">
        <w:rPr>
          <w:i/>
          <w:sz w:val="20"/>
          <w:szCs w:val="20"/>
          <w:u w:val="single"/>
        </w:rPr>
        <w:tab/>
      </w:r>
      <w:r w:rsidRPr="00E53645">
        <w:rPr>
          <w:i/>
          <w:sz w:val="20"/>
          <w:szCs w:val="20"/>
          <w:u w:val="single"/>
        </w:rPr>
        <w:tab/>
      </w:r>
      <w:r w:rsidRPr="00E53645">
        <w:rPr>
          <w:i/>
          <w:sz w:val="20"/>
          <w:szCs w:val="20"/>
          <w:u w:val="single"/>
        </w:rPr>
        <w:tab/>
        <w:t xml:space="preserve"> </w:t>
      </w:r>
    </w:p>
    <w:p w:rsidR="000B4116" w:rsidRPr="00E53645" w:rsidRDefault="000B4116" w:rsidP="000B4116">
      <w:pPr>
        <w:tabs>
          <w:tab w:val="left" w:pos="9854"/>
        </w:tabs>
        <w:jc w:val="center"/>
        <w:rPr>
          <w:sz w:val="14"/>
          <w:szCs w:val="16"/>
        </w:rPr>
      </w:pPr>
      <w:r w:rsidRPr="00E53645">
        <w:rPr>
          <w:sz w:val="14"/>
          <w:szCs w:val="16"/>
        </w:rPr>
        <w:t>(серия и номер паспорта, дата выдачи и орган, выдавший паспорт)</w:t>
      </w:r>
    </w:p>
    <w:p w:rsidR="000B4116" w:rsidRPr="00E53645" w:rsidRDefault="000B4116" w:rsidP="000B4116">
      <w:pPr>
        <w:tabs>
          <w:tab w:val="left" w:pos="9854"/>
        </w:tabs>
        <w:jc w:val="center"/>
        <w:rPr>
          <w:sz w:val="20"/>
          <w:szCs w:val="20"/>
        </w:rPr>
      </w:pPr>
    </w:p>
    <w:p w:rsidR="000B4116" w:rsidRPr="00E53645" w:rsidRDefault="000B4116" w:rsidP="000B4116">
      <w:pPr>
        <w:rPr>
          <w:sz w:val="20"/>
          <w:szCs w:val="20"/>
        </w:rPr>
      </w:pPr>
      <w:r w:rsidRPr="00E53645">
        <w:rPr>
          <w:i/>
          <w:sz w:val="20"/>
          <w:szCs w:val="20"/>
          <w:u w:val="single"/>
        </w:rPr>
        <w:tab/>
      </w:r>
      <w:r w:rsidRPr="00E53645">
        <w:rPr>
          <w:i/>
          <w:sz w:val="20"/>
          <w:szCs w:val="20"/>
          <w:u w:val="single"/>
        </w:rPr>
        <w:tab/>
      </w:r>
      <w:r w:rsidRPr="00E53645">
        <w:rPr>
          <w:i/>
          <w:sz w:val="20"/>
          <w:szCs w:val="20"/>
          <w:u w:val="single"/>
        </w:rPr>
        <w:tab/>
      </w:r>
      <w:r w:rsidRPr="00E53645">
        <w:rPr>
          <w:i/>
          <w:sz w:val="20"/>
          <w:szCs w:val="20"/>
          <w:u w:val="single"/>
        </w:rPr>
        <w:tab/>
      </w:r>
      <w:r w:rsidRPr="00E53645">
        <w:rPr>
          <w:i/>
          <w:sz w:val="20"/>
          <w:szCs w:val="20"/>
          <w:u w:val="single"/>
        </w:rPr>
        <w:tab/>
      </w:r>
      <w:r w:rsidRPr="00E53645">
        <w:rPr>
          <w:i/>
          <w:sz w:val="20"/>
          <w:szCs w:val="20"/>
          <w:u w:val="single"/>
        </w:rPr>
        <w:tab/>
      </w:r>
      <w:r w:rsidRPr="00E53645">
        <w:rPr>
          <w:i/>
          <w:sz w:val="20"/>
          <w:szCs w:val="20"/>
          <w:u w:val="single"/>
        </w:rPr>
        <w:tab/>
      </w:r>
      <w:r w:rsidRPr="00E53645">
        <w:rPr>
          <w:i/>
          <w:sz w:val="20"/>
          <w:szCs w:val="20"/>
          <w:u w:val="single"/>
        </w:rPr>
        <w:tab/>
      </w:r>
      <w:r w:rsidRPr="00E53645">
        <w:rPr>
          <w:i/>
          <w:sz w:val="20"/>
          <w:szCs w:val="20"/>
          <w:u w:val="single"/>
        </w:rPr>
        <w:tab/>
      </w:r>
      <w:r w:rsidRPr="00E53645">
        <w:rPr>
          <w:i/>
          <w:sz w:val="20"/>
          <w:szCs w:val="20"/>
          <w:u w:val="single"/>
        </w:rPr>
        <w:tab/>
      </w:r>
      <w:r w:rsidRPr="00E53645">
        <w:rPr>
          <w:i/>
          <w:sz w:val="20"/>
          <w:szCs w:val="20"/>
          <w:u w:val="single"/>
        </w:rPr>
        <w:tab/>
      </w:r>
      <w:r w:rsidRPr="00E53645">
        <w:rPr>
          <w:i/>
          <w:sz w:val="20"/>
          <w:szCs w:val="20"/>
          <w:u w:val="single"/>
        </w:rPr>
        <w:tab/>
      </w:r>
      <w:r w:rsidRPr="00E53645">
        <w:rPr>
          <w:i/>
          <w:sz w:val="20"/>
          <w:szCs w:val="20"/>
          <w:u w:val="single"/>
        </w:rPr>
        <w:tab/>
      </w:r>
      <w:r w:rsidRPr="00E53645">
        <w:rPr>
          <w:i/>
          <w:sz w:val="20"/>
          <w:szCs w:val="20"/>
          <w:u w:val="single"/>
        </w:rPr>
        <w:tab/>
        <w:t xml:space="preserve"> </w:t>
      </w:r>
    </w:p>
    <w:p w:rsidR="000B4116" w:rsidRPr="00E53645" w:rsidRDefault="000B4116" w:rsidP="000B4116">
      <w:pPr>
        <w:tabs>
          <w:tab w:val="left" w:pos="9854"/>
        </w:tabs>
        <w:jc w:val="center"/>
        <w:rPr>
          <w:sz w:val="14"/>
          <w:szCs w:val="16"/>
        </w:rPr>
      </w:pPr>
      <w:r w:rsidRPr="00E53645">
        <w:rPr>
          <w:sz w:val="14"/>
          <w:szCs w:val="16"/>
        </w:rPr>
        <w:t xml:space="preserve">(место работы (службы), занимаемая (замещаемая) должность; в случае отсутствия основного места работы (службы) - род занятий; </w:t>
      </w:r>
    </w:p>
    <w:p w:rsidR="000B4116" w:rsidRPr="00E53645" w:rsidRDefault="000B4116" w:rsidP="000B4116">
      <w:pPr>
        <w:tabs>
          <w:tab w:val="left" w:pos="9854"/>
        </w:tabs>
        <w:jc w:val="center"/>
        <w:rPr>
          <w:sz w:val="14"/>
          <w:szCs w:val="16"/>
        </w:rPr>
      </w:pPr>
      <w:r w:rsidRPr="00E53645">
        <w:rPr>
          <w:sz w:val="14"/>
          <w:szCs w:val="16"/>
        </w:rPr>
        <w:t>должность, на которую претендует гражданин (если применимо))</w:t>
      </w:r>
    </w:p>
    <w:p w:rsidR="000B4116" w:rsidRPr="00E53645" w:rsidRDefault="000B4116" w:rsidP="000B4116">
      <w:pPr>
        <w:tabs>
          <w:tab w:val="left" w:pos="9854"/>
        </w:tabs>
        <w:jc w:val="center"/>
        <w:rPr>
          <w:sz w:val="14"/>
          <w:szCs w:val="16"/>
        </w:rPr>
      </w:pPr>
    </w:p>
    <w:p w:rsidR="000B4116" w:rsidRPr="00E53645" w:rsidRDefault="000B4116" w:rsidP="000B4116">
      <w:pPr>
        <w:rPr>
          <w:sz w:val="20"/>
          <w:szCs w:val="20"/>
        </w:rPr>
      </w:pPr>
      <w:r w:rsidRPr="00E53645">
        <w:rPr>
          <w:szCs w:val="20"/>
        </w:rPr>
        <w:t xml:space="preserve">зарегистрированный по адресу: </w:t>
      </w:r>
      <w:r w:rsidRPr="00E53645">
        <w:rPr>
          <w:i/>
          <w:sz w:val="20"/>
          <w:szCs w:val="20"/>
          <w:u w:val="single"/>
        </w:rPr>
        <w:tab/>
        <w:t xml:space="preserve"> </w:t>
      </w:r>
      <w:r w:rsidRPr="00E53645">
        <w:rPr>
          <w:i/>
          <w:sz w:val="20"/>
          <w:szCs w:val="20"/>
          <w:u w:val="single"/>
        </w:rPr>
        <w:tab/>
      </w:r>
      <w:r w:rsidRPr="00E53645">
        <w:rPr>
          <w:i/>
          <w:sz w:val="20"/>
          <w:szCs w:val="20"/>
          <w:u w:val="single"/>
        </w:rPr>
        <w:tab/>
      </w:r>
      <w:r w:rsidRPr="00E53645">
        <w:rPr>
          <w:i/>
          <w:sz w:val="20"/>
          <w:szCs w:val="20"/>
          <w:u w:val="single"/>
        </w:rPr>
        <w:tab/>
      </w:r>
      <w:r w:rsidRPr="00E53645">
        <w:rPr>
          <w:i/>
          <w:sz w:val="20"/>
          <w:szCs w:val="20"/>
          <w:u w:val="single"/>
        </w:rPr>
        <w:tab/>
      </w:r>
      <w:r w:rsidRPr="00E53645">
        <w:rPr>
          <w:i/>
          <w:sz w:val="20"/>
          <w:szCs w:val="20"/>
          <w:u w:val="single"/>
        </w:rPr>
        <w:tab/>
      </w:r>
      <w:r w:rsidRPr="00E53645">
        <w:rPr>
          <w:i/>
          <w:sz w:val="20"/>
          <w:szCs w:val="20"/>
          <w:u w:val="single"/>
        </w:rPr>
        <w:tab/>
      </w:r>
      <w:r w:rsidRPr="00E53645">
        <w:rPr>
          <w:i/>
          <w:sz w:val="20"/>
          <w:szCs w:val="20"/>
          <w:u w:val="single"/>
        </w:rPr>
        <w:tab/>
      </w:r>
      <w:r w:rsidRPr="00E53645">
        <w:rPr>
          <w:i/>
          <w:sz w:val="20"/>
          <w:szCs w:val="20"/>
          <w:u w:val="single"/>
        </w:rPr>
        <w:tab/>
      </w:r>
      <w:r w:rsidRPr="00E53645">
        <w:rPr>
          <w:i/>
          <w:sz w:val="20"/>
          <w:szCs w:val="20"/>
          <w:u w:val="single"/>
        </w:rPr>
        <w:tab/>
      </w:r>
    </w:p>
    <w:p w:rsidR="000B4116" w:rsidRPr="00E53645" w:rsidRDefault="000B4116" w:rsidP="000B4116">
      <w:pPr>
        <w:jc w:val="center"/>
        <w:rPr>
          <w:sz w:val="16"/>
          <w:szCs w:val="16"/>
        </w:rPr>
      </w:pPr>
      <w:r w:rsidRPr="00E53645">
        <w:rPr>
          <w:sz w:val="20"/>
          <w:szCs w:val="20"/>
        </w:rPr>
        <w:t xml:space="preserve"> </w:t>
      </w:r>
      <w:r w:rsidRPr="00E53645">
        <w:rPr>
          <w:sz w:val="16"/>
          <w:szCs w:val="16"/>
        </w:rPr>
        <w:t>(адрес места регистрации)</w:t>
      </w:r>
    </w:p>
    <w:p w:rsidR="000B4116" w:rsidRPr="00E53645" w:rsidRDefault="000B4116" w:rsidP="000B4116">
      <w:pPr>
        <w:jc w:val="center"/>
        <w:rPr>
          <w:sz w:val="16"/>
          <w:szCs w:val="16"/>
        </w:rPr>
      </w:pPr>
    </w:p>
    <w:p w:rsidR="000B4116" w:rsidRDefault="000B4116" w:rsidP="000B4116">
      <w:pPr>
        <w:spacing w:line="360" w:lineRule="auto"/>
        <w:ind w:right="-284"/>
        <w:rPr>
          <w:szCs w:val="20"/>
        </w:rPr>
      </w:pPr>
      <w:r w:rsidRPr="00E53645">
        <w:rPr>
          <w:szCs w:val="20"/>
        </w:rPr>
        <w:t xml:space="preserve">сообщаю сведения о доходах, расходах своих, супруги (супруга), несовершеннолетнего ребенка </w:t>
      </w:r>
    </w:p>
    <w:p w:rsidR="000B4116" w:rsidRPr="00E53645" w:rsidRDefault="000B4116" w:rsidP="000B4116">
      <w:pPr>
        <w:spacing w:line="360" w:lineRule="auto"/>
        <w:ind w:right="-284"/>
        <w:rPr>
          <w:szCs w:val="20"/>
        </w:rPr>
      </w:pPr>
      <w:r w:rsidRPr="00E53645">
        <w:rPr>
          <w:sz w:val="16"/>
          <w:szCs w:val="20"/>
        </w:rPr>
        <w:t>(нужное подчеркнуть)</w:t>
      </w:r>
    </w:p>
    <w:p w:rsidR="000B4116" w:rsidRPr="00E53645" w:rsidRDefault="000B4116" w:rsidP="000B4116">
      <w:pPr>
        <w:rPr>
          <w:sz w:val="20"/>
          <w:szCs w:val="20"/>
        </w:rPr>
      </w:pPr>
      <w:r w:rsidRPr="00E53645">
        <w:rPr>
          <w:i/>
          <w:sz w:val="20"/>
          <w:szCs w:val="20"/>
          <w:u w:val="single"/>
        </w:rPr>
        <w:tab/>
      </w:r>
      <w:r w:rsidRPr="00E53645">
        <w:rPr>
          <w:i/>
          <w:sz w:val="20"/>
          <w:szCs w:val="20"/>
          <w:u w:val="single"/>
        </w:rPr>
        <w:tab/>
        <w:t xml:space="preserve"> </w:t>
      </w:r>
      <w:r w:rsidRPr="00E53645">
        <w:rPr>
          <w:i/>
          <w:sz w:val="20"/>
          <w:szCs w:val="20"/>
          <w:u w:val="single"/>
        </w:rPr>
        <w:tab/>
      </w:r>
      <w:r w:rsidRPr="00E53645">
        <w:rPr>
          <w:i/>
          <w:sz w:val="20"/>
          <w:szCs w:val="20"/>
          <w:u w:val="single"/>
        </w:rPr>
        <w:tab/>
      </w:r>
      <w:r w:rsidRPr="00E53645">
        <w:rPr>
          <w:i/>
          <w:sz w:val="20"/>
          <w:szCs w:val="20"/>
          <w:u w:val="single"/>
        </w:rPr>
        <w:tab/>
      </w:r>
      <w:r w:rsidRPr="00E53645">
        <w:rPr>
          <w:i/>
          <w:sz w:val="20"/>
          <w:szCs w:val="20"/>
          <w:u w:val="single"/>
        </w:rPr>
        <w:tab/>
      </w:r>
      <w:r w:rsidRPr="00E53645">
        <w:rPr>
          <w:i/>
          <w:sz w:val="20"/>
          <w:szCs w:val="20"/>
          <w:u w:val="single"/>
        </w:rPr>
        <w:tab/>
      </w:r>
      <w:r w:rsidRPr="00E53645">
        <w:rPr>
          <w:i/>
          <w:sz w:val="20"/>
          <w:szCs w:val="20"/>
          <w:u w:val="single"/>
        </w:rPr>
        <w:tab/>
      </w:r>
      <w:r w:rsidRPr="00E53645">
        <w:rPr>
          <w:i/>
          <w:sz w:val="20"/>
          <w:szCs w:val="20"/>
          <w:u w:val="single"/>
        </w:rPr>
        <w:tab/>
      </w:r>
      <w:r w:rsidRPr="00E53645">
        <w:rPr>
          <w:i/>
          <w:sz w:val="20"/>
          <w:szCs w:val="20"/>
          <w:u w:val="single"/>
        </w:rPr>
        <w:tab/>
      </w:r>
      <w:r w:rsidRPr="00E53645">
        <w:rPr>
          <w:i/>
          <w:sz w:val="20"/>
          <w:szCs w:val="20"/>
          <w:u w:val="single"/>
        </w:rPr>
        <w:tab/>
      </w:r>
      <w:r w:rsidRPr="00E53645">
        <w:rPr>
          <w:i/>
          <w:sz w:val="20"/>
          <w:szCs w:val="20"/>
          <w:u w:val="single"/>
        </w:rPr>
        <w:tab/>
      </w:r>
      <w:r w:rsidRPr="00E53645">
        <w:rPr>
          <w:i/>
          <w:sz w:val="20"/>
          <w:szCs w:val="20"/>
          <w:u w:val="single"/>
        </w:rPr>
        <w:tab/>
      </w:r>
      <w:r w:rsidRPr="00E53645">
        <w:rPr>
          <w:i/>
          <w:sz w:val="20"/>
          <w:szCs w:val="20"/>
          <w:u w:val="single"/>
        </w:rPr>
        <w:tab/>
      </w:r>
    </w:p>
    <w:p w:rsidR="000B4116" w:rsidRPr="00E53645" w:rsidRDefault="000B4116" w:rsidP="000B4116">
      <w:pPr>
        <w:jc w:val="center"/>
        <w:rPr>
          <w:sz w:val="14"/>
          <w:szCs w:val="16"/>
        </w:rPr>
      </w:pPr>
      <w:r w:rsidRPr="00E53645">
        <w:rPr>
          <w:sz w:val="14"/>
          <w:szCs w:val="16"/>
        </w:rPr>
        <w:t xml:space="preserve"> (фамилия, имя, отчество, год рождения)</w:t>
      </w:r>
    </w:p>
    <w:p w:rsidR="000B4116" w:rsidRPr="00E53645" w:rsidRDefault="000B4116" w:rsidP="000B4116">
      <w:pPr>
        <w:jc w:val="center"/>
        <w:rPr>
          <w:sz w:val="14"/>
          <w:szCs w:val="16"/>
        </w:rPr>
      </w:pPr>
    </w:p>
    <w:p w:rsidR="000B4116" w:rsidRPr="00E53645" w:rsidRDefault="000B4116" w:rsidP="000B4116">
      <w:pPr>
        <w:rPr>
          <w:sz w:val="20"/>
          <w:szCs w:val="20"/>
        </w:rPr>
      </w:pPr>
      <w:r w:rsidRPr="00E53645">
        <w:rPr>
          <w:i/>
          <w:sz w:val="20"/>
          <w:szCs w:val="20"/>
          <w:u w:val="single"/>
        </w:rPr>
        <w:tab/>
      </w:r>
      <w:r w:rsidRPr="00E53645">
        <w:rPr>
          <w:i/>
          <w:sz w:val="20"/>
          <w:szCs w:val="20"/>
          <w:u w:val="single"/>
        </w:rPr>
        <w:tab/>
      </w:r>
      <w:r w:rsidRPr="00E53645">
        <w:rPr>
          <w:i/>
          <w:sz w:val="20"/>
          <w:szCs w:val="20"/>
          <w:u w:val="single"/>
        </w:rPr>
        <w:tab/>
      </w:r>
      <w:r w:rsidRPr="00E53645">
        <w:rPr>
          <w:i/>
          <w:sz w:val="20"/>
          <w:szCs w:val="20"/>
          <w:u w:val="single"/>
        </w:rPr>
        <w:tab/>
      </w:r>
      <w:r w:rsidRPr="00E53645">
        <w:rPr>
          <w:i/>
          <w:sz w:val="20"/>
          <w:szCs w:val="20"/>
          <w:u w:val="single"/>
        </w:rPr>
        <w:tab/>
      </w:r>
      <w:r w:rsidRPr="00E53645">
        <w:rPr>
          <w:i/>
          <w:sz w:val="20"/>
          <w:szCs w:val="20"/>
          <w:u w:val="single"/>
        </w:rPr>
        <w:tab/>
      </w:r>
      <w:r w:rsidRPr="00E53645">
        <w:rPr>
          <w:i/>
          <w:sz w:val="20"/>
          <w:szCs w:val="20"/>
          <w:u w:val="single"/>
        </w:rPr>
        <w:tab/>
      </w:r>
      <w:r w:rsidRPr="00E53645">
        <w:rPr>
          <w:i/>
          <w:sz w:val="20"/>
          <w:szCs w:val="20"/>
          <w:u w:val="single"/>
        </w:rPr>
        <w:tab/>
      </w:r>
      <w:r w:rsidRPr="00E53645">
        <w:rPr>
          <w:i/>
          <w:sz w:val="20"/>
          <w:szCs w:val="20"/>
          <w:u w:val="single"/>
        </w:rPr>
        <w:tab/>
      </w:r>
      <w:r w:rsidRPr="00E53645">
        <w:rPr>
          <w:i/>
          <w:sz w:val="20"/>
          <w:szCs w:val="20"/>
          <w:u w:val="single"/>
        </w:rPr>
        <w:tab/>
      </w:r>
      <w:r w:rsidRPr="00E53645">
        <w:rPr>
          <w:i/>
          <w:sz w:val="20"/>
          <w:szCs w:val="20"/>
          <w:u w:val="single"/>
        </w:rPr>
        <w:tab/>
      </w:r>
      <w:r w:rsidRPr="00E53645">
        <w:rPr>
          <w:i/>
          <w:sz w:val="20"/>
          <w:szCs w:val="20"/>
          <w:u w:val="single"/>
        </w:rPr>
        <w:tab/>
      </w:r>
      <w:r w:rsidRPr="00E53645">
        <w:rPr>
          <w:i/>
          <w:sz w:val="20"/>
          <w:szCs w:val="20"/>
          <w:u w:val="single"/>
        </w:rPr>
        <w:tab/>
      </w:r>
      <w:r w:rsidRPr="00E53645">
        <w:rPr>
          <w:i/>
          <w:sz w:val="20"/>
          <w:szCs w:val="20"/>
          <w:u w:val="single"/>
        </w:rPr>
        <w:tab/>
        <w:t xml:space="preserve"> </w:t>
      </w:r>
    </w:p>
    <w:p w:rsidR="000B4116" w:rsidRPr="00E53645" w:rsidRDefault="000B4116" w:rsidP="000B4116">
      <w:pPr>
        <w:tabs>
          <w:tab w:val="left" w:pos="9854"/>
        </w:tabs>
        <w:jc w:val="center"/>
        <w:rPr>
          <w:sz w:val="14"/>
          <w:szCs w:val="16"/>
        </w:rPr>
      </w:pPr>
      <w:r w:rsidRPr="00E53645">
        <w:rPr>
          <w:sz w:val="14"/>
          <w:szCs w:val="16"/>
        </w:rPr>
        <w:t>(серия и номер паспорта, дата выдачи и орган, выдавший паспорт)</w:t>
      </w:r>
    </w:p>
    <w:p w:rsidR="000B4116" w:rsidRPr="00E53645" w:rsidRDefault="000B4116" w:rsidP="000B4116">
      <w:pPr>
        <w:tabs>
          <w:tab w:val="left" w:pos="9854"/>
        </w:tabs>
        <w:jc w:val="center"/>
        <w:rPr>
          <w:sz w:val="20"/>
          <w:szCs w:val="20"/>
        </w:rPr>
      </w:pPr>
    </w:p>
    <w:p w:rsidR="000B4116" w:rsidRPr="00E53645" w:rsidRDefault="000B4116" w:rsidP="000B4116">
      <w:pPr>
        <w:rPr>
          <w:sz w:val="20"/>
          <w:szCs w:val="20"/>
        </w:rPr>
      </w:pPr>
      <w:r w:rsidRPr="00E53645">
        <w:rPr>
          <w:i/>
          <w:sz w:val="20"/>
          <w:szCs w:val="20"/>
          <w:u w:val="single"/>
        </w:rPr>
        <w:tab/>
      </w:r>
      <w:r w:rsidRPr="00E53645">
        <w:rPr>
          <w:i/>
          <w:sz w:val="20"/>
          <w:szCs w:val="20"/>
          <w:u w:val="single"/>
        </w:rPr>
        <w:tab/>
      </w:r>
      <w:r w:rsidRPr="00E53645">
        <w:rPr>
          <w:i/>
          <w:sz w:val="20"/>
          <w:szCs w:val="20"/>
          <w:u w:val="single"/>
        </w:rPr>
        <w:tab/>
      </w:r>
      <w:r w:rsidRPr="00E53645">
        <w:rPr>
          <w:i/>
          <w:sz w:val="20"/>
          <w:szCs w:val="20"/>
          <w:u w:val="single"/>
        </w:rPr>
        <w:tab/>
      </w:r>
      <w:r w:rsidRPr="00E53645">
        <w:rPr>
          <w:i/>
          <w:sz w:val="20"/>
          <w:szCs w:val="20"/>
          <w:u w:val="single"/>
        </w:rPr>
        <w:tab/>
      </w:r>
      <w:r w:rsidRPr="00E53645">
        <w:rPr>
          <w:i/>
          <w:sz w:val="20"/>
          <w:szCs w:val="20"/>
          <w:u w:val="single"/>
        </w:rPr>
        <w:tab/>
      </w:r>
      <w:r w:rsidRPr="00E53645">
        <w:rPr>
          <w:i/>
          <w:sz w:val="20"/>
          <w:szCs w:val="20"/>
          <w:u w:val="single"/>
        </w:rPr>
        <w:tab/>
      </w:r>
      <w:r w:rsidRPr="00E53645">
        <w:rPr>
          <w:i/>
          <w:sz w:val="20"/>
          <w:szCs w:val="20"/>
          <w:u w:val="single"/>
        </w:rPr>
        <w:tab/>
      </w:r>
      <w:r w:rsidRPr="00E53645">
        <w:rPr>
          <w:i/>
          <w:sz w:val="20"/>
          <w:szCs w:val="20"/>
          <w:u w:val="single"/>
        </w:rPr>
        <w:tab/>
      </w:r>
      <w:r w:rsidRPr="00E53645">
        <w:rPr>
          <w:i/>
          <w:sz w:val="20"/>
          <w:szCs w:val="20"/>
          <w:u w:val="single"/>
        </w:rPr>
        <w:tab/>
      </w:r>
      <w:r w:rsidRPr="00E53645">
        <w:rPr>
          <w:i/>
          <w:sz w:val="20"/>
          <w:szCs w:val="20"/>
          <w:u w:val="single"/>
        </w:rPr>
        <w:tab/>
      </w:r>
      <w:r w:rsidRPr="00E53645">
        <w:rPr>
          <w:i/>
          <w:sz w:val="20"/>
          <w:szCs w:val="20"/>
          <w:u w:val="single"/>
        </w:rPr>
        <w:tab/>
      </w:r>
      <w:r w:rsidRPr="00E53645">
        <w:rPr>
          <w:i/>
          <w:sz w:val="20"/>
          <w:szCs w:val="20"/>
          <w:u w:val="single"/>
        </w:rPr>
        <w:tab/>
      </w:r>
      <w:r w:rsidRPr="00E53645">
        <w:rPr>
          <w:i/>
          <w:sz w:val="20"/>
          <w:szCs w:val="20"/>
          <w:u w:val="single"/>
        </w:rPr>
        <w:tab/>
        <w:t xml:space="preserve"> </w:t>
      </w:r>
    </w:p>
    <w:p w:rsidR="000B4116" w:rsidRPr="00E53645" w:rsidRDefault="000B4116" w:rsidP="000B4116">
      <w:pPr>
        <w:tabs>
          <w:tab w:val="left" w:pos="9854"/>
        </w:tabs>
        <w:jc w:val="center"/>
        <w:rPr>
          <w:sz w:val="14"/>
          <w:szCs w:val="16"/>
        </w:rPr>
      </w:pPr>
      <w:r w:rsidRPr="00E53645">
        <w:rPr>
          <w:sz w:val="14"/>
          <w:szCs w:val="16"/>
        </w:rPr>
        <w:t>(адрес места регистрации)</w:t>
      </w:r>
    </w:p>
    <w:p w:rsidR="000B4116" w:rsidRPr="00E53645" w:rsidRDefault="000B4116" w:rsidP="000B4116">
      <w:pPr>
        <w:rPr>
          <w:sz w:val="20"/>
          <w:szCs w:val="20"/>
        </w:rPr>
      </w:pPr>
      <w:r w:rsidRPr="00E53645">
        <w:rPr>
          <w:i/>
          <w:sz w:val="20"/>
          <w:szCs w:val="20"/>
          <w:u w:val="single"/>
        </w:rPr>
        <w:tab/>
      </w:r>
      <w:r w:rsidRPr="00E53645">
        <w:rPr>
          <w:i/>
          <w:sz w:val="20"/>
          <w:szCs w:val="20"/>
          <w:u w:val="single"/>
        </w:rPr>
        <w:tab/>
      </w:r>
      <w:r w:rsidRPr="00E53645">
        <w:rPr>
          <w:i/>
          <w:sz w:val="20"/>
          <w:szCs w:val="20"/>
          <w:u w:val="single"/>
        </w:rPr>
        <w:tab/>
      </w:r>
      <w:r w:rsidRPr="00E53645">
        <w:rPr>
          <w:i/>
          <w:sz w:val="20"/>
          <w:szCs w:val="20"/>
          <w:u w:val="single"/>
        </w:rPr>
        <w:tab/>
      </w:r>
      <w:r w:rsidRPr="00E53645">
        <w:rPr>
          <w:i/>
          <w:sz w:val="20"/>
          <w:szCs w:val="20"/>
          <w:u w:val="single"/>
        </w:rPr>
        <w:tab/>
      </w:r>
      <w:r w:rsidRPr="00E53645">
        <w:rPr>
          <w:i/>
          <w:sz w:val="20"/>
          <w:szCs w:val="20"/>
          <w:u w:val="single"/>
        </w:rPr>
        <w:tab/>
      </w:r>
      <w:r w:rsidRPr="00E53645">
        <w:rPr>
          <w:i/>
          <w:sz w:val="20"/>
          <w:szCs w:val="20"/>
          <w:u w:val="single"/>
        </w:rPr>
        <w:tab/>
      </w:r>
      <w:r w:rsidRPr="00E53645">
        <w:rPr>
          <w:i/>
          <w:sz w:val="20"/>
          <w:szCs w:val="20"/>
          <w:u w:val="single"/>
        </w:rPr>
        <w:tab/>
      </w:r>
      <w:r w:rsidRPr="00E53645">
        <w:rPr>
          <w:i/>
          <w:sz w:val="20"/>
          <w:szCs w:val="20"/>
          <w:u w:val="single"/>
        </w:rPr>
        <w:tab/>
      </w:r>
      <w:r w:rsidRPr="00E53645">
        <w:rPr>
          <w:i/>
          <w:sz w:val="20"/>
          <w:szCs w:val="20"/>
          <w:u w:val="single"/>
        </w:rPr>
        <w:tab/>
      </w:r>
      <w:r w:rsidRPr="00E53645">
        <w:rPr>
          <w:i/>
          <w:sz w:val="20"/>
          <w:szCs w:val="20"/>
          <w:u w:val="single"/>
        </w:rPr>
        <w:tab/>
      </w:r>
      <w:r w:rsidRPr="00E53645">
        <w:rPr>
          <w:i/>
          <w:sz w:val="20"/>
          <w:szCs w:val="20"/>
          <w:u w:val="single"/>
        </w:rPr>
        <w:tab/>
      </w:r>
      <w:r w:rsidRPr="00E53645">
        <w:rPr>
          <w:i/>
          <w:sz w:val="20"/>
          <w:szCs w:val="20"/>
          <w:u w:val="single"/>
        </w:rPr>
        <w:tab/>
      </w:r>
      <w:r w:rsidRPr="00E53645">
        <w:rPr>
          <w:i/>
          <w:sz w:val="20"/>
          <w:szCs w:val="20"/>
          <w:u w:val="single"/>
        </w:rPr>
        <w:tab/>
        <w:t xml:space="preserve">  </w:t>
      </w:r>
    </w:p>
    <w:p w:rsidR="000B4116" w:rsidRPr="00E53645" w:rsidRDefault="000B4116" w:rsidP="000B4116">
      <w:pPr>
        <w:tabs>
          <w:tab w:val="left" w:pos="9854"/>
        </w:tabs>
        <w:jc w:val="center"/>
        <w:rPr>
          <w:sz w:val="14"/>
          <w:szCs w:val="16"/>
        </w:rPr>
      </w:pPr>
      <w:r w:rsidRPr="00E53645">
        <w:rPr>
          <w:sz w:val="14"/>
          <w:szCs w:val="16"/>
        </w:rPr>
        <w:t>(основное место работы (службы), занимаемая (замещаемая) должность; в случае отсутствия основного места работы (службы) - род занятий)</w:t>
      </w:r>
    </w:p>
    <w:p w:rsidR="000B4116" w:rsidRPr="00FA7598" w:rsidRDefault="000B4116" w:rsidP="000B4116">
      <w:pPr>
        <w:spacing w:line="360" w:lineRule="auto"/>
        <w:rPr>
          <w:sz w:val="20"/>
          <w:szCs w:val="20"/>
        </w:rPr>
      </w:pPr>
    </w:p>
    <w:p w:rsidR="000B4116" w:rsidRPr="00E53645" w:rsidRDefault="000B4116" w:rsidP="000B4116">
      <w:pPr>
        <w:spacing w:line="360" w:lineRule="auto"/>
        <w:rPr>
          <w:szCs w:val="20"/>
        </w:rPr>
      </w:pPr>
      <w:r w:rsidRPr="00E53645">
        <w:rPr>
          <w:szCs w:val="20"/>
        </w:rPr>
        <w:t xml:space="preserve">за отчетный период с 1 января 20___ года по 31 декабря 20___ года, об имуществе, принадлежащем </w:t>
      </w:r>
    </w:p>
    <w:p w:rsidR="000B4116" w:rsidRPr="00E53645" w:rsidRDefault="000B4116" w:rsidP="000B4116">
      <w:pPr>
        <w:rPr>
          <w:sz w:val="20"/>
          <w:szCs w:val="20"/>
        </w:rPr>
      </w:pPr>
      <w:r w:rsidRPr="00E53645">
        <w:rPr>
          <w:i/>
          <w:sz w:val="20"/>
          <w:szCs w:val="20"/>
          <w:u w:val="single"/>
        </w:rPr>
        <w:tab/>
      </w:r>
      <w:r w:rsidRPr="00E53645">
        <w:rPr>
          <w:i/>
          <w:sz w:val="20"/>
          <w:szCs w:val="20"/>
          <w:u w:val="single"/>
        </w:rPr>
        <w:tab/>
      </w:r>
      <w:r w:rsidRPr="00E53645">
        <w:rPr>
          <w:i/>
          <w:sz w:val="20"/>
          <w:szCs w:val="20"/>
          <w:u w:val="single"/>
        </w:rPr>
        <w:tab/>
      </w:r>
      <w:r w:rsidRPr="00E53645">
        <w:rPr>
          <w:i/>
          <w:sz w:val="20"/>
          <w:szCs w:val="20"/>
          <w:u w:val="single"/>
        </w:rPr>
        <w:tab/>
      </w:r>
      <w:r w:rsidRPr="00E53645">
        <w:rPr>
          <w:i/>
          <w:sz w:val="20"/>
          <w:szCs w:val="20"/>
          <w:u w:val="single"/>
        </w:rPr>
        <w:tab/>
      </w:r>
      <w:r w:rsidRPr="00E53645">
        <w:rPr>
          <w:i/>
          <w:sz w:val="20"/>
          <w:szCs w:val="20"/>
          <w:u w:val="single"/>
        </w:rPr>
        <w:tab/>
      </w:r>
      <w:r w:rsidRPr="00E53645">
        <w:rPr>
          <w:i/>
          <w:sz w:val="20"/>
          <w:szCs w:val="20"/>
          <w:u w:val="single"/>
        </w:rPr>
        <w:tab/>
      </w:r>
      <w:r w:rsidRPr="00E53645">
        <w:rPr>
          <w:i/>
          <w:sz w:val="20"/>
          <w:szCs w:val="20"/>
          <w:u w:val="single"/>
        </w:rPr>
        <w:tab/>
      </w:r>
      <w:r w:rsidRPr="00E53645">
        <w:rPr>
          <w:i/>
          <w:sz w:val="20"/>
          <w:szCs w:val="20"/>
          <w:u w:val="single"/>
        </w:rPr>
        <w:tab/>
      </w:r>
      <w:r w:rsidRPr="00E53645">
        <w:rPr>
          <w:i/>
          <w:sz w:val="20"/>
          <w:szCs w:val="20"/>
          <w:u w:val="single"/>
        </w:rPr>
        <w:tab/>
      </w:r>
      <w:r w:rsidRPr="00E53645">
        <w:rPr>
          <w:i/>
          <w:sz w:val="20"/>
          <w:szCs w:val="20"/>
          <w:u w:val="single"/>
        </w:rPr>
        <w:tab/>
      </w:r>
      <w:r w:rsidRPr="00E53645">
        <w:rPr>
          <w:i/>
          <w:sz w:val="20"/>
          <w:szCs w:val="20"/>
          <w:u w:val="single"/>
        </w:rPr>
        <w:tab/>
      </w:r>
      <w:r w:rsidRPr="00E53645">
        <w:rPr>
          <w:i/>
          <w:sz w:val="20"/>
          <w:szCs w:val="20"/>
          <w:u w:val="single"/>
        </w:rPr>
        <w:tab/>
      </w:r>
      <w:r w:rsidRPr="00E53645">
        <w:rPr>
          <w:i/>
          <w:sz w:val="20"/>
          <w:szCs w:val="20"/>
          <w:u w:val="single"/>
        </w:rPr>
        <w:tab/>
        <w:t xml:space="preserve">  </w:t>
      </w:r>
    </w:p>
    <w:p w:rsidR="000B4116" w:rsidRPr="00FA7598" w:rsidRDefault="000B4116" w:rsidP="000B4116">
      <w:pPr>
        <w:jc w:val="center"/>
        <w:rPr>
          <w:sz w:val="14"/>
          <w:szCs w:val="16"/>
        </w:rPr>
      </w:pPr>
      <w:r w:rsidRPr="00FA7598">
        <w:rPr>
          <w:sz w:val="14"/>
          <w:szCs w:val="16"/>
        </w:rPr>
        <w:t>(фамилия, имя, отчество, год рождения)</w:t>
      </w:r>
    </w:p>
    <w:p w:rsidR="000B4116" w:rsidRPr="00FA7598" w:rsidRDefault="000B4116" w:rsidP="000B4116">
      <w:pPr>
        <w:jc w:val="center"/>
        <w:rPr>
          <w:sz w:val="14"/>
          <w:szCs w:val="16"/>
        </w:rPr>
      </w:pPr>
    </w:p>
    <w:p w:rsidR="000B4116" w:rsidRPr="00FA7598" w:rsidRDefault="000B4116" w:rsidP="000B4116">
      <w:pPr>
        <w:spacing w:line="360" w:lineRule="auto"/>
        <w:jc w:val="both"/>
        <w:rPr>
          <w:sz w:val="20"/>
          <w:szCs w:val="20"/>
        </w:rPr>
      </w:pPr>
      <w:r w:rsidRPr="00E53645">
        <w:rPr>
          <w:szCs w:val="20"/>
        </w:rPr>
        <w:t xml:space="preserve">на праве собственности, о вкладах в банках, ценных бумагах, об обязательствах имущественного характера </w:t>
      </w:r>
      <w:r>
        <w:rPr>
          <w:szCs w:val="20"/>
        </w:rPr>
        <w:t xml:space="preserve">   </w:t>
      </w:r>
      <w:r w:rsidRPr="00E53645">
        <w:rPr>
          <w:szCs w:val="20"/>
        </w:rPr>
        <w:t xml:space="preserve">по состоянию на </w:t>
      </w:r>
      <w:r>
        <w:rPr>
          <w:sz w:val="20"/>
          <w:szCs w:val="20"/>
        </w:rPr>
        <w:t>«</w:t>
      </w:r>
      <w:r>
        <w:rPr>
          <w:sz w:val="20"/>
          <w:szCs w:val="20"/>
          <w:u w:val="single"/>
        </w:rPr>
        <w:tab/>
      </w:r>
      <w:r>
        <w:rPr>
          <w:sz w:val="20"/>
          <w:szCs w:val="20"/>
        </w:rPr>
        <w:t xml:space="preserve">» </w:t>
      </w:r>
      <w:r>
        <w:rPr>
          <w:sz w:val="20"/>
          <w:szCs w:val="20"/>
          <w:u w:val="single"/>
        </w:rPr>
        <w:tab/>
      </w:r>
      <w:r>
        <w:rPr>
          <w:sz w:val="20"/>
          <w:szCs w:val="20"/>
          <w:u w:val="single"/>
        </w:rPr>
        <w:tab/>
      </w:r>
      <w:r>
        <w:rPr>
          <w:sz w:val="20"/>
          <w:szCs w:val="20"/>
          <w:u w:val="single"/>
        </w:rPr>
        <w:tab/>
      </w:r>
      <w:r>
        <w:rPr>
          <w:sz w:val="20"/>
          <w:szCs w:val="20"/>
          <w:u w:val="single"/>
        </w:rPr>
        <w:tab/>
      </w:r>
      <w:r w:rsidRPr="00FA7598">
        <w:rPr>
          <w:sz w:val="20"/>
          <w:szCs w:val="20"/>
        </w:rPr>
        <w:t xml:space="preserve"> 20 </w:t>
      </w:r>
      <w:r>
        <w:rPr>
          <w:sz w:val="20"/>
          <w:szCs w:val="20"/>
          <w:u w:val="single"/>
        </w:rPr>
        <w:tab/>
      </w:r>
      <w:r w:rsidRPr="00FA7598">
        <w:rPr>
          <w:sz w:val="20"/>
          <w:szCs w:val="20"/>
        </w:rPr>
        <w:t xml:space="preserve"> года. </w:t>
      </w:r>
    </w:p>
    <w:p w:rsidR="000B4116" w:rsidRPr="00FA7598" w:rsidRDefault="000B4116" w:rsidP="000B4116">
      <w:pPr>
        <w:rPr>
          <w:sz w:val="20"/>
          <w:szCs w:val="20"/>
        </w:rPr>
      </w:pPr>
    </w:p>
    <w:p w:rsidR="000B4116" w:rsidRPr="00FA7598" w:rsidRDefault="000B4116" w:rsidP="000B4116">
      <w:pPr>
        <w:tabs>
          <w:tab w:val="left" w:pos="9854"/>
        </w:tabs>
        <w:jc w:val="center"/>
        <w:rPr>
          <w:b/>
          <w:sz w:val="20"/>
          <w:szCs w:val="20"/>
          <w:vertAlign w:val="superscript"/>
        </w:rPr>
      </w:pPr>
      <w:r w:rsidRPr="001F0662">
        <w:rPr>
          <w:b/>
          <w:bCs/>
        </w:rPr>
        <w:t>Раздел 1. Сведения о доходах</w:t>
      </w:r>
      <w:r w:rsidRPr="002A33A6">
        <w:rPr>
          <w:sz w:val="20"/>
          <w:szCs w:val="20"/>
          <w:vertAlign w:val="superscript"/>
        </w:rPr>
        <w:t>&lt;3&gt;</w:t>
      </w:r>
      <w:r w:rsidRPr="00FA7598">
        <w:rPr>
          <w:b/>
          <w:bCs/>
          <w:sz w:val="20"/>
          <w:szCs w:val="20"/>
        </w:rPr>
        <w:t xml:space="preserve"> </w:t>
      </w:r>
    </w:p>
    <w:p w:rsidR="000B4116" w:rsidRPr="00FA7598" w:rsidRDefault="000B4116" w:rsidP="000B4116">
      <w:pPr>
        <w:tabs>
          <w:tab w:val="left" w:pos="9854"/>
        </w:tabs>
        <w:jc w:val="both"/>
        <w:rPr>
          <w:b/>
          <w:bCs/>
          <w:sz w:val="20"/>
          <w:szCs w:val="20"/>
        </w:rPr>
      </w:pPr>
    </w:p>
    <w:tbl>
      <w:tblPr>
        <w:tblW w:w="1077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26"/>
        <w:gridCol w:w="7229"/>
        <w:gridCol w:w="3119"/>
      </w:tblGrid>
      <w:tr w:rsidR="000B4116" w:rsidRPr="00FA7598" w:rsidTr="00ED7530">
        <w:trPr>
          <w:trHeight w:val="283"/>
        </w:trPr>
        <w:tc>
          <w:tcPr>
            <w:tcW w:w="426" w:type="dxa"/>
          </w:tcPr>
          <w:p w:rsidR="000B4116" w:rsidRPr="00FA7598" w:rsidRDefault="000B4116" w:rsidP="00ED7530">
            <w:pPr>
              <w:jc w:val="center"/>
              <w:rPr>
                <w:sz w:val="20"/>
                <w:szCs w:val="20"/>
              </w:rPr>
            </w:pPr>
            <w:r w:rsidRPr="00FA7598">
              <w:rPr>
                <w:sz w:val="20"/>
                <w:szCs w:val="20"/>
              </w:rPr>
              <w:t>№</w:t>
            </w:r>
            <w:r w:rsidRPr="00FA7598">
              <w:rPr>
                <w:sz w:val="20"/>
                <w:szCs w:val="20"/>
              </w:rPr>
              <w:br/>
            </w:r>
            <w:proofErr w:type="spellStart"/>
            <w:r w:rsidRPr="00FA7598">
              <w:rPr>
                <w:sz w:val="20"/>
                <w:szCs w:val="20"/>
              </w:rPr>
              <w:t>п</w:t>
            </w:r>
            <w:proofErr w:type="spellEnd"/>
            <w:r w:rsidRPr="00FA7598">
              <w:rPr>
                <w:sz w:val="20"/>
                <w:szCs w:val="20"/>
              </w:rPr>
              <w:t>/</w:t>
            </w:r>
            <w:proofErr w:type="spellStart"/>
            <w:r w:rsidRPr="00FA7598">
              <w:rPr>
                <w:sz w:val="20"/>
                <w:szCs w:val="20"/>
              </w:rPr>
              <w:t>п</w:t>
            </w:r>
            <w:proofErr w:type="spellEnd"/>
          </w:p>
        </w:tc>
        <w:tc>
          <w:tcPr>
            <w:tcW w:w="7229" w:type="dxa"/>
          </w:tcPr>
          <w:p w:rsidR="000B4116" w:rsidRPr="00FA7598" w:rsidRDefault="000B4116" w:rsidP="00ED7530">
            <w:pPr>
              <w:jc w:val="center"/>
              <w:rPr>
                <w:sz w:val="20"/>
                <w:szCs w:val="20"/>
              </w:rPr>
            </w:pPr>
            <w:r w:rsidRPr="00FA7598">
              <w:rPr>
                <w:sz w:val="20"/>
                <w:szCs w:val="20"/>
              </w:rPr>
              <w:t>Вид дохода</w:t>
            </w:r>
          </w:p>
        </w:tc>
        <w:tc>
          <w:tcPr>
            <w:tcW w:w="3119" w:type="dxa"/>
          </w:tcPr>
          <w:p w:rsidR="000B4116" w:rsidRPr="00FA7598" w:rsidRDefault="000B4116" w:rsidP="00ED7530">
            <w:pPr>
              <w:jc w:val="center"/>
              <w:rPr>
                <w:sz w:val="20"/>
                <w:szCs w:val="20"/>
              </w:rPr>
            </w:pPr>
            <w:r w:rsidRPr="00FA7598">
              <w:rPr>
                <w:sz w:val="20"/>
                <w:szCs w:val="20"/>
              </w:rPr>
              <w:t>Величина дохода </w:t>
            </w:r>
            <w:r w:rsidRPr="00FA7598">
              <w:rPr>
                <w:sz w:val="20"/>
                <w:szCs w:val="20"/>
                <w:vertAlign w:val="superscript"/>
              </w:rPr>
              <w:t>&lt;4&gt;</w:t>
            </w:r>
            <w:r w:rsidRPr="00FA7598">
              <w:rPr>
                <w:sz w:val="20"/>
                <w:szCs w:val="20"/>
              </w:rPr>
              <w:br/>
              <w:t>(руб.)</w:t>
            </w:r>
          </w:p>
        </w:tc>
      </w:tr>
      <w:tr w:rsidR="000B4116" w:rsidRPr="00FA7598" w:rsidTr="00ED7530">
        <w:trPr>
          <w:trHeight w:val="157"/>
        </w:trPr>
        <w:tc>
          <w:tcPr>
            <w:tcW w:w="426" w:type="dxa"/>
          </w:tcPr>
          <w:p w:rsidR="000B4116" w:rsidRPr="00FA7598" w:rsidRDefault="000B4116" w:rsidP="00ED7530">
            <w:pPr>
              <w:autoSpaceDE w:val="0"/>
              <w:autoSpaceDN w:val="0"/>
              <w:adjustRightInd w:val="0"/>
              <w:jc w:val="center"/>
              <w:rPr>
                <w:sz w:val="12"/>
                <w:szCs w:val="20"/>
              </w:rPr>
            </w:pPr>
            <w:r w:rsidRPr="00FA7598">
              <w:rPr>
                <w:sz w:val="12"/>
                <w:szCs w:val="20"/>
              </w:rPr>
              <w:t>1</w:t>
            </w:r>
          </w:p>
        </w:tc>
        <w:tc>
          <w:tcPr>
            <w:tcW w:w="7229" w:type="dxa"/>
          </w:tcPr>
          <w:p w:rsidR="000B4116" w:rsidRPr="00FA7598" w:rsidRDefault="000B4116" w:rsidP="00ED7530">
            <w:pPr>
              <w:autoSpaceDE w:val="0"/>
              <w:autoSpaceDN w:val="0"/>
              <w:adjustRightInd w:val="0"/>
              <w:jc w:val="center"/>
              <w:rPr>
                <w:sz w:val="12"/>
                <w:szCs w:val="20"/>
              </w:rPr>
            </w:pPr>
            <w:r w:rsidRPr="00FA7598">
              <w:rPr>
                <w:sz w:val="12"/>
                <w:szCs w:val="20"/>
              </w:rPr>
              <w:t>2</w:t>
            </w:r>
          </w:p>
        </w:tc>
        <w:tc>
          <w:tcPr>
            <w:tcW w:w="3119" w:type="dxa"/>
          </w:tcPr>
          <w:p w:rsidR="000B4116" w:rsidRPr="00FA7598" w:rsidRDefault="000B4116" w:rsidP="00ED7530">
            <w:pPr>
              <w:autoSpaceDE w:val="0"/>
              <w:autoSpaceDN w:val="0"/>
              <w:adjustRightInd w:val="0"/>
              <w:jc w:val="center"/>
              <w:rPr>
                <w:sz w:val="12"/>
                <w:szCs w:val="20"/>
              </w:rPr>
            </w:pPr>
            <w:r w:rsidRPr="00FA7598">
              <w:rPr>
                <w:sz w:val="12"/>
                <w:szCs w:val="20"/>
              </w:rPr>
              <w:t>3</w:t>
            </w:r>
          </w:p>
        </w:tc>
      </w:tr>
      <w:tr w:rsidR="000B4116" w:rsidRPr="00FA7598" w:rsidTr="00ED7530">
        <w:trPr>
          <w:trHeight w:val="283"/>
        </w:trPr>
        <w:tc>
          <w:tcPr>
            <w:tcW w:w="426" w:type="dxa"/>
          </w:tcPr>
          <w:p w:rsidR="000B4116" w:rsidRPr="00FA7598" w:rsidRDefault="000B4116" w:rsidP="00ED7530">
            <w:pPr>
              <w:jc w:val="center"/>
              <w:rPr>
                <w:sz w:val="20"/>
                <w:szCs w:val="20"/>
              </w:rPr>
            </w:pPr>
            <w:r w:rsidRPr="00FA7598">
              <w:rPr>
                <w:sz w:val="20"/>
                <w:szCs w:val="20"/>
              </w:rPr>
              <w:t>1</w:t>
            </w:r>
          </w:p>
        </w:tc>
        <w:tc>
          <w:tcPr>
            <w:tcW w:w="7229" w:type="dxa"/>
          </w:tcPr>
          <w:p w:rsidR="000B4116" w:rsidRPr="00FA7598" w:rsidRDefault="000B4116" w:rsidP="00ED7530">
            <w:pPr>
              <w:ind w:left="57"/>
              <w:rPr>
                <w:sz w:val="20"/>
                <w:szCs w:val="20"/>
              </w:rPr>
            </w:pPr>
            <w:r w:rsidRPr="00FA7598">
              <w:rPr>
                <w:sz w:val="20"/>
                <w:szCs w:val="20"/>
              </w:rPr>
              <w:t>Доход по основному месту работы</w:t>
            </w:r>
          </w:p>
        </w:tc>
        <w:tc>
          <w:tcPr>
            <w:tcW w:w="3119" w:type="dxa"/>
          </w:tcPr>
          <w:p w:rsidR="000B4116" w:rsidRPr="00FA7598" w:rsidRDefault="000B4116" w:rsidP="00ED7530">
            <w:pPr>
              <w:spacing w:line="360" w:lineRule="auto"/>
              <w:jc w:val="center"/>
              <w:rPr>
                <w:sz w:val="20"/>
                <w:szCs w:val="20"/>
              </w:rPr>
            </w:pPr>
          </w:p>
        </w:tc>
      </w:tr>
      <w:tr w:rsidR="000B4116" w:rsidRPr="00FA7598" w:rsidTr="00ED7530">
        <w:trPr>
          <w:trHeight w:val="283"/>
        </w:trPr>
        <w:tc>
          <w:tcPr>
            <w:tcW w:w="426" w:type="dxa"/>
          </w:tcPr>
          <w:p w:rsidR="000B4116" w:rsidRPr="00FA7598" w:rsidRDefault="000B4116" w:rsidP="00ED7530">
            <w:pPr>
              <w:jc w:val="center"/>
              <w:rPr>
                <w:sz w:val="20"/>
                <w:szCs w:val="20"/>
              </w:rPr>
            </w:pPr>
            <w:r w:rsidRPr="00FA7598">
              <w:rPr>
                <w:sz w:val="20"/>
                <w:szCs w:val="20"/>
              </w:rPr>
              <w:t>2</w:t>
            </w:r>
          </w:p>
        </w:tc>
        <w:tc>
          <w:tcPr>
            <w:tcW w:w="7229" w:type="dxa"/>
          </w:tcPr>
          <w:p w:rsidR="000B4116" w:rsidRPr="00FA7598" w:rsidRDefault="000B4116" w:rsidP="00ED7530">
            <w:pPr>
              <w:ind w:left="57"/>
              <w:rPr>
                <w:sz w:val="20"/>
                <w:szCs w:val="20"/>
              </w:rPr>
            </w:pPr>
            <w:r w:rsidRPr="00FA7598">
              <w:rPr>
                <w:sz w:val="20"/>
                <w:szCs w:val="20"/>
              </w:rPr>
              <w:t>Доход от педагогической и научной деятельности</w:t>
            </w:r>
          </w:p>
        </w:tc>
        <w:tc>
          <w:tcPr>
            <w:tcW w:w="3119" w:type="dxa"/>
          </w:tcPr>
          <w:p w:rsidR="000B4116" w:rsidRPr="00FA7598" w:rsidRDefault="000B4116" w:rsidP="00ED7530">
            <w:pPr>
              <w:spacing w:line="360" w:lineRule="auto"/>
              <w:jc w:val="center"/>
              <w:rPr>
                <w:sz w:val="20"/>
                <w:szCs w:val="20"/>
              </w:rPr>
            </w:pPr>
          </w:p>
        </w:tc>
      </w:tr>
      <w:tr w:rsidR="000B4116" w:rsidRPr="00FA7598" w:rsidTr="00ED7530">
        <w:trPr>
          <w:trHeight w:val="283"/>
        </w:trPr>
        <w:tc>
          <w:tcPr>
            <w:tcW w:w="426" w:type="dxa"/>
          </w:tcPr>
          <w:p w:rsidR="000B4116" w:rsidRPr="00FA7598" w:rsidRDefault="000B4116" w:rsidP="00ED7530">
            <w:pPr>
              <w:jc w:val="center"/>
              <w:rPr>
                <w:sz w:val="20"/>
                <w:szCs w:val="20"/>
              </w:rPr>
            </w:pPr>
            <w:r w:rsidRPr="00FA7598">
              <w:rPr>
                <w:sz w:val="20"/>
                <w:szCs w:val="20"/>
              </w:rPr>
              <w:t>3</w:t>
            </w:r>
          </w:p>
        </w:tc>
        <w:tc>
          <w:tcPr>
            <w:tcW w:w="7229" w:type="dxa"/>
          </w:tcPr>
          <w:p w:rsidR="000B4116" w:rsidRPr="00FA7598" w:rsidRDefault="000B4116" w:rsidP="00ED7530">
            <w:pPr>
              <w:ind w:left="57"/>
              <w:rPr>
                <w:sz w:val="20"/>
                <w:szCs w:val="20"/>
              </w:rPr>
            </w:pPr>
            <w:r w:rsidRPr="00FA7598">
              <w:rPr>
                <w:sz w:val="20"/>
                <w:szCs w:val="20"/>
              </w:rPr>
              <w:t>Доход от иной творческой деятельности</w:t>
            </w:r>
          </w:p>
        </w:tc>
        <w:tc>
          <w:tcPr>
            <w:tcW w:w="3119" w:type="dxa"/>
          </w:tcPr>
          <w:p w:rsidR="000B4116" w:rsidRPr="00FA7598" w:rsidRDefault="000B4116" w:rsidP="00ED7530">
            <w:pPr>
              <w:spacing w:line="360" w:lineRule="auto"/>
              <w:jc w:val="center"/>
              <w:rPr>
                <w:sz w:val="20"/>
                <w:szCs w:val="20"/>
              </w:rPr>
            </w:pPr>
          </w:p>
        </w:tc>
      </w:tr>
      <w:tr w:rsidR="000B4116" w:rsidRPr="00FA7598" w:rsidTr="00ED7530">
        <w:trPr>
          <w:trHeight w:val="283"/>
        </w:trPr>
        <w:tc>
          <w:tcPr>
            <w:tcW w:w="426" w:type="dxa"/>
          </w:tcPr>
          <w:p w:rsidR="000B4116" w:rsidRPr="00FA7598" w:rsidRDefault="000B4116" w:rsidP="00ED7530">
            <w:pPr>
              <w:jc w:val="center"/>
              <w:rPr>
                <w:sz w:val="20"/>
                <w:szCs w:val="20"/>
              </w:rPr>
            </w:pPr>
            <w:r w:rsidRPr="00FA7598">
              <w:rPr>
                <w:sz w:val="20"/>
                <w:szCs w:val="20"/>
              </w:rPr>
              <w:t>4</w:t>
            </w:r>
          </w:p>
        </w:tc>
        <w:tc>
          <w:tcPr>
            <w:tcW w:w="7229" w:type="dxa"/>
          </w:tcPr>
          <w:p w:rsidR="000B4116" w:rsidRPr="00FA7598" w:rsidRDefault="000B4116" w:rsidP="00ED7530">
            <w:pPr>
              <w:ind w:left="57"/>
              <w:rPr>
                <w:sz w:val="20"/>
                <w:szCs w:val="20"/>
              </w:rPr>
            </w:pPr>
            <w:r w:rsidRPr="00FA7598">
              <w:rPr>
                <w:sz w:val="20"/>
                <w:szCs w:val="20"/>
              </w:rPr>
              <w:t>Доход от вкладов в банках и иных кредитных организациях</w:t>
            </w:r>
          </w:p>
        </w:tc>
        <w:tc>
          <w:tcPr>
            <w:tcW w:w="3119" w:type="dxa"/>
          </w:tcPr>
          <w:p w:rsidR="000B4116" w:rsidRPr="00FA7598" w:rsidRDefault="000B4116" w:rsidP="00ED7530">
            <w:pPr>
              <w:spacing w:line="360" w:lineRule="auto"/>
              <w:jc w:val="center"/>
              <w:rPr>
                <w:sz w:val="20"/>
                <w:szCs w:val="20"/>
              </w:rPr>
            </w:pPr>
          </w:p>
        </w:tc>
      </w:tr>
      <w:tr w:rsidR="000B4116" w:rsidRPr="00FA7598" w:rsidTr="00ED7530">
        <w:trPr>
          <w:trHeight w:val="283"/>
        </w:trPr>
        <w:tc>
          <w:tcPr>
            <w:tcW w:w="426" w:type="dxa"/>
            <w:tcBorders>
              <w:bottom w:val="nil"/>
            </w:tcBorders>
          </w:tcPr>
          <w:p w:rsidR="000B4116" w:rsidRPr="00FA7598" w:rsidRDefault="000B4116" w:rsidP="00ED7530">
            <w:pPr>
              <w:jc w:val="center"/>
              <w:rPr>
                <w:sz w:val="20"/>
                <w:szCs w:val="20"/>
              </w:rPr>
            </w:pPr>
            <w:r w:rsidRPr="00FA7598">
              <w:rPr>
                <w:sz w:val="20"/>
                <w:szCs w:val="20"/>
              </w:rPr>
              <w:t>5</w:t>
            </w:r>
          </w:p>
        </w:tc>
        <w:tc>
          <w:tcPr>
            <w:tcW w:w="7229" w:type="dxa"/>
            <w:tcBorders>
              <w:bottom w:val="nil"/>
            </w:tcBorders>
          </w:tcPr>
          <w:p w:rsidR="000B4116" w:rsidRPr="00FA7598" w:rsidRDefault="000B4116" w:rsidP="00ED7530">
            <w:pPr>
              <w:ind w:left="57"/>
              <w:rPr>
                <w:sz w:val="20"/>
                <w:szCs w:val="20"/>
              </w:rPr>
            </w:pPr>
            <w:r w:rsidRPr="00FA7598">
              <w:rPr>
                <w:sz w:val="20"/>
                <w:szCs w:val="20"/>
              </w:rPr>
              <w:t>Доход от ценных бумаг и долей участия в коммерческих организациях</w:t>
            </w:r>
          </w:p>
        </w:tc>
        <w:tc>
          <w:tcPr>
            <w:tcW w:w="3119" w:type="dxa"/>
            <w:tcBorders>
              <w:bottom w:val="nil"/>
            </w:tcBorders>
          </w:tcPr>
          <w:p w:rsidR="000B4116" w:rsidRPr="00FA7598" w:rsidRDefault="000B4116" w:rsidP="00ED7530">
            <w:pPr>
              <w:spacing w:line="360" w:lineRule="auto"/>
              <w:jc w:val="center"/>
              <w:rPr>
                <w:sz w:val="20"/>
                <w:szCs w:val="20"/>
              </w:rPr>
            </w:pPr>
          </w:p>
        </w:tc>
      </w:tr>
      <w:tr w:rsidR="000B4116" w:rsidRPr="00FA7598" w:rsidTr="00ED7530">
        <w:trPr>
          <w:trHeight w:val="283"/>
        </w:trPr>
        <w:tc>
          <w:tcPr>
            <w:tcW w:w="426" w:type="dxa"/>
            <w:tcBorders>
              <w:bottom w:val="nil"/>
            </w:tcBorders>
            <w:vAlign w:val="bottom"/>
          </w:tcPr>
          <w:p w:rsidR="000B4116" w:rsidRPr="00FA7598" w:rsidRDefault="000B4116" w:rsidP="00ED7530">
            <w:pPr>
              <w:jc w:val="center"/>
              <w:rPr>
                <w:sz w:val="20"/>
                <w:szCs w:val="20"/>
              </w:rPr>
            </w:pPr>
            <w:r w:rsidRPr="00FA7598">
              <w:rPr>
                <w:sz w:val="20"/>
                <w:szCs w:val="20"/>
              </w:rPr>
              <w:t>6</w:t>
            </w:r>
          </w:p>
        </w:tc>
        <w:tc>
          <w:tcPr>
            <w:tcW w:w="7229" w:type="dxa"/>
            <w:tcBorders>
              <w:bottom w:val="nil"/>
            </w:tcBorders>
            <w:vAlign w:val="bottom"/>
          </w:tcPr>
          <w:p w:rsidR="000B4116" w:rsidRPr="00FA7598" w:rsidRDefault="000B4116" w:rsidP="00ED7530">
            <w:pPr>
              <w:ind w:left="57"/>
              <w:rPr>
                <w:sz w:val="20"/>
                <w:szCs w:val="20"/>
              </w:rPr>
            </w:pPr>
            <w:r w:rsidRPr="00FA7598">
              <w:rPr>
                <w:sz w:val="20"/>
                <w:szCs w:val="20"/>
              </w:rPr>
              <w:t>Иные доходы (указать вид дохода):</w:t>
            </w:r>
          </w:p>
        </w:tc>
        <w:tc>
          <w:tcPr>
            <w:tcW w:w="3119" w:type="dxa"/>
            <w:tcBorders>
              <w:bottom w:val="nil"/>
            </w:tcBorders>
            <w:vAlign w:val="bottom"/>
          </w:tcPr>
          <w:p w:rsidR="000B4116" w:rsidRPr="00FA7598" w:rsidRDefault="000B4116" w:rsidP="00ED7530">
            <w:pPr>
              <w:spacing w:line="360" w:lineRule="auto"/>
              <w:jc w:val="center"/>
              <w:rPr>
                <w:sz w:val="20"/>
                <w:szCs w:val="20"/>
              </w:rPr>
            </w:pPr>
          </w:p>
        </w:tc>
      </w:tr>
      <w:tr w:rsidR="000B4116" w:rsidRPr="00FA7598" w:rsidTr="00ED7530">
        <w:trPr>
          <w:trHeight w:val="283"/>
        </w:trPr>
        <w:tc>
          <w:tcPr>
            <w:tcW w:w="426" w:type="dxa"/>
            <w:tcBorders>
              <w:top w:val="nil"/>
              <w:bottom w:val="nil"/>
            </w:tcBorders>
            <w:vAlign w:val="bottom"/>
          </w:tcPr>
          <w:p w:rsidR="000B4116" w:rsidRPr="00FA7598" w:rsidRDefault="000B4116" w:rsidP="00ED7530">
            <w:pPr>
              <w:jc w:val="center"/>
              <w:rPr>
                <w:sz w:val="20"/>
                <w:szCs w:val="20"/>
              </w:rPr>
            </w:pPr>
          </w:p>
        </w:tc>
        <w:tc>
          <w:tcPr>
            <w:tcW w:w="7229" w:type="dxa"/>
            <w:tcBorders>
              <w:top w:val="nil"/>
              <w:bottom w:val="nil"/>
            </w:tcBorders>
            <w:vAlign w:val="bottom"/>
          </w:tcPr>
          <w:p w:rsidR="000B4116" w:rsidRPr="00E33D6E" w:rsidRDefault="000B4116" w:rsidP="00ED7530">
            <w:r w:rsidRPr="00E33D6E">
              <w:t xml:space="preserve">1) </w:t>
            </w:r>
          </w:p>
        </w:tc>
        <w:tc>
          <w:tcPr>
            <w:tcW w:w="3119" w:type="dxa"/>
            <w:tcBorders>
              <w:top w:val="nil"/>
              <w:bottom w:val="nil"/>
            </w:tcBorders>
            <w:vAlign w:val="bottom"/>
          </w:tcPr>
          <w:p w:rsidR="000B4116" w:rsidRPr="00FA7598" w:rsidRDefault="000B4116" w:rsidP="00ED7530">
            <w:pPr>
              <w:spacing w:line="360" w:lineRule="auto"/>
              <w:jc w:val="center"/>
              <w:rPr>
                <w:sz w:val="20"/>
                <w:szCs w:val="20"/>
              </w:rPr>
            </w:pPr>
          </w:p>
        </w:tc>
      </w:tr>
      <w:tr w:rsidR="000B4116" w:rsidRPr="00FA7598" w:rsidTr="00ED7530">
        <w:trPr>
          <w:trHeight w:val="283"/>
        </w:trPr>
        <w:tc>
          <w:tcPr>
            <w:tcW w:w="426" w:type="dxa"/>
            <w:tcBorders>
              <w:top w:val="nil"/>
              <w:bottom w:val="nil"/>
            </w:tcBorders>
            <w:vAlign w:val="bottom"/>
          </w:tcPr>
          <w:p w:rsidR="000B4116" w:rsidRPr="00FA7598" w:rsidRDefault="000B4116" w:rsidP="00ED7530">
            <w:pPr>
              <w:jc w:val="center"/>
              <w:rPr>
                <w:sz w:val="20"/>
                <w:szCs w:val="20"/>
              </w:rPr>
            </w:pPr>
          </w:p>
        </w:tc>
        <w:tc>
          <w:tcPr>
            <w:tcW w:w="7229" w:type="dxa"/>
            <w:tcBorders>
              <w:top w:val="nil"/>
              <w:bottom w:val="nil"/>
            </w:tcBorders>
            <w:vAlign w:val="bottom"/>
          </w:tcPr>
          <w:p w:rsidR="000B4116" w:rsidRPr="00E33D6E" w:rsidRDefault="000B4116" w:rsidP="00ED7530">
            <w:r w:rsidRPr="00E33D6E">
              <w:t xml:space="preserve">2) </w:t>
            </w:r>
          </w:p>
        </w:tc>
        <w:tc>
          <w:tcPr>
            <w:tcW w:w="3119" w:type="dxa"/>
            <w:tcBorders>
              <w:top w:val="nil"/>
              <w:bottom w:val="nil"/>
            </w:tcBorders>
            <w:vAlign w:val="bottom"/>
          </w:tcPr>
          <w:p w:rsidR="000B4116" w:rsidRPr="00FA7598" w:rsidRDefault="000B4116" w:rsidP="00ED7530">
            <w:pPr>
              <w:spacing w:line="360" w:lineRule="auto"/>
              <w:jc w:val="center"/>
              <w:rPr>
                <w:sz w:val="20"/>
                <w:szCs w:val="20"/>
              </w:rPr>
            </w:pPr>
          </w:p>
        </w:tc>
      </w:tr>
      <w:tr w:rsidR="000B4116" w:rsidRPr="00FA7598" w:rsidTr="00ED7530">
        <w:trPr>
          <w:trHeight w:val="283"/>
        </w:trPr>
        <w:tc>
          <w:tcPr>
            <w:tcW w:w="426" w:type="dxa"/>
            <w:tcBorders>
              <w:top w:val="nil"/>
            </w:tcBorders>
            <w:vAlign w:val="bottom"/>
          </w:tcPr>
          <w:p w:rsidR="000B4116" w:rsidRPr="00FA7598" w:rsidRDefault="000B4116" w:rsidP="00ED7530">
            <w:pPr>
              <w:jc w:val="center"/>
              <w:rPr>
                <w:sz w:val="20"/>
                <w:szCs w:val="20"/>
              </w:rPr>
            </w:pPr>
          </w:p>
        </w:tc>
        <w:tc>
          <w:tcPr>
            <w:tcW w:w="7229" w:type="dxa"/>
            <w:tcBorders>
              <w:top w:val="nil"/>
            </w:tcBorders>
            <w:vAlign w:val="bottom"/>
          </w:tcPr>
          <w:p w:rsidR="000B4116" w:rsidRPr="00E33D6E" w:rsidRDefault="000B4116" w:rsidP="00ED7530">
            <w:r w:rsidRPr="00E33D6E">
              <w:t xml:space="preserve">3) </w:t>
            </w:r>
          </w:p>
        </w:tc>
        <w:tc>
          <w:tcPr>
            <w:tcW w:w="3119" w:type="dxa"/>
            <w:tcBorders>
              <w:top w:val="nil"/>
            </w:tcBorders>
            <w:vAlign w:val="bottom"/>
          </w:tcPr>
          <w:p w:rsidR="000B4116" w:rsidRPr="00FA7598" w:rsidRDefault="000B4116" w:rsidP="00ED7530">
            <w:pPr>
              <w:spacing w:line="360" w:lineRule="auto"/>
              <w:jc w:val="center"/>
              <w:rPr>
                <w:sz w:val="20"/>
                <w:szCs w:val="20"/>
              </w:rPr>
            </w:pPr>
          </w:p>
        </w:tc>
      </w:tr>
      <w:tr w:rsidR="000B4116" w:rsidRPr="00FA7598" w:rsidTr="00ED7530">
        <w:trPr>
          <w:trHeight w:val="283"/>
        </w:trPr>
        <w:tc>
          <w:tcPr>
            <w:tcW w:w="426" w:type="dxa"/>
            <w:vAlign w:val="bottom"/>
          </w:tcPr>
          <w:p w:rsidR="000B4116" w:rsidRPr="00FA7598" w:rsidRDefault="000B4116" w:rsidP="00ED7530">
            <w:pPr>
              <w:jc w:val="center"/>
              <w:rPr>
                <w:sz w:val="20"/>
                <w:szCs w:val="20"/>
              </w:rPr>
            </w:pPr>
            <w:r w:rsidRPr="00FA7598">
              <w:rPr>
                <w:sz w:val="20"/>
                <w:szCs w:val="20"/>
              </w:rPr>
              <w:t>7</w:t>
            </w:r>
          </w:p>
        </w:tc>
        <w:tc>
          <w:tcPr>
            <w:tcW w:w="7229" w:type="dxa"/>
            <w:vAlign w:val="bottom"/>
          </w:tcPr>
          <w:p w:rsidR="000B4116" w:rsidRPr="00FA7598" w:rsidRDefault="000B4116" w:rsidP="00ED7530">
            <w:pPr>
              <w:ind w:left="57"/>
              <w:rPr>
                <w:sz w:val="20"/>
                <w:szCs w:val="20"/>
              </w:rPr>
            </w:pPr>
            <w:r w:rsidRPr="00FA7598">
              <w:rPr>
                <w:sz w:val="20"/>
                <w:szCs w:val="20"/>
              </w:rPr>
              <w:t>Итого доход за отчетный период</w:t>
            </w:r>
          </w:p>
        </w:tc>
        <w:tc>
          <w:tcPr>
            <w:tcW w:w="3119" w:type="dxa"/>
            <w:vAlign w:val="bottom"/>
          </w:tcPr>
          <w:p w:rsidR="000B4116" w:rsidRPr="00FA7598" w:rsidRDefault="000B4116" w:rsidP="00ED7530">
            <w:pPr>
              <w:spacing w:line="360" w:lineRule="auto"/>
              <w:jc w:val="center"/>
              <w:rPr>
                <w:sz w:val="20"/>
                <w:szCs w:val="20"/>
              </w:rPr>
            </w:pPr>
          </w:p>
        </w:tc>
      </w:tr>
    </w:tbl>
    <w:p w:rsidR="000B4116" w:rsidRPr="00FA7598" w:rsidRDefault="000B4116" w:rsidP="000B4116">
      <w:pPr>
        <w:rPr>
          <w:b/>
          <w:vertAlign w:val="superscript"/>
        </w:rPr>
      </w:pPr>
      <w:r w:rsidRPr="001F0662">
        <w:rPr>
          <w:b/>
        </w:rPr>
        <w:t xml:space="preserve">Раздел 2. Сведения о расходах </w:t>
      </w:r>
      <w:hyperlink w:anchor="Par544" w:history="1">
        <w:r w:rsidRPr="002A33A6">
          <w:rPr>
            <w:vertAlign w:val="superscript"/>
          </w:rPr>
          <w:t>&lt;5&gt;</w:t>
        </w:r>
      </w:hyperlink>
    </w:p>
    <w:p w:rsidR="000B4116" w:rsidRPr="00FA7598" w:rsidRDefault="000B4116" w:rsidP="000B4116">
      <w:pPr>
        <w:pStyle w:val="ConsPlusNonformat"/>
        <w:jc w:val="center"/>
        <w:rPr>
          <w:rFonts w:ascii="Times New Roman" w:hAnsi="Times New Roman" w:cs="Times New Roman"/>
          <w:b/>
          <w:vertAlign w:val="superscript"/>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
        <w:gridCol w:w="2910"/>
        <w:gridCol w:w="1275"/>
        <w:gridCol w:w="2835"/>
        <w:gridCol w:w="3261"/>
      </w:tblGrid>
      <w:tr w:rsidR="000B4116" w:rsidRPr="00994753" w:rsidTr="00ED7530">
        <w:tc>
          <w:tcPr>
            <w:tcW w:w="459" w:type="dxa"/>
            <w:shd w:val="clear" w:color="auto" w:fill="auto"/>
          </w:tcPr>
          <w:p w:rsidR="000B4116" w:rsidRPr="00994753" w:rsidRDefault="000B4116" w:rsidP="00ED7530">
            <w:pPr>
              <w:autoSpaceDE w:val="0"/>
              <w:autoSpaceDN w:val="0"/>
              <w:adjustRightInd w:val="0"/>
              <w:jc w:val="center"/>
              <w:rPr>
                <w:sz w:val="18"/>
                <w:szCs w:val="20"/>
              </w:rPr>
            </w:pPr>
            <w:r w:rsidRPr="00994753">
              <w:rPr>
                <w:sz w:val="18"/>
                <w:szCs w:val="20"/>
              </w:rPr>
              <w:t xml:space="preserve">N </w:t>
            </w:r>
            <w:proofErr w:type="spellStart"/>
            <w:r w:rsidRPr="00994753">
              <w:rPr>
                <w:sz w:val="18"/>
                <w:szCs w:val="20"/>
              </w:rPr>
              <w:t>п</w:t>
            </w:r>
            <w:proofErr w:type="spellEnd"/>
            <w:r w:rsidRPr="00994753">
              <w:rPr>
                <w:sz w:val="18"/>
                <w:szCs w:val="20"/>
              </w:rPr>
              <w:t>/</w:t>
            </w:r>
            <w:proofErr w:type="spellStart"/>
            <w:r w:rsidRPr="00994753">
              <w:rPr>
                <w:sz w:val="18"/>
                <w:szCs w:val="20"/>
              </w:rPr>
              <w:t>п</w:t>
            </w:r>
            <w:proofErr w:type="spellEnd"/>
          </w:p>
        </w:tc>
        <w:tc>
          <w:tcPr>
            <w:tcW w:w="2910" w:type="dxa"/>
            <w:shd w:val="clear" w:color="auto" w:fill="auto"/>
          </w:tcPr>
          <w:p w:rsidR="000B4116" w:rsidRPr="00994753" w:rsidRDefault="000B4116" w:rsidP="00ED7530">
            <w:pPr>
              <w:autoSpaceDE w:val="0"/>
              <w:autoSpaceDN w:val="0"/>
              <w:adjustRightInd w:val="0"/>
              <w:jc w:val="center"/>
              <w:rPr>
                <w:sz w:val="18"/>
                <w:szCs w:val="20"/>
              </w:rPr>
            </w:pPr>
            <w:r w:rsidRPr="00994753">
              <w:rPr>
                <w:sz w:val="18"/>
                <w:szCs w:val="20"/>
              </w:rPr>
              <w:t>Вид приобретенного имущества</w:t>
            </w:r>
          </w:p>
        </w:tc>
        <w:tc>
          <w:tcPr>
            <w:tcW w:w="1275" w:type="dxa"/>
            <w:shd w:val="clear" w:color="auto" w:fill="auto"/>
          </w:tcPr>
          <w:p w:rsidR="000B4116" w:rsidRPr="00994753" w:rsidRDefault="000B4116" w:rsidP="00ED7530">
            <w:pPr>
              <w:autoSpaceDE w:val="0"/>
              <w:autoSpaceDN w:val="0"/>
              <w:adjustRightInd w:val="0"/>
              <w:jc w:val="center"/>
              <w:rPr>
                <w:sz w:val="18"/>
                <w:szCs w:val="20"/>
              </w:rPr>
            </w:pPr>
            <w:r w:rsidRPr="00994753">
              <w:rPr>
                <w:sz w:val="18"/>
                <w:szCs w:val="20"/>
              </w:rPr>
              <w:t>Сумма сделки (руб.)</w:t>
            </w:r>
          </w:p>
        </w:tc>
        <w:tc>
          <w:tcPr>
            <w:tcW w:w="2835" w:type="dxa"/>
            <w:shd w:val="clear" w:color="auto" w:fill="auto"/>
          </w:tcPr>
          <w:p w:rsidR="000B4116" w:rsidRPr="00994753" w:rsidRDefault="000B4116" w:rsidP="00ED7530">
            <w:pPr>
              <w:autoSpaceDE w:val="0"/>
              <w:autoSpaceDN w:val="0"/>
              <w:adjustRightInd w:val="0"/>
              <w:jc w:val="center"/>
              <w:rPr>
                <w:sz w:val="18"/>
                <w:szCs w:val="20"/>
              </w:rPr>
            </w:pPr>
            <w:r w:rsidRPr="00994753">
              <w:rPr>
                <w:sz w:val="18"/>
                <w:szCs w:val="20"/>
              </w:rPr>
              <w:t>Источник получения средств, за счет которых приобретено имущество</w:t>
            </w:r>
          </w:p>
        </w:tc>
        <w:tc>
          <w:tcPr>
            <w:tcW w:w="3261" w:type="dxa"/>
            <w:shd w:val="clear" w:color="auto" w:fill="auto"/>
          </w:tcPr>
          <w:p w:rsidR="000B4116" w:rsidRPr="00994753" w:rsidRDefault="000B4116" w:rsidP="00ED7530">
            <w:pPr>
              <w:autoSpaceDE w:val="0"/>
              <w:autoSpaceDN w:val="0"/>
              <w:adjustRightInd w:val="0"/>
              <w:jc w:val="center"/>
              <w:rPr>
                <w:sz w:val="18"/>
                <w:szCs w:val="20"/>
              </w:rPr>
            </w:pPr>
            <w:r w:rsidRPr="00994753">
              <w:rPr>
                <w:sz w:val="18"/>
                <w:szCs w:val="20"/>
              </w:rPr>
              <w:t>Основание приобретени</w:t>
            </w:r>
            <w:r w:rsidRPr="002A33A6">
              <w:rPr>
                <w:sz w:val="18"/>
                <w:szCs w:val="20"/>
              </w:rPr>
              <w:t xml:space="preserve">я </w:t>
            </w:r>
            <w:hyperlink w:anchor="Par545" w:history="1">
              <w:r w:rsidRPr="002A33A6">
                <w:rPr>
                  <w:sz w:val="18"/>
                  <w:szCs w:val="20"/>
                  <w:vertAlign w:val="superscript"/>
                </w:rPr>
                <w:t>&lt;6&gt;</w:t>
              </w:r>
            </w:hyperlink>
          </w:p>
        </w:tc>
      </w:tr>
      <w:tr w:rsidR="000B4116" w:rsidRPr="00994753" w:rsidTr="00ED7530">
        <w:tc>
          <w:tcPr>
            <w:tcW w:w="459" w:type="dxa"/>
            <w:shd w:val="clear" w:color="auto" w:fill="auto"/>
          </w:tcPr>
          <w:p w:rsidR="000B4116" w:rsidRPr="00994753" w:rsidRDefault="000B4116" w:rsidP="00ED7530">
            <w:pPr>
              <w:autoSpaceDE w:val="0"/>
              <w:autoSpaceDN w:val="0"/>
              <w:adjustRightInd w:val="0"/>
              <w:jc w:val="center"/>
              <w:rPr>
                <w:sz w:val="12"/>
                <w:szCs w:val="20"/>
              </w:rPr>
            </w:pPr>
            <w:r w:rsidRPr="00994753">
              <w:rPr>
                <w:sz w:val="12"/>
                <w:szCs w:val="20"/>
              </w:rPr>
              <w:t>1</w:t>
            </w:r>
          </w:p>
        </w:tc>
        <w:tc>
          <w:tcPr>
            <w:tcW w:w="2910" w:type="dxa"/>
            <w:tcBorders>
              <w:bottom w:val="single" w:sz="4" w:space="0" w:color="auto"/>
            </w:tcBorders>
            <w:shd w:val="clear" w:color="auto" w:fill="auto"/>
          </w:tcPr>
          <w:p w:rsidR="000B4116" w:rsidRPr="00994753" w:rsidRDefault="000B4116" w:rsidP="00ED7530">
            <w:pPr>
              <w:autoSpaceDE w:val="0"/>
              <w:autoSpaceDN w:val="0"/>
              <w:adjustRightInd w:val="0"/>
              <w:jc w:val="center"/>
              <w:rPr>
                <w:sz w:val="12"/>
                <w:szCs w:val="20"/>
              </w:rPr>
            </w:pPr>
            <w:r w:rsidRPr="00994753">
              <w:rPr>
                <w:sz w:val="12"/>
                <w:szCs w:val="20"/>
              </w:rPr>
              <w:t>2</w:t>
            </w:r>
          </w:p>
        </w:tc>
        <w:tc>
          <w:tcPr>
            <w:tcW w:w="1275" w:type="dxa"/>
            <w:tcBorders>
              <w:bottom w:val="single" w:sz="4" w:space="0" w:color="auto"/>
            </w:tcBorders>
            <w:shd w:val="clear" w:color="auto" w:fill="auto"/>
          </w:tcPr>
          <w:p w:rsidR="000B4116" w:rsidRPr="00994753" w:rsidRDefault="000B4116" w:rsidP="00ED7530">
            <w:pPr>
              <w:autoSpaceDE w:val="0"/>
              <w:autoSpaceDN w:val="0"/>
              <w:adjustRightInd w:val="0"/>
              <w:jc w:val="center"/>
              <w:rPr>
                <w:sz w:val="12"/>
                <w:szCs w:val="20"/>
              </w:rPr>
            </w:pPr>
            <w:r w:rsidRPr="00994753">
              <w:rPr>
                <w:sz w:val="12"/>
                <w:szCs w:val="20"/>
              </w:rPr>
              <w:t>3</w:t>
            </w:r>
          </w:p>
        </w:tc>
        <w:tc>
          <w:tcPr>
            <w:tcW w:w="2835" w:type="dxa"/>
            <w:tcBorders>
              <w:bottom w:val="single" w:sz="4" w:space="0" w:color="auto"/>
            </w:tcBorders>
            <w:shd w:val="clear" w:color="auto" w:fill="auto"/>
          </w:tcPr>
          <w:p w:rsidR="000B4116" w:rsidRPr="00994753" w:rsidRDefault="000B4116" w:rsidP="00ED7530">
            <w:pPr>
              <w:autoSpaceDE w:val="0"/>
              <w:autoSpaceDN w:val="0"/>
              <w:adjustRightInd w:val="0"/>
              <w:jc w:val="center"/>
              <w:rPr>
                <w:sz w:val="12"/>
                <w:szCs w:val="20"/>
              </w:rPr>
            </w:pPr>
            <w:r w:rsidRPr="00994753">
              <w:rPr>
                <w:sz w:val="12"/>
                <w:szCs w:val="20"/>
              </w:rPr>
              <w:t>4</w:t>
            </w:r>
          </w:p>
        </w:tc>
        <w:tc>
          <w:tcPr>
            <w:tcW w:w="3261" w:type="dxa"/>
            <w:tcBorders>
              <w:bottom w:val="single" w:sz="4" w:space="0" w:color="auto"/>
            </w:tcBorders>
            <w:shd w:val="clear" w:color="auto" w:fill="auto"/>
          </w:tcPr>
          <w:p w:rsidR="000B4116" w:rsidRPr="00994753" w:rsidRDefault="000B4116" w:rsidP="00ED7530">
            <w:pPr>
              <w:autoSpaceDE w:val="0"/>
              <w:autoSpaceDN w:val="0"/>
              <w:adjustRightInd w:val="0"/>
              <w:jc w:val="center"/>
              <w:rPr>
                <w:sz w:val="12"/>
                <w:szCs w:val="20"/>
              </w:rPr>
            </w:pPr>
            <w:r w:rsidRPr="00994753">
              <w:rPr>
                <w:sz w:val="12"/>
                <w:szCs w:val="20"/>
              </w:rPr>
              <w:t>5</w:t>
            </w:r>
          </w:p>
        </w:tc>
      </w:tr>
      <w:tr w:rsidR="000B4116" w:rsidRPr="00994753" w:rsidTr="00ED7530">
        <w:tc>
          <w:tcPr>
            <w:tcW w:w="459" w:type="dxa"/>
            <w:vMerge w:val="restart"/>
            <w:tcBorders>
              <w:right w:val="single" w:sz="4" w:space="0" w:color="auto"/>
            </w:tcBorders>
            <w:shd w:val="clear" w:color="auto" w:fill="auto"/>
          </w:tcPr>
          <w:p w:rsidR="000B4116" w:rsidRPr="00994753" w:rsidRDefault="000B4116" w:rsidP="00ED7530">
            <w:pPr>
              <w:pStyle w:val="ConsPlusNonformat"/>
              <w:jc w:val="center"/>
              <w:rPr>
                <w:rFonts w:ascii="Times New Roman" w:hAnsi="Times New Roman" w:cs="Times New Roman"/>
              </w:rPr>
            </w:pPr>
            <w:r w:rsidRPr="00994753">
              <w:rPr>
                <w:rFonts w:ascii="Times New Roman" w:hAnsi="Times New Roman" w:cs="Times New Roman"/>
              </w:rPr>
              <w:t>1</w:t>
            </w:r>
          </w:p>
        </w:tc>
        <w:tc>
          <w:tcPr>
            <w:tcW w:w="2910" w:type="dxa"/>
            <w:tcBorders>
              <w:top w:val="single" w:sz="4" w:space="0" w:color="auto"/>
              <w:left w:val="single" w:sz="4" w:space="0" w:color="auto"/>
              <w:bottom w:val="nil"/>
              <w:right w:val="single" w:sz="4" w:space="0" w:color="auto"/>
            </w:tcBorders>
            <w:shd w:val="clear" w:color="auto" w:fill="auto"/>
          </w:tcPr>
          <w:p w:rsidR="000B4116" w:rsidRPr="00994753" w:rsidRDefault="000B4116" w:rsidP="00ED7530">
            <w:pPr>
              <w:ind w:left="57"/>
              <w:rPr>
                <w:sz w:val="20"/>
                <w:szCs w:val="20"/>
              </w:rPr>
            </w:pPr>
            <w:r w:rsidRPr="00994753">
              <w:rPr>
                <w:sz w:val="20"/>
                <w:szCs w:val="20"/>
              </w:rPr>
              <w:t>Земельные участки:</w:t>
            </w:r>
          </w:p>
        </w:tc>
        <w:tc>
          <w:tcPr>
            <w:tcW w:w="1275" w:type="dxa"/>
            <w:tcBorders>
              <w:top w:val="single" w:sz="4" w:space="0" w:color="auto"/>
              <w:left w:val="single" w:sz="4" w:space="0" w:color="auto"/>
              <w:bottom w:val="nil"/>
              <w:right w:val="single" w:sz="4" w:space="0" w:color="auto"/>
            </w:tcBorders>
            <w:shd w:val="clear" w:color="auto" w:fill="auto"/>
          </w:tcPr>
          <w:p w:rsidR="000B4116" w:rsidRPr="00994753" w:rsidRDefault="000B4116" w:rsidP="00ED7530">
            <w:pPr>
              <w:ind w:left="57"/>
              <w:rPr>
                <w:sz w:val="20"/>
                <w:szCs w:val="20"/>
              </w:rPr>
            </w:pPr>
          </w:p>
        </w:tc>
        <w:tc>
          <w:tcPr>
            <w:tcW w:w="2835" w:type="dxa"/>
            <w:tcBorders>
              <w:top w:val="single" w:sz="4" w:space="0" w:color="auto"/>
              <w:left w:val="single" w:sz="4" w:space="0" w:color="auto"/>
              <w:bottom w:val="nil"/>
              <w:right w:val="single" w:sz="4" w:space="0" w:color="auto"/>
            </w:tcBorders>
            <w:shd w:val="clear" w:color="auto" w:fill="auto"/>
          </w:tcPr>
          <w:p w:rsidR="000B4116" w:rsidRPr="00994753" w:rsidRDefault="000B4116" w:rsidP="00ED7530">
            <w:pPr>
              <w:ind w:left="57"/>
              <w:rPr>
                <w:sz w:val="20"/>
                <w:szCs w:val="20"/>
              </w:rPr>
            </w:pPr>
          </w:p>
        </w:tc>
        <w:tc>
          <w:tcPr>
            <w:tcW w:w="3261" w:type="dxa"/>
            <w:tcBorders>
              <w:top w:val="single" w:sz="4" w:space="0" w:color="auto"/>
              <w:left w:val="single" w:sz="4" w:space="0" w:color="auto"/>
              <w:bottom w:val="nil"/>
              <w:right w:val="single" w:sz="4" w:space="0" w:color="auto"/>
            </w:tcBorders>
            <w:shd w:val="clear" w:color="auto" w:fill="auto"/>
          </w:tcPr>
          <w:p w:rsidR="000B4116" w:rsidRPr="00994753" w:rsidRDefault="000B4116" w:rsidP="00ED7530">
            <w:pPr>
              <w:pStyle w:val="ConsPlusNonformat"/>
              <w:spacing w:line="360" w:lineRule="auto"/>
              <w:jc w:val="center"/>
              <w:rPr>
                <w:rFonts w:ascii="Times New Roman" w:hAnsi="Times New Roman" w:cs="Times New Roman"/>
                <w:b/>
              </w:rPr>
            </w:pPr>
          </w:p>
        </w:tc>
      </w:tr>
      <w:tr w:rsidR="000B4116" w:rsidRPr="00994753" w:rsidTr="00ED7530">
        <w:tc>
          <w:tcPr>
            <w:tcW w:w="459" w:type="dxa"/>
            <w:vMerge/>
            <w:tcBorders>
              <w:right w:val="single" w:sz="4" w:space="0" w:color="auto"/>
            </w:tcBorders>
            <w:shd w:val="clear" w:color="auto" w:fill="auto"/>
          </w:tcPr>
          <w:p w:rsidR="000B4116" w:rsidRPr="00994753" w:rsidRDefault="000B4116" w:rsidP="00ED7530">
            <w:pPr>
              <w:pStyle w:val="ConsPlusNonformat"/>
              <w:jc w:val="center"/>
              <w:rPr>
                <w:rFonts w:ascii="Times New Roman" w:hAnsi="Times New Roman" w:cs="Times New Roman"/>
              </w:rPr>
            </w:pPr>
          </w:p>
        </w:tc>
        <w:tc>
          <w:tcPr>
            <w:tcW w:w="2910" w:type="dxa"/>
            <w:tcBorders>
              <w:top w:val="nil"/>
              <w:left w:val="single" w:sz="4" w:space="0" w:color="auto"/>
              <w:bottom w:val="nil"/>
              <w:right w:val="single" w:sz="4" w:space="0" w:color="auto"/>
            </w:tcBorders>
            <w:shd w:val="clear" w:color="auto" w:fill="auto"/>
          </w:tcPr>
          <w:p w:rsidR="000B4116" w:rsidRPr="00994753" w:rsidRDefault="000B4116" w:rsidP="00ED7530">
            <w:pPr>
              <w:ind w:left="57"/>
              <w:rPr>
                <w:sz w:val="20"/>
                <w:szCs w:val="20"/>
              </w:rPr>
            </w:pPr>
            <w:r w:rsidRPr="00994753">
              <w:rPr>
                <w:sz w:val="20"/>
                <w:szCs w:val="20"/>
              </w:rPr>
              <w:t>1)</w:t>
            </w:r>
          </w:p>
        </w:tc>
        <w:tc>
          <w:tcPr>
            <w:tcW w:w="1275" w:type="dxa"/>
            <w:tcBorders>
              <w:top w:val="nil"/>
              <w:left w:val="single" w:sz="4" w:space="0" w:color="auto"/>
              <w:bottom w:val="nil"/>
              <w:right w:val="single" w:sz="4" w:space="0" w:color="auto"/>
            </w:tcBorders>
            <w:shd w:val="clear" w:color="auto" w:fill="auto"/>
          </w:tcPr>
          <w:p w:rsidR="000B4116" w:rsidRPr="00994753" w:rsidRDefault="000B4116" w:rsidP="00ED7530">
            <w:pPr>
              <w:ind w:left="57"/>
              <w:rPr>
                <w:sz w:val="20"/>
                <w:szCs w:val="20"/>
              </w:rPr>
            </w:pPr>
          </w:p>
        </w:tc>
        <w:tc>
          <w:tcPr>
            <w:tcW w:w="2835" w:type="dxa"/>
            <w:tcBorders>
              <w:top w:val="nil"/>
              <w:left w:val="single" w:sz="4" w:space="0" w:color="auto"/>
              <w:bottom w:val="nil"/>
              <w:right w:val="single" w:sz="4" w:space="0" w:color="auto"/>
            </w:tcBorders>
            <w:shd w:val="clear" w:color="auto" w:fill="auto"/>
          </w:tcPr>
          <w:p w:rsidR="000B4116" w:rsidRPr="00994753" w:rsidRDefault="000B4116" w:rsidP="00ED7530">
            <w:pPr>
              <w:ind w:left="57"/>
              <w:rPr>
                <w:sz w:val="20"/>
                <w:szCs w:val="20"/>
              </w:rPr>
            </w:pPr>
          </w:p>
        </w:tc>
        <w:tc>
          <w:tcPr>
            <w:tcW w:w="3261" w:type="dxa"/>
            <w:tcBorders>
              <w:top w:val="nil"/>
              <w:left w:val="single" w:sz="4" w:space="0" w:color="auto"/>
              <w:bottom w:val="nil"/>
              <w:right w:val="single" w:sz="4" w:space="0" w:color="auto"/>
            </w:tcBorders>
            <w:shd w:val="clear" w:color="auto" w:fill="auto"/>
          </w:tcPr>
          <w:p w:rsidR="000B4116" w:rsidRPr="00994753" w:rsidRDefault="000B4116" w:rsidP="00ED7530">
            <w:pPr>
              <w:pStyle w:val="ConsPlusNonformat"/>
              <w:spacing w:line="360" w:lineRule="auto"/>
              <w:jc w:val="center"/>
              <w:rPr>
                <w:rFonts w:ascii="Times New Roman" w:hAnsi="Times New Roman" w:cs="Times New Roman"/>
                <w:b/>
              </w:rPr>
            </w:pPr>
          </w:p>
        </w:tc>
      </w:tr>
      <w:tr w:rsidR="000B4116" w:rsidRPr="00994753" w:rsidTr="00ED7530">
        <w:tc>
          <w:tcPr>
            <w:tcW w:w="459" w:type="dxa"/>
            <w:vMerge/>
            <w:tcBorders>
              <w:right w:val="single" w:sz="4" w:space="0" w:color="auto"/>
            </w:tcBorders>
            <w:shd w:val="clear" w:color="auto" w:fill="auto"/>
          </w:tcPr>
          <w:p w:rsidR="000B4116" w:rsidRPr="00994753" w:rsidRDefault="000B4116" w:rsidP="00ED7530">
            <w:pPr>
              <w:pStyle w:val="ConsPlusNonformat"/>
              <w:jc w:val="center"/>
              <w:rPr>
                <w:rFonts w:ascii="Times New Roman" w:hAnsi="Times New Roman" w:cs="Times New Roman"/>
              </w:rPr>
            </w:pPr>
          </w:p>
        </w:tc>
        <w:tc>
          <w:tcPr>
            <w:tcW w:w="2910" w:type="dxa"/>
            <w:tcBorders>
              <w:top w:val="nil"/>
              <w:left w:val="single" w:sz="4" w:space="0" w:color="auto"/>
              <w:bottom w:val="single" w:sz="4" w:space="0" w:color="auto"/>
              <w:right w:val="single" w:sz="4" w:space="0" w:color="auto"/>
            </w:tcBorders>
            <w:shd w:val="clear" w:color="auto" w:fill="auto"/>
          </w:tcPr>
          <w:p w:rsidR="000B4116" w:rsidRPr="00994753" w:rsidRDefault="000B4116" w:rsidP="00ED7530">
            <w:pPr>
              <w:ind w:left="57"/>
              <w:rPr>
                <w:sz w:val="20"/>
                <w:szCs w:val="20"/>
              </w:rPr>
            </w:pPr>
            <w:r w:rsidRPr="00994753">
              <w:rPr>
                <w:sz w:val="20"/>
                <w:szCs w:val="20"/>
              </w:rPr>
              <w:t>2)</w:t>
            </w:r>
          </w:p>
        </w:tc>
        <w:tc>
          <w:tcPr>
            <w:tcW w:w="1275" w:type="dxa"/>
            <w:tcBorders>
              <w:top w:val="nil"/>
              <w:left w:val="single" w:sz="4" w:space="0" w:color="auto"/>
              <w:bottom w:val="single" w:sz="4" w:space="0" w:color="auto"/>
              <w:right w:val="single" w:sz="4" w:space="0" w:color="auto"/>
            </w:tcBorders>
            <w:shd w:val="clear" w:color="auto" w:fill="auto"/>
          </w:tcPr>
          <w:p w:rsidR="000B4116" w:rsidRPr="00994753" w:rsidRDefault="000B4116" w:rsidP="00ED7530">
            <w:pPr>
              <w:ind w:left="57"/>
              <w:rPr>
                <w:sz w:val="20"/>
                <w:szCs w:val="20"/>
              </w:rPr>
            </w:pPr>
          </w:p>
        </w:tc>
        <w:tc>
          <w:tcPr>
            <w:tcW w:w="2835" w:type="dxa"/>
            <w:tcBorders>
              <w:top w:val="nil"/>
              <w:left w:val="single" w:sz="4" w:space="0" w:color="auto"/>
              <w:bottom w:val="single" w:sz="4" w:space="0" w:color="auto"/>
              <w:right w:val="single" w:sz="4" w:space="0" w:color="auto"/>
            </w:tcBorders>
            <w:shd w:val="clear" w:color="auto" w:fill="auto"/>
          </w:tcPr>
          <w:p w:rsidR="000B4116" w:rsidRPr="00994753" w:rsidRDefault="000B4116" w:rsidP="00ED7530">
            <w:pPr>
              <w:ind w:left="57"/>
              <w:rPr>
                <w:sz w:val="20"/>
                <w:szCs w:val="20"/>
              </w:rPr>
            </w:pPr>
          </w:p>
        </w:tc>
        <w:tc>
          <w:tcPr>
            <w:tcW w:w="3261" w:type="dxa"/>
            <w:tcBorders>
              <w:top w:val="nil"/>
              <w:left w:val="single" w:sz="4" w:space="0" w:color="auto"/>
              <w:bottom w:val="single" w:sz="4" w:space="0" w:color="auto"/>
              <w:right w:val="single" w:sz="4" w:space="0" w:color="auto"/>
            </w:tcBorders>
            <w:shd w:val="clear" w:color="auto" w:fill="auto"/>
          </w:tcPr>
          <w:p w:rsidR="000B4116" w:rsidRPr="00994753" w:rsidRDefault="000B4116" w:rsidP="00ED7530">
            <w:pPr>
              <w:pStyle w:val="ConsPlusNonformat"/>
              <w:spacing w:line="360" w:lineRule="auto"/>
              <w:jc w:val="center"/>
              <w:rPr>
                <w:rFonts w:ascii="Times New Roman" w:hAnsi="Times New Roman" w:cs="Times New Roman"/>
                <w:b/>
              </w:rPr>
            </w:pPr>
          </w:p>
        </w:tc>
      </w:tr>
      <w:tr w:rsidR="000B4116" w:rsidRPr="00994753" w:rsidTr="00ED7530">
        <w:tc>
          <w:tcPr>
            <w:tcW w:w="459" w:type="dxa"/>
            <w:vMerge w:val="restart"/>
            <w:tcBorders>
              <w:right w:val="single" w:sz="4" w:space="0" w:color="auto"/>
            </w:tcBorders>
            <w:shd w:val="clear" w:color="auto" w:fill="auto"/>
          </w:tcPr>
          <w:p w:rsidR="000B4116" w:rsidRPr="00994753" w:rsidRDefault="000B4116" w:rsidP="00ED7530">
            <w:pPr>
              <w:pStyle w:val="ConsPlusNonformat"/>
              <w:jc w:val="center"/>
              <w:rPr>
                <w:rFonts w:ascii="Times New Roman" w:hAnsi="Times New Roman" w:cs="Times New Roman"/>
              </w:rPr>
            </w:pPr>
            <w:r w:rsidRPr="00994753">
              <w:rPr>
                <w:rFonts w:ascii="Times New Roman" w:hAnsi="Times New Roman" w:cs="Times New Roman"/>
              </w:rPr>
              <w:t>2</w:t>
            </w:r>
          </w:p>
        </w:tc>
        <w:tc>
          <w:tcPr>
            <w:tcW w:w="2910" w:type="dxa"/>
            <w:tcBorders>
              <w:top w:val="single" w:sz="4" w:space="0" w:color="auto"/>
              <w:left w:val="single" w:sz="4" w:space="0" w:color="auto"/>
              <w:bottom w:val="nil"/>
              <w:right w:val="single" w:sz="4" w:space="0" w:color="auto"/>
            </w:tcBorders>
            <w:shd w:val="clear" w:color="auto" w:fill="auto"/>
          </w:tcPr>
          <w:p w:rsidR="000B4116" w:rsidRPr="00994753" w:rsidRDefault="000B4116" w:rsidP="00ED7530">
            <w:pPr>
              <w:ind w:left="57"/>
              <w:rPr>
                <w:sz w:val="20"/>
                <w:szCs w:val="20"/>
              </w:rPr>
            </w:pPr>
            <w:r w:rsidRPr="00994753">
              <w:rPr>
                <w:sz w:val="20"/>
                <w:szCs w:val="20"/>
              </w:rPr>
              <w:t>Иное недвижимое имущество:</w:t>
            </w:r>
          </w:p>
        </w:tc>
        <w:tc>
          <w:tcPr>
            <w:tcW w:w="1275" w:type="dxa"/>
            <w:tcBorders>
              <w:top w:val="single" w:sz="4" w:space="0" w:color="auto"/>
              <w:left w:val="single" w:sz="4" w:space="0" w:color="auto"/>
              <w:bottom w:val="nil"/>
              <w:right w:val="single" w:sz="4" w:space="0" w:color="auto"/>
            </w:tcBorders>
            <w:shd w:val="clear" w:color="auto" w:fill="auto"/>
          </w:tcPr>
          <w:p w:rsidR="000B4116" w:rsidRPr="00994753" w:rsidRDefault="000B4116" w:rsidP="00ED7530">
            <w:pPr>
              <w:ind w:left="57"/>
              <w:rPr>
                <w:sz w:val="20"/>
                <w:szCs w:val="20"/>
              </w:rPr>
            </w:pPr>
          </w:p>
        </w:tc>
        <w:tc>
          <w:tcPr>
            <w:tcW w:w="2835" w:type="dxa"/>
            <w:tcBorders>
              <w:top w:val="single" w:sz="4" w:space="0" w:color="auto"/>
              <w:left w:val="single" w:sz="4" w:space="0" w:color="auto"/>
              <w:bottom w:val="nil"/>
              <w:right w:val="single" w:sz="4" w:space="0" w:color="auto"/>
            </w:tcBorders>
            <w:shd w:val="clear" w:color="auto" w:fill="auto"/>
          </w:tcPr>
          <w:p w:rsidR="000B4116" w:rsidRPr="00994753" w:rsidRDefault="000B4116" w:rsidP="00ED7530">
            <w:pPr>
              <w:ind w:left="57"/>
              <w:rPr>
                <w:sz w:val="20"/>
                <w:szCs w:val="20"/>
              </w:rPr>
            </w:pPr>
          </w:p>
        </w:tc>
        <w:tc>
          <w:tcPr>
            <w:tcW w:w="3261" w:type="dxa"/>
            <w:tcBorders>
              <w:top w:val="single" w:sz="4" w:space="0" w:color="auto"/>
              <w:left w:val="single" w:sz="4" w:space="0" w:color="auto"/>
              <w:bottom w:val="nil"/>
              <w:right w:val="single" w:sz="4" w:space="0" w:color="auto"/>
            </w:tcBorders>
            <w:shd w:val="clear" w:color="auto" w:fill="auto"/>
          </w:tcPr>
          <w:p w:rsidR="000B4116" w:rsidRPr="00994753" w:rsidRDefault="000B4116" w:rsidP="00ED7530">
            <w:pPr>
              <w:pStyle w:val="ConsPlusNonformat"/>
              <w:spacing w:line="360" w:lineRule="auto"/>
              <w:jc w:val="center"/>
              <w:rPr>
                <w:rFonts w:ascii="Times New Roman" w:hAnsi="Times New Roman" w:cs="Times New Roman"/>
                <w:b/>
              </w:rPr>
            </w:pPr>
          </w:p>
        </w:tc>
      </w:tr>
      <w:tr w:rsidR="000B4116" w:rsidRPr="00994753" w:rsidTr="00ED7530">
        <w:tc>
          <w:tcPr>
            <w:tcW w:w="459" w:type="dxa"/>
            <w:vMerge/>
            <w:tcBorders>
              <w:right w:val="single" w:sz="4" w:space="0" w:color="auto"/>
            </w:tcBorders>
            <w:shd w:val="clear" w:color="auto" w:fill="auto"/>
          </w:tcPr>
          <w:p w:rsidR="000B4116" w:rsidRPr="00994753" w:rsidRDefault="000B4116" w:rsidP="00ED7530">
            <w:pPr>
              <w:pStyle w:val="ConsPlusNonformat"/>
              <w:jc w:val="center"/>
              <w:rPr>
                <w:rFonts w:ascii="Times New Roman" w:hAnsi="Times New Roman" w:cs="Times New Roman"/>
              </w:rPr>
            </w:pPr>
          </w:p>
        </w:tc>
        <w:tc>
          <w:tcPr>
            <w:tcW w:w="2910" w:type="dxa"/>
            <w:tcBorders>
              <w:top w:val="nil"/>
              <w:left w:val="single" w:sz="4" w:space="0" w:color="auto"/>
              <w:bottom w:val="nil"/>
              <w:right w:val="single" w:sz="4" w:space="0" w:color="auto"/>
            </w:tcBorders>
            <w:shd w:val="clear" w:color="auto" w:fill="auto"/>
          </w:tcPr>
          <w:p w:rsidR="000B4116" w:rsidRPr="00994753" w:rsidRDefault="000B4116" w:rsidP="00ED7530">
            <w:pPr>
              <w:ind w:left="57"/>
              <w:rPr>
                <w:sz w:val="20"/>
                <w:szCs w:val="20"/>
              </w:rPr>
            </w:pPr>
            <w:r w:rsidRPr="00994753">
              <w:rPr>
                <w:sz w:val="20"/>
                <w:szCs w:val="20"/>
              </w:rPr>
              <w:t>1)</w:t>
            </w:r>
          </w:p>
        </w:tc>
        <w:tc>
          <w:tcPr>
            <w:tcW w:w="1275" w:type="dxa"/>
            <w:tcBorders>
              <w:top w:val="nil"/>
              <w:left w:val="single" w:sz="4" w:space="0" w:color="auto"/>
              <w:bottom w:val="nil"/>
              <w:right w:val="single" w:sz="4" w:space="0" w:color="auto"/>
            </w:tcBorders>
            <w:shd w:val="clear" w:color="auto" w:fill="auto"/>
          </w:tcPr>
          <w:p w:rsidR="000B4116" w:rsidRPr="00994753" w:rsidRDefault="000B4116" w:rsidP="00ED7530">
            <w:pPr>
              <w:ind w:left="57"/>
              <w:rPr>
                <w:sz w:val="20"/>
                <w:szCs w:val="20"/>
              </w:rPr>
            </w:pPr>
          </w:p>
        </w:tc>
        <w:tc>
          <w:tcPr>
            <w:tcW w:w="2835" w:type="dxa"/>
            <w:tcBorders>
              <w:top w:val="nil"/>
              <w:left w:val="single" w:sz="4" w:space="0" w:color="auto"/>
              <w:bottom w:val="nil"/>
              <w:right w:val="single" w:sz="4" w:space="0" w:color="auto"/>
            </w:tcBorders>
            <w:shd w:val="clear" w:color="auto" w:fill="auto"/>
          </w:tcPr>
          <w:p w:rsidR="000B4116" w:rsidRPr="00994753" w:rsidRDefault="000B4116" w:rsidP="00ED7530">
            <w:pPr>
              <w:ind w:left="57"/>
              <w:rPr>
                <w:sz w:val="20"/>
                <w:szCs w:val="20"/>
              </w:rPr>
            </w:pPr>
          </w:p>
        </w:tc>
        <w:tc>
          <w:tcPr>
            <w:tcW w:w="3261" w:type="dxa"/>
            <w:tcBorders>
              <w:top w:val="nil"/>
              <w:left w:val="single" w:sz="4" w:space="0" w:color="auto"/>
              <w:bottom w:val="nil"/>
              <w:right w:val="single" w:sz="4" w:space="0" w:color="auto"/>
            </w:tcBorders>
            <w:shd w:val="clear" w:color="auto" w:fill="auto"/>
          </w:tcPr>
          <w:p w:rsidR="000B4116" w:rsidRPr="00994753" w:rsidRDefault="000B4116" w:rsidP="00ED7530">
            <w:pPr>
              <w:pStyle w:val="ConsPlusNonformat"/>
              <w:spacing w:line="360" w:lineRule="auto"/>
              <w:jc w:val="center"/>
              <w:rPr>
                <w:rFonts w:ascii="Times New Roman" w:hAnsi="Times New Roman" w:cs="Times New Roman"/>
                <w:b/>
              </w:rPr>
            </w:pPr>
          </w:p>
        </w:tc>
      </w:tr>
      <w:tr w:rsidR="000B4116" w:rsidRPr="00994753" w:rsidTr="00ED7530">
        <w:tc>
          <w:tcPr>
            <w:tcW w:w="459" w:type="dxa"/>
            <w:vMerge/>
            <w:tcBorders>
              <w:right w:val="single" w:sz="4" w:space="0" w:color="auto"/>
            </w:tcBorders>
            <w:shd w:val="clear" w:color="auto" w:fill="auto"/>
          </w:tcPr>
          <w:p w:rsidR="000B4116" w:rsidRPr="00994753" w:rsidRDefault="000B4116" w:rsidP="00ED7530">
            <w:pPr>
              <w:pStyle w:val="ConsPlusNonformat"/>
              <w:jc w:val="center"/>
              <w:rPr>
                <w:rFonts w:ascii="Times New Roman" w:hAnsi="Times New Roman" w:cs="Times New Roman"/>
              </w:rPr>
            </w:pPr>
          </w:p>
        </w:tc>
        <w:tc>
          <w:tcPr>
            <w:tcW w:w="2910" w:type="dxa"/>
            <w:tcBorders>
              <w:top w:val="nil"/>
              <w:left w:val="single" w:sz="4" w:space="0" w:color="auto"/>
              <w:bottom w:val="single" w:sz="4" w:space="0" w:color="auto"/>
              <w:right w:val="single" w:sz="4" w:space="0" w:color="auto"/>
            </w:tcBorders>
            <w:shd w:val="clear" w:color="auto" w:fill="auto"/>
          </w:tcPr>
          <w:p w:rsidR="000B4116" w:rsidRPr="00994753" w:rsidRDefault="000B4116" w:rsidP="00ED7530">
            <w:pPr>
              <w:ind w:left="57"/>
              <w:rPr>
                <w:sz w:val="20"/>
                <w:szCs w:val="20"/>
              </w:rPr>
            </w:pPr>
            <w:r w:rsidRPr="00994753">
              <w:rPr>
                <w:sz w:val="20"/>
                <w:szCs w:val="20"/>
              </w:rPr>
              <w:t>2)</w:t>
            </w:r>
          </w:p>
        </w:tc>
        <w:tc>
          <w:tcPr>
            <w:tcW w:w="1275" w:type="dxa"/>
            <w:tcBorders>
              <w:top w:val="nil"/>
              <w:left w:val="single" w:sz="4" w:space="0" w:color="auto"/>
              <w:bottom w:val="single" w:sz="4" w:space="0" w:color="auto"/>
              <w:right w:val="single" w:sz="4" w:space="0" w:color="auto"/>
            </w:tcBorders>
            <w:shd w:val="clear" w:color="auto" w:fill="auto"/>
          </w:tcPr>
          <w:p w:rsidR="000B4116" w:rsidRPr="00994753" w:rsidRDefault="000B4116" w:rsidP="00ED7530">
            <w:pPr>
              <w:ind w:left="57"/>
              <w:rPr>
                <w:sz w:val="20"/>
                <w:szCs w:val="20"/>
              </w:rPr>
            </w:pPr>
          </w:p>
        </w:tc>
        <w:tc>
          <w:tcPr>
            <w:tcW w:w="2835" w:type="dxa"/>
            <w:tcBorders>
              <w:top w:val="nil"/>
              <w:left w:val="single" w:sz="4" w:space="0" w:color="auto"/>
              <w:bottom w:val="single" w:sz="4" w:space="0" w:color="auto"/>
              <w:right w:val="single" w:sz="4" w:space="0" w:color="auto"/>
            </w:tcBorders>
            <w:shd w:val="clear" w:color="auto" w:fill="auto"/>
          </w:tcPr>
          <w:p w:rsidR="000B4116" w:rsidRPr="00994753" w:rsidRDefault="000B4116" w:rsidP="00ED7530">
            <w:pPr>
              <w:ind w:left="57"/>
              <w:rPr>
                <w:sz w:val="20"/>
                <w:szCs w:val="20"/>
              </w:rPr>
            </w:pPr>
          </w:p>
        </w:tc>
        <w:tc>
          <w:tcPr>
            <w:tcW w:w="3261" w:type="dxa"/>
            <w:tcBorders>
              <w:top w:val="nil"/>
              <w:left w:val="single" w:sz="4" w:space="0" w:color="auto"/>
              <w:bottom w:val="single" w:sz="4" w:space="0" w:color="auto"/>
              <w:right w:val="single" w:sz="4" w:space="0" w:color="auto"/>
            </w:tcBorders>
            <w:shd w:val="clear" w:color="auto" w:fill="auto"/>
          </w:tcPr>
          <w:p w:rsidR="000B4116" w:rsidRPr="00994753" w:rsidRDefault="000B4116" w:rsidP="00ED7530">
            <w:pPr>
              <w:pStyle w:val="ConsPlusNonformat"/>
              <w:spacing w:line="360" w:lineRule="auto"/>
              <w:jc w:val="center"/>
              <w:rPr>
                <w:rFonts w:ascii="Times New Roman" w:hAnsi="Times New Roman" w:cs="Times New Roman"/>
                <w:b/>
              </w:rPr>
            </w:pPr>
          </w:p>
        </w:tc>
      </w:tr>
      <w:tr w:rsidR="000B4116" w:rsidRPr="00994753" w:rsidTr="00ED7530">
        <w:tc>
          <w:tcPr>
            <w:tcW w:w="459" w:type="dxa"/>
            <w:vMerge w:val="restart"/>
            <w:tcBorders>
              <w:right w:val="single" w:sz="4" w:space="0" w:color="auto"/>
            </w:tcBorders>
            <w:shd w:val="clear" w:color="auto" w:fill="auto"/>
          </w:tcPr>
          <w:p w:rsidR="000B4116" w:rsidRPr="00994753" w:rsidRDefault="000B4116" w:rsidP="00ED7530">
            <w:pPr>
              <w:pStyle w:val="ConsPlusNonformat"/>
              <w:jc w:val="center"/>
              <w:rPr>
                <w:rFonts w:ascii="Times New Roman" w:hAnsi="Times New Roman" w:cs="Times New Roman"/>
              </w:rPr>
            </w:pPr>
            <w:r w:rsidRPr="00994753">
              <w:rPr>
                <w:rFonts w:ascii="Times New Roman" w:hAnsi="Times New Roman" w:cs="Times New Roman"/>
              </w:rPr>
              <w:t>3</w:t>
            </w:r>
          </w:p>
        </w:tc>
        <w:tc>
          <w:tcPr>
            <w:tcW w:w="2910" w:type="dxa"/>
            <w:tcBorders>
              <w:top w:val="single" w:sz="4" w:space="0" w:color="auto"/>
              <w:left w:val="single" w:sz="4" w:space="0" w:color="auto"/>
              <w:bottom w:val="nil"/>
              <w:right w:val="single" w:sz="4" w:space="0" w:color="auto"/>
            </w:tcBorders>
            <w:shd w:val="clear" w:color="auto" w:fill="auto"/>
          </w:tcPr>
          <w:p w:rsidR="000B4116" w:rsidRPr="00994753" w:rsidRDefault="000B4116" w:rsidP="00ED7530">
            <w:pPr>
              <w:ind w:left="57"/>
              <w:rPr>
                <w:sz w:val="20"/>
                <w:szCs w:val="20"/>
              </w:rPr>
            </w:pPr>
            <w:r w:rsidRPr="00994753">
              <w:rPr>
                <w:sz w:val="20"/>
                <w:szCs w:val="20"/>
              </w:rPr>
              <w:t>Транспортные средства:</w:t>
            </w:r>
          </w:p>
        </w:tc>
        <w:tc>
          <w:tcPr>
            <w:tcW w:w="1275" w:type="dxa"/>
            <w:tcBorders>
              <w:top w:val="single" w:sz="4" w:space="0" w:color="auto"/>
              <w:left w:val="single" w:sz="4" w:space="0" w:color="auto"/>
              <w:bottom w:val="nil"/>
              <w:right w:val="single" w:sz="4" w:space="0" w:color="auto"/>
            </w:tcBorders>
            <w:shd w:val="clear" w:color="auto" w:fill="auto"/>
          </w:tcPr>
          <w:p w:rsidR="000B4116" w:rsidRPr="00994753" w:rsidRDefault="000B4116" w:rsidP="00ED7530">
            <w:pPr>
              <w:ind w:left="57"/>
              <w:rPr>
                <w:sz w:val="20"/>
                <w:szCs w:val="20"/>
              </w:rPr>
            </w:pPr>
          </w:p>
        </w:tc>
        <w:tc>
          <w:tcPr>
            <w:tcW w:w="2835" w:type="dxa"/>
            <w:tcBorders>
              <w:top w:val="single" w:sz="4" w:space="0" w:color="auto"/>
              <w:left w:val="single" w:sz="4" w:space="0" w:color="auto"/>
              <w:bottom w:val="nil"/>
              <w:right w:val="single" w:sz="4" w:space="0" w:color="auto"/>
            </w:tcBorders>
            <w:shd w:val="clear" w:color="auto" w:fill="auto"/>
          </w:tcPr>
          <w:p w:rsidR="000B4116" w:rsidRPr="00994753" w:rsidRDefault="000B4116" w:rsidP="00ED7530">
            <w:pPr>
              <w:ind w:left="57"/>
              <w:rPr>
                <w:sz w:val="20"/>
                <w:szCs w:val="20"/>
              </w:rPr>
            </w:pPr>
          </w:p>
        </w:tc>
        <w:tc>
          <w:tcPr>
            <w:tcW w:w="3261" w:type="dxa"/>
            <w:tcBorders>
              <w:top w:val="single" w:sz="4" w:space="0" w:color="auto"/>
              <w:left w:val="single" w:sz="4" w:space="0" w:color="auto"/>
              <w:bottom w:val="nil"/>
              <w:right w:val="single" w:sz="4" w:space="0" w:color="auto"/>
            </w:tcBorders>
            <w:shd w:val="clear" w:color="auto" w:fill="auto"/>
          </w:tcPr>
          <w:p w:rsidR="000B4116" w:rsidRPr="00994753" w:rsidRDefault="000B4116" w:rsidP="00ED7530">
            <w:pPr>
              <w:pStyle w:val="ConsPlusNonformat"/>
              <w:spacing w:line="360" w:lineRule="auto"/>
              <w:jc w:val="center"/>
              <w:rPr>
                <w:rFonts w:ascii="Times New Roman" w:hAnsi="Times New Roman" w:cs="Times New Roman"/>
                <w:b/>
              </w:rPr>
            </w:pPr>
          </w:p>
        </w:tc>
      </w:tr>
      <w:tr w:rsidR="000B4116" w:rsidRPr="00994753" w:rsidTr="00ED7530">
        <w:tc>
          <w:tcPr>
            <w:tcW w:w="459" w:type="dxa"/>
            <w:vMerge/>
            <w:tcBorders>
              <w:right w:val="single" w:sz="4" w:space="0" w:color="auto"/>
            </w:tcBorders>
            <w:shd w:val="clear" w:color="auto" w:fill="auto"/>
          </w:tcPr>
          <w:p w:rsidR="000B4116" w:rsidRPr="00994753" w:rsidRDefault="000B4116" w:rsidP="00ED7530">
            <w:pPr>
              <w:pStyle w:val="ConsPlusNonformat"/>
              <w:jc w:val="center"/>
              <w:rPr>
                <w:rFonts w:ascii="Times New Roman" w:hAnsi="Times New Roman" w:cs="Times New Roman"/>
              </w:rPr>
            </w:pPr>
          </w:p>
        </w:tc>
        <w:tc>
          <w:tcPr>
            <w:tcW w:w="2910" w:type="dxa"/>
            <w:tcBorders>
              <w:top w:val="nil"/>
              <w:left w:val="single" w:sz="4" w:space="0" w:color="auto"/>
              <w:bottom w:val="nil"/>
              <w:right w:val="single" w:sz="4" w:space="0" w:color="auto"/>
            </w:tcBorders>
            <w:shd w:val="clear" w:color="auto" w:fill="auto"/>
          </w:tcPr>
          <w:p w:rsidR="000B4116" w:rsidRPr="00994753" w:rsidRDefault="000B4116" w:rsidP="00ED7530">
            <w:pPr>
              <w:ind w:left="57"/>
              <w:rPr>
                <w:sz w:val="20"/>
                <w:szCs w:val="20"/>
              </w:rPr>
            </w:pPr>
            <w:r w:rsidRPr="00994753">
              <w:rPr>
                <w:sz w:val="20"/>
                <w:szCs w:val="20"/>
              </w:rPr>
              <w:t>1)</w:t>
            </w:r>
          </w:p>
        </w:tc>
        <w:tc>
          <w:tcPr>
            <w:tcW w:w="1275" w:type="dxa"/>
            <w:tcBorders>
              <w:top w:val="nil"/>
              <w:left w:val="single" w:sz="4" w:space="0" w:color="auto"/>
              <w:bottom w:val="nil"/>
              <w:right w:val="single" w:sz="4" w:space="0" w:color="auto"/>
            </w:tcBorders>
            <w:shd w:val="clear" w:color="auto" w:fill="auto"/>
          </w:tcPr>
          <w:p w:rsidR="000B4116" w:rsidRPr="00994753" w:rsidRDefault="000B4116" w:rsidP="00ED7530">
            <w:pPr>
              <w:ind w:left="57"/>
              <w:rPr>
                <w:sz w:val="20"/>
                <w:szCs w:val="20"/>
              </w:rPr>
            </w:pPr>
          </w:p>
        </w:tc>
        <w:tc>
          <w:tcPr>
            <w:tcW w:w="2835" w:type="dxa"/>
            <w:tcBorders>
              <w:top w:val="nil"/>
              <w:left w:val="single" w:sz="4" w:space="0" w:color="auto"/>
              <w:bottom w:val="nil"/>
              <w:right w:val="single" w:sz="4" w:space="0" w:color="auto"/>
            </w:tcBorders>
            <w:shd w:val="clear" w:color="auto" w:fill="auto"/>
          </w:tcPr>
          <w:p w:rsidR="000B4116" w:rsidRPr="00994753" w:rsidRDefault="000B4116" w:rsidP="00ED7530">
            <w:pPr>
              <w:ind w:left="57"/>
              <w:rPr>
                <w:sz w:val="20"/>
                <w:szCs w:val="20"/>
              </w:rPr>
            </w:pPr>
          </w:p>
        </w:tc>
        <w:tc>
          <w:tcPr>
            <w:tcW w:w="3261" w:type="dxa"/>
            <w:tcBorders>
              <w:top w:val="nil"/>
              <w:left w:val="single" w:sz="4" w:space="0" w:color="auto"/>
              <w:bottom w:val="nil"/>
              <w:right w:val="single" w:sz="4" w:space="0" w:color="auto"/>
            </w:tcBorders>
            <w:shd w:val="clear" w:color="auto" w:fill="auto"/>
          </w:tcPr>
          <w:p w:rsidR="000B4116" w:rsidRPr="00994753" w:rsidRDefault="000B4116" w:rsidP="00ED7530">
            <w:pPr>
              <w:pStyle w:val="ConsPlusNonformat"/>
              <w:spacing w:line="360" w:lineRule="auto"/>
              <w:jc w:val="center"/>
              <w:rPr>
                <w:rFonts w:ascii="Times New Roman" w:hAnsi="Times New Roman" w:cs="Times New Roman"/>
                <w:b/>
              </w:rPr>
            </w:pPr>
          </w:p>
        </w:tc>
      </w:tr>
      <w:tr w:rsidR="000B4116" w:rsidRPr="00994753" w:rsidTr="00ED7530">
        <w:tc>
          <w:tcPr>
            <w:tcW w:w="459" w:type="dxa"/>
            <w:vMerge/>
            <w:tcBorders>
              <w:right w:val="single" w:sz="4" w:space="0" w:color="auto"/>
            </w:tcBorders>
            <w:shd w:val="clear" w:color="auto" w:fill="auto"/>
          </w:tcPr>
          <w:p w:rsidR="000B4116" w:rsidRPr="00994753" w:rsidRDefault="000B4116" w:rsidP="00ED7530">
            <w:pPr>
              <w:pStyle w:val="ConsPlusNonformat"/>
              <w:jc w:val="center"/>
              <w:rPr>
                <w:rFonts w:ascii="Times New Roman" w:hAnsi="Times New Roman" w:cs="Times New Roman"/>
              </w:rPr>
            </w:pPr>
          </w:p>
        </w:tc>
        <w:tc>
          <w:tcPr>
            <w:tcW w:w="2910" w:type="dxa"/>
            <w:tcBorders>
              <w:top w:val="nil"/>
              <w:left w:val="single" w:sz="4" w:space="0" w:color="auto"/>
              <w:bottom w:val="single" w:sz="4" w:space="0" w:color="auto"/>
              <w:right w:val="single" w:sz="4" w:space="0" w:color="auto"/>
            </w:tcBorders>
            <w:shd w:val="clear" w:color="auto" w:fill="auto"/>
          </w:tcPr>
          <w:p w:rsidR="000B4116" w:rsidRPr="00994753" w:rsidRDefault="000B4116" w:rsidP="00ED7530">
            <w:pPr>
              <w:ind w:left="57"/>
              <w:rPr>
                <w:sz w:val="20"/>
                <w:szCs w:val="20"/>
              </w:rPr>
            </w:pPr>
            <w:r w:rsidRPr="00994753">
              <w:rPr>
                <w:sz w:val="20"/>
                <w:szCs w:val="20"/>
              </w:rPr>
              <w:t>2)</w:t>
            </w:r>
          </w:p>
        </w:tc>
        <w:tc>
          <w:tcPr>
            <w:tcW w:w="1275" w:type="dxa"/>
            <w:tcBorders>
              <w:top w:val="nil"/>
              <w:left w:val="single" w:sz="4" w:space="0" w:color="auto"/>
              <w:bottom w:val="single" w:sz="4" w:space="0" w:color="auto"/>
              <w:right w:val="single" w:sz="4" w:space="0" w:color="auto"/>
            </w:tcBorders>
            <w:shd w:val="clear" w:color="auto" w:fill="auto"/>
          </w:tcPr>
          <w:p w:rsidR="000B4116" w:rsidRPr="00994753" w:rsidRDefault="000B4116" w:rsidP="00ED7530">
            <w:pPr>
              <w:ind w:left="57"/>
              <w:rPr>
                <w:sz w:val="20"/>
                <w:szCs w:val="20"/>
              </w:rPr>
            </w:pPr>
          </w:p>
        </w:tc>
        <w:tc>
          <w:tcPr>
            <w:tcW w:w="2835" w:type="dxa"/>
            <w:tcBorders>
              <w:top w:val="nil"/>
              <w:left w:val="single" w:sz="4" w:space="0" w:color="auto"/>
              <w:bottom w:val="single" w:sz="4" w:space="0" w:color="auto"/>
              <w:right w:val="single" w:sz="4" w:space="0" w:color="auto"/>
            </w:tcBorders>
            <w:shd w:val="clear" w:color="auto" w:fill="auto"/>
          </w:tcPr>
          <w:p w:rsidR="000B4116" w:rsidRPr="00994753" w:rsidRDefault="000B4116" w:rsidP="00ED7530">
            <w:pPr>
              <w:ind w:left="57"/>
              <w:rPr>
                <w:sz w:val="20"/>
                <w:szCs w:val="20"/>
              </w:rPr>
            </w:pPr>
          </w:p>
        </w:tc>
        <w:tc>
          <w:tcPr>
            <w:tcW w:w="3261" w:type="dxa"/>
            <w:tcBorders>
              <w:top w:val="nil"/>
              <w:left w:val="single" w:sz="4" w:space="0" w:color="auto"/>
              <w:bottom w:val="single" w:sz="4" w:space="0" w:color="auto"/>
              <w:right w:val="single" w:sz="4" w:space="0" w:color="auto"/>
            </w:tcBorders>
            <w:shd w:val="clear" w:color="auto" w:fill="auto"/>
          </w:tcPr>
          <w:p w:rsidR="000B4116" w:rsidRPr="00994753" w:rsidRDefault="000B4116" w:rsidP="00ED7530">
            <w:pPr>
              <w:pStyle w:val="ConsPlusNonformat"/>
              <w:spacing w:line="360" w:lineRule="auto"/>
              <w:jc w:val="center"/>
              <w:rPr>
                <w:rFonts w:ascii="Times New Roman" w:hAnsi="Times New Roman" w:cs="Times New Roman"/>
                <w:b/>
              </w:rPr>
            </w:pPr>
          </w:p>
        </w:tc>
      </w:tr>
      <w:tr w:rsidR="000B4116" w:rsidRPr="00994753" w:rsidTr="00ED7530">
        <w:tc>
          <w:tcPr>
            <w:tcW w:w="459" w:type="dxa"/>
            <w:vMerge w:val="restart"/>
            <w:tcBorders>
              <w:right w:val="single" w:sz="4" w:space="0" w:color="auto"/>
            </w:tcBorders>
            <w:shd w:val="clear" w:color="auto" w:fill="auto"/>
          </w:tcPr>
          <w:p w:rsidR="000B4116" w:rsidRPr="00994753" w:rsidRDefault="000B4116" w:rsidP="00ED7530">
            <w:pPr>
              <w:pStyle w:val="ConsPlusNonformat"/>
              <w:jc w:val="center"/>
              <w:rPr>
                <w:rFonts w:ascii="Times New Roman" w:hAnsi="Times New Roman" w:cs="Times New Roman"/>
              </w:rPr>
            </w:pPr>
            <w:r w:rsidRPr="00994753">
              <w:rPr>
                <w:rFonts w:ascii="Times New Roman" w:hAnsi="Times New Roman" w:cs="Times New Roman"/>
              </w:rPr>
              <w:t>4</w:t>
            </w:r>
          </w:p>
        </w:tc>
        <w:tc>
          <w:tcPr>
            <w:tcW w:w="2910" w:type="dxa"/>
            <w:tcBorders>
              <w:top w:val="single" w:sz="4" w:space="0" w:color="auto"/>
              <w:left w:val="single" w:sz="4" w:space="0" w:color="auto"/>
              <w:bottom w:val="nil"/>
              <w:right w:val="single" w:sz="4" w:space="0" w:color="auto"/>
            </w:tcBorders>
            <w:shd w:val="clear" w:color="auto" w:fill="auto"/>
          </w:tcPr>
          <w:p w:rsidR="000B4116" w:rsidRPr="00994753" w:rsidRDefault="000B4116" w:rsidP="00ED7530">
            <w:pPr>
              <w:ind w:left="57"/>
              <w:rPr>
                <w:sz w:val="20"/>
                <w:szCs w:val="20"/>
              </w:rPr>
            </w:pPr>
            <w:r w:rsidRPr="00994753">
              <w:rPr>
                <w:sz w:val="20"/>
                <w:szCs w:val="20"/>
              </w:rPr>
              <w:t>Ценные бумаги:</w:t>
            </w:r>
          </w:p>
        </w:tc>
        <w:tc>
          <w:tcPr>
            <w:tcW w:w="1275" w:type="dxa"/>
            <w:tcBorders>
              <w:top w:val="single" w:sz="4" w:space="0" w:color="auto"/>
              <w:left w:val="single" w:sz="4" w:space="0" w:color="auto"/>
              <w:bottom w:val="nil"/>
              <w:right w:val="single" w:sz="4" w:space="0" w:color="auto"/>
            </w:tcBorders>
            <w:shd w:val="clear" w:color="auto" w:fill="auto"/>
          </w:tcPr>
          <w:p w:rsidR="000B4116" w:rsidRPr="00994753" w:rsidRDefault="000B4116" w:rsidP="00ED7530">
            <w:pPr>
              <w:ind w:left="57"/>
              <w:rPr>
                <w:sz w:val="20"/>
                <w:szCs w:val="20"/>
              </w:rPr>
            </w:pPr>
          </w:p>
        </w:tc>
        <w:tc>
          <w:tcPr>
            <w:tcW w:w="2835" w:type="dxa"/>
            <w:tcBorders>
              <w:top w:val="single" w:sz="4" w:space="0" w:color="auto"/>
              <w:left w:val="single" w:sz="4" w:space="0" w:color="auto"/>
              <w:bottom w:val="nil"/>
              <w:right w:val="single" w:sz="4" w:space="0" w:color="auto"/>
            </w:tcBorders>
            <w:shd w:val="clear" w:color="auto" w:fill="auto"/>
          </w:tcPr>
          <w:p w:rsidR="000B4116" w:rsidRPr="00994753" w:rsidRDefault="000B4116" w:rsidP="00ED7530">
            <w:pPr>
              <w:ind w:left="57"/>
              <w:rPr>
                <w:sz w:val="20"/>
                <w:szCs w:val="20"/>
              </w:rPr>
            </w:pPr>
          </w:p>
        </w:tc>
        <w:tc>
          <w:tcPr>
            <w:tcW w:w="3261" w:type="dxa"/>
            <w:tcBorders>
              <w:top w:val="single" w:sz="4" w:space="0" w:color="auto"/>
              <w:left w:val="single" w:sz="4" w:space="0" w:color="auto"/>
              <w:bottom w:val="nil"/>
              <w:right w:val="single" w:sz="4" w:space="0" w:color="auto"/>
            </w:tcBorders>
            <w:shd w:val="clear" w:color="auto" w:fill="auto"/>
          </w:tcPr>
          <w:p w:rsidR="000B4116" w:rsidRPr="00994753" w:rsidRDefault="000B4116" w:rsidP="00ED7530">
            <w:pPr>
              <w:pStyle w:val="ConsPlusNonformat"/>
              <w:spacing w:line="360" w:lineRule="auto"/>
              <w:jc w:val="center"/>
              <w:rPr>
                <w:rFonts w:ascii="Times New Roman" w:hAnsi="Times New Roman" w:cs="Times New Roman"/>
                <w:b/>
              </w:rPr>
            </w:pPr>
          </w:p>
        </w:tc>
      </w:tr>
      <w:tr w:rsidR="000B4116" w:rsidRPr="00994753" w:rsidTr="00ED7530">
        <w:tc>
          <w:tcPr>
            <w:tcW w:w="459" w:type="dxa"/>
            <w:vMerge/>
            <w:tcBorders>
              <w:right w:val="single" w:sz="4" w:space="0" w:color="auto"/>
            </w:tcBorders>
            <w:shd w:val="clear" w:color="auto" w:fill="auto"/>
          </w:tcPr>
          <w:p w:rsidR="000B4116" w:rsidRPr="00994753" w:rsidRDefault="000B4116" w:rsidP="00ED7530">
            <w:pPr>
              <w:pStyle w:val="ConsPlusNonformat"/>
              <w:jc w:val="center"/>
              <w:rPr>
                <w:rFonts w:ascii="Times New Roman" w:hAnsi="Times New Roman" w:cs="Times New Roman"/>
                <w:b/>
              </w:rPr>
            </w:pPr>
          </w:p>
        </w:tc>
        <w:tc>
          <w:tcPr>
            <w:tcW w:w="2910" w:type="dxa"/>
            <w:tcBorders>
              <w:top w:val="nil"/>
              <w:left w:val="single" w:sz="4" w:space="0" w:color="auto"/>
              <w:bottom w:val="nil"/>
              <w:right w:val="single" w:sz="4" w:space="0" w:color="auto"/>
            </w:tcBorders>
            <w:shd w:val="clear" w:color="auto" w:fill="auto"/>
          </w:tcPr>
          <w:p w:rsidR="000B4116" w:rsidRPr="00994753" w:rsidRDefault="000B4116" w:rsidP="00ED7530">
            <w:pPr>
              <w:ind w:left="57"/>
              <w:rPr>
                <w:sz w:val="20"/>
                <w:szCs w:val="20"/>
              </w:rPr>
            </w:pPr>
            <w:r w:rsidRPr="00994753">
              <w:rPr>
                <w:sz w:val="20"/>
                <w:szCs w:val="20"/>
              </w:rPr>
              <w:t>1)</w:t>
            </w:r>
          </w:p>
        </w:tc>
        <w:tc>
          <w:tcPr>
            <w:tcW w:w="1275" w:type="dxa"/>
            <w:tcBorders>
              <w:top w:val="nil"/>
              <w:left w:val="single" w:sz="4" w:space="0" w:color="auto"/>
              <w:bottom w:val="nil"/>
              <w:right w:val="single" w:sz="4" w:space="0" w:color="auto"/>
            </w:tcBorders>
            <w:shd w:val="clear" w:color="auto" w:fill="auto"/>
          </w:tcPr>
          <w:p w:rsidR="000B4116" w:rsidRPr="00994753" w:rsidRDefault="000B4116" w:rsidP="00ED7530">
            <w:pPr>
              <w:ind w:left="57"/>
              <w:rPr>
                <w:sz w:val="20"/>
                <w:szCs w:val="20"/>
              </w:rPr>
            </w:pPr>
          </w:p>
        </w:tc>
        <w:tc>
          <w:tcPr>
            <w:tcW w:w="2835" w:type="dxa"/>
            <w:tcBorders>
              <w:top w:val="nil"/>
              <w:left w:val="single" w:sz="4" w:space="0" w:color="auto"/>
              <w:bottom w:val="nil"/>
              <w:right w:val="single" w:sz="4" w:space="0" w:color="auto"/>
            </w:tcBorders>
            <w:shd w:val="clear" w:color="auto" w:fill="auto"/>
          </w:tcPr>
          <w:p w:rsidR="000B4116" w:rsidRPr="00994753" w:rsidRDefault="000B4116" w:rsidP="00ED7530">
            <w:pPr>
              <w:ind w:left="57"/>
              <w:rPr>
                <w:sz w:val="20"/>
                <w:szCs w:val="20"/>
              </w:rPr>
            </w:pPr>
          </w:p>
        </w:tc>
        <w:tc>
          <w:tcPr>
            <w:tcW w:w="3261" w:type="dxa"/>
            <w:tcBorders>
              <w:top w:val="nil"/>
              <w:left w:val="single" w:sz="4" w:space="0" w:color="auto"/>
              <w:bottom w:val="nil"/>
              <w:right w:val="single" w:sz="4" w:space="0" w:color="auto"/>
            </w:tcBorders>
            <w:shd w:val="clear" w:color="auto" w:fill="auto"/>
          </w:tcPr>
          <w:p w:rsidR="000B4116" w:rsidRPr="00994753" w:rsidRDefault="000B4116" w:rsidP="00ED7530">
            <w:pPr>
              <w:pStyle w:val="ConsPlusNonformat"/>
              <w:spacing w:line="360" w:lineRule="auto"/>
              <w:jc w:val="center"/>
              <w:rPr>
                <w:rFonts w:ascii="Times New Roman" w:hAnsi="Times New Roman" w:cs="Times New Roman"/>
                <w:b/>
              </w:rPr>
            </w:pPr>
          </w:p>
        </w:tc>
      </w:tr>
      <w:tr w:rsidR="000B4116" w:rsidRPr="00994753" w:rsidTr="00ED7530">
        <w:tc>
          <w:tcPr>
            <w:tcW w:w="459" w:type="dxa"/>
            <w:vMerge/>
            <w:tcBorders>
              <w:right w:val="single" w:sz="4" w:space="0" w:color="auto"/>
            </w:tcBorders>
            <w:shd w:val="clear" w:color="auto" w:fill="auto"/>
          </w:tcPr>
          <w:p w:rsidR="000B4116" w:rsidRPr="00994753" w:rsidRDefault="000B4116" w:rsidP="00ED7530">
            <w:pPr>
              <w:pStyle w:val="ConsPlusNonformat"/>
              <w:jc w:val="center"/>
              <w:rPr>
                <w:rFonts w:ascii="Times New Roman" w:hAnsi="Times New Roman" w:cs="Times New Roman"/>
                <w:b/>
              </w:rPr>
            </w:pPr>
          </w:p>
        </w:tc>
        <w:tc>
          <w:tcPr>
            <w:tcW w:w="2910" w:type="dxa"/>
            <w:tcBorders>
              <w:top w:val="nil"/>
              <w:left w:val="single" w:sz="4" w:space="0" w:color="auto"/>
              <w:bottom w:val="single" w:sz="4" w:space="0" w:color="auto"/>
              <w:right w:val="single" w:sz="4" w:space="0" w:color="auto"/>
            </w:tcBorders>
            <w:shd w:val="clear" w:color="auto" w:fill="auto"/>
          </w:tcPr>
          <w:p w:rsidR="000B4116" w:rsidRPr="00994753" w:rsidRDefault="000B4116" w:rsidP="00ED7530">
            <w:pPr>
              <w:ind w:left="57"/>
              <w:rPr>
                <w:sz w:val="20"/>
                <w:szCs w:val="20"/>
              </w:rPr>
            </w:pPr>
            <w:r w:rsidRPr="00994753">
              <w:rPr>
                <w:sz w:val="20"/>
                <w:szCs w:val="20"/>
              </w:rPr>
              <w:t>2)</w:t>
            </w:r>
          </w:p>
        </w:tc>
        <w:tc>
          <w:tcPr>
            <w:tcW w:w="1275" w:type="dxa"/>
            <w:tcBorders>
              <w:top w:val="nil"/>
              <w:left w:val="single" w:sz="4" w:space="0" w:color="auto"/>
              <w:bottom w:val="single" w:sz="4" w:space="0" w:color="auto"/>
              <w:right w:val="single" w:sz="4" w:space="0" w:color="auto"/>
            </w:tcBorders>
            <w:shd w:val="clear" w:color="auto" w:fill="auto"/>
          </w:tcPr>
          <w:p w:rsidR="000B4116" w:rsidRPr="00994753" w:rsidRDefault="000B4116" w:rsidP="00ED7530">
            <w:pPr>
              <w:ind w:left="57"/>
              <w:rPr>
                <w:sz w:val="20"/>
                <w:szCs w:val="20"/>
              </w:rPr>
            </w:pPr>
          </w:p>
        </w:tc>
        <w:tc>
          <w:tcPr>
            <w:tcW w:w="2835" w:type="dxa"/>
            <w:tcBorders>
              <w:top w:val="nil"/>
              <w:left w:val="single" w:sz="4" w:space="0" w:color="auto"/>
              <w:bottom w:val="single" w:sz="4" w:space="0" w:color="auto"/>
              <w:right w:val="single" w:sz="4" w:space="0" w:color="auto"/>
            </w:tcBorders>
            <w:shd w:val="clear" w:color="auto" w:fill="auto"/>
          </w:tcPr>
          <w:p w:rsidR="000B4116" w:rsidRPr="00994753" w:rsidRDefault="000B4116" w:rsidP="00ED7530">
            <w:pPr>
              <w:ind w:left="57"/>
              <w:rPr>
                <w:sz w:val="20"/>
                <w:szCs w:val="20"/>
              </w:rPr>
            </w:pPr>
          </w:p>
        </w:tc>
        <w:tc>
          <w:tcPr>
            <w:tcW w:w="3261" w:type="dxa"/>
            <w:tcBorders>
              <w:top w:val="nil"/>
              <w:left w:val="single" w:sz="4" w:space="0" w:color="auto"/>
              <w:bottom w:val="single" w:sz="4" w:space="0" w:color="auto"/>
              <w:right w:val="single" w:sz="4" w:space="0" w:color="auto"/>
            </w:tcBorders>
            <w:shd w:val="clear" w:color="auto" w:fill="auto"/>
          </w:tcPr>
          <w:p w:rsidR="000B4116" w:rsidRPr="00994753" w:rsidRDefault="000B4116" w:rsidP="00ED7530">
            <w:pPr>
              <w:pStyle w:val="ConsPlusNonformat"/>
              <w:spacing w:line="360" w:lineRule="auto"/>
              <w:jc w:val="center"/>
              <w:rPr>
                <w:rFonts w:ascii="Times New Roman" w:hAnsi="Times New Roman" w:cs="Times New Roman"/>
                <w:b/>
              </w:rPr>
            </w:pPr>
          </w:p>
        </w:tc>
      </w:tr>
    </w:tbl>
    <w:p w:rsidR="000B4116" w:rsidRPr="00FA7598" w:rsidRDefault="000B4116" w:rsidP="000B4116">
      <w:pPr>
        <w:pStyle w:val="ConsPlusNonformat"/>
        <w:jc w:val="center"/>
        <w:rPr>
          <w:rFonts w:ascii="Times New Roman" w:hAnsi="Times New Roman" w:cs="Times New Roman"/>
          <w:b/>
        </w:rPr>
      </w:pPr>
    </w:p>
    <w:p w:rsidR="000B4116" w:rsidRPr="001F0662" w:rsidRDefault="000B4116" w:rsidP="000B4116">
      <w:pPr>
        <w:pStyle w:val="ConsPlusNonformat"/>
        <w:jc w:val="center"/>
        <w:rPr>
          <w:rFonts w:ascii="Times New Roman" w:hAnsi="Times New Roman" w:cs="Times New Roman"/>
          <w:b/>
          <w:sz w:val="22"/>
          <w:szCs w:val="22"/>
        </w:rPr>
      </w:pPr>
      <w:r w:rsidRPr="001F0662">
        <w:rPr>
          <w:rFonts w:ascii="Times New Roman" w:hAnsi="Times New Roman" w:cs="Times New Roman"/>
          <w:b/>
          <w:sz w:val="22"/>
          <w:szCs w:val="22"/>
        </w:rPr>
        <w:t>Раздел 3. Сведения об имуществе</w:t>
      </w:r>
    </w:p>
    <w:p w:rsidR="000B4116" w:rsidRPr="00FA7598" w:rsidRDefault="000B4116" w:rsidP="000B4116">
      <w:pPr>
        <w:pStyle w:val="ConsPlusNonformat"/>
        <w:jc w:val="both"/>
        <w:rPr>
          <w:rFonts w:ascii="Times New Roman" w:hAnsi="Times New Roman" w:cs="Times New Roman"/>
        </w:rPr>
      </w:pPr>
    </w:p>
    <w:p w:rsidR="000B4116" w:rsidRPr="001F0662" w:rsidRDefault="000B4116" w:rsidP="000B4116">
      <w:pPr>
        <w:pStyle w:val="ConsPlusNonformat"/>
        <w:jc w:val="both"/>
        <w:rPr>
          <w:rFonts w:ascii="Times New Roman" w:hAnsi="Times New Roman" w:cs="Times New Roman"/>
          <w:b/>
        </w:rPr>
      </w:pPr>
      <w:r w:rsidRPr="00FA7598">
        <w:rPr>
          <w:rFonts w:ascii="Times New Roman" w:hAnsi="Times New Roman" w:cs="Times New Roman"/>
        </w:rPr>
        <w:t xml:space="preserve"> </w:t>
      </w:r>
      <w:r w:rsidRPr="001F0662">
        <w:rPr>
          <w:rFonts w:ascii="Times New Roman" w:hAnsi="Times New Roman" w:cs="Times New Roman"/>
          <w:b/>
        </w:rPr>
        <w:t>3.1. Недвижимое имущество</w:t>
      </w:r>
    </w:p>
    <w:p w:rsidR="000B4116" w:rsidRPr="00FA7598" w:rsidRDefault="000B4116" w:rsidP="000B4116">
      <w:pPr>
        <w:pStyle w:val="ConsPlusNonformat"/>
        <w:jc w:val="both"/>
        <w:rPr>
          <w:rFonts w:ascii="Times New Roman" w:hAnsi="Times New Roman" w:cs="Times New Roman"/>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
        <w:gridCol w:w="2910"/>
        <w:gridCol w:w="1701"/>
        <w:gridCol w:w="2085"/>
        <w:gridCol w:w="1175"/>
        <w:gridCol w:w="2410"/>
      </w:tblGrid>
      <w:tr w:rsidR="000B4116" w:rsidRPr="00994753" w:rsidTr="00ED7530">
        <w:tc>
          <w:tcPr>
            <w:tcW w:w="459" w:type="dxa"/>
            <w:shd w:val="clear" w:color="auto" w:fill="auto"/>
          </w:tcPr>
          <w:p w:rsidR="000B4116" w:rsidRPr="00994753" w:rsidRDefault="000B4116" w:rsidP="00ED7530">
            <w:pPr>
              <w:autoSpaceDE w:val="0"/>
              <w:autoSpaceDN w:val="0"/>
              <w:adjustRightInd w:val="0"/>
              <w:jc w:val="center"/>
              <w:rPr>
                <w:sz w:val="18"/>
                <w:szCs w:val="20"/>
              </w:rPr>
            </w:pPr>
            <w:r w:rsidRPr="00994753">
              <w:rPr>
                <w:sz w:val="18"/>
                <w:szCs w:val="20"/>
              </w:rPr>
              <w:t xml:space="preserve">N </w:t>
            </w:r>
            <w:proofErr w:type="spellStart"/>
            <w:r w:rsidRPr="00994753">
              <w:rPr>
                <w:sz w:val="18"/>
                <w:szCs w:val="20"/>
              </w:rPr>
              <w:t>п</w:t>
            </w:r>
            <w:proofErr w:type="spellEnd"/>
            <w:r w:rsidRPr="00994753">
              <w:rPr>
                <w:sz w:val="18"/>
                <w:szCs w:val="20"/>
              </w:rPr>
              <w:t>/</w:t>
            </w:r>
            <w:proofErr w:type="spellStart"/>
            <w:r w:rsidRPr="00994753">
              <w:rPr>
                <w:sz w:val="18"/>
                <w:szCs w:val="20"/>
              </w:rPr>
              <w:t>п</w:t>
            </w:r>
            <w:proofErr w:type="spellEnd"/>
          </w:p>
        </w:tc>
        <w:tc>
          <w:tcPr>
            <w:tcW w:w="2910" w:type="dxa"/>
            <w:shd w:val="clear" w:color="auto" w:fill="auto"/>
          </w:tcPr>
          <w:p w:rsidR="000B4116" w:rsidRPr="00994753" w:rsidRDefault="000B4116" w:rsidP="00ED7530">
            <w:pPr>
              <w:autoSpaceDE w:val="0"/>
              <w:autoSpaceDN w:val="0"/>
              <w:adjustRightInd w:val="0"/>
              <w:jc w:val="center"/>
              <w:rPr>
                <w:sz w:val="18"/>
                <w:szCs w:val="20"/>
              </w:rPr>
            </w:pPr>
            <w:r w:rsidRPr="00994753">
              <w:rPr>
                <w:sz w:val="18"/>
                <w:szCs w:val="20"/>
              </w:rPr>
              <w:t>Вид и наименование имущества</w:t>
            </w:r>
          </w:p>
        </w:tc>
        <w:tc>
          <w:tcPr>
            <w:tcW w:w="1701" w:type="dxa"/>
            <w:shd w:val="clear" w:color="auto" w:fill="auto"/>
          </w:tcPr>
          <w:p w:rsidR="000B4116" w:rsidRPr="00994753" w:rsidRDefault="000B4116" w:rsidP="00ED7530">
            <w:pPr>
              <w:autoSpaceDE w:val="0"/>
              <w:autoSpaceDN w:val="0"/>
              <w:adjustRightInd w:val="0"/>
              <w:jc w:val="center"/>
              <w:rPr>
                <w:sz w:val="18"/>
                <w:szCs w:val="20"/>
              </w:rPr>
            </w:pPr>
            <w:r w:rsidRPr="00994753">
              <w:rPr>
                <w:sz w:val="18"/>
                <w:szCs w:val="20"/>
              </w:rPr>
              <w:t xml:space="preserve">Вид собственности </w:t>
            </w:r>
            <w:hyperlink w:anchor="Par546" w:history="1">
              <w:r w:rsidRPr="00994753">
                <w:rPr>
                  <w:sz w:val="18"/>
                  <w:szCs w:val="20"/>
                  <w:vertAlign w:val="superscript"/>
                </w:rPr>
                <w:t>&lt;7&gt;</w:t>
              </w:r>
            </w:hyperlink>
          </w:p>
        </w:tc>
        <w:tc>
          <w:tcPr>
            <w:tcW w:w="2085" w:type="dxa"/>
            <w:shd w:val="clear" w:color="auto" w:fill="auto"/>
          </w:tcPr>
          <w:p w:rsidR="000B4116" w:rsidRPr="00994753" w:rsidRDefault="000B4116" w:rsidP="00ED7530">
            <w:pPr>
              <w:autoSpaceDE w:val="0"/>
              <w:autoSpaceDN w:val="0"/>
              <w:adjustRightInd w:val="0"/>
              <w:jc w:val="center"/>
              <w:rPr>
                <w:sz w:val="18"/>
                <w:szCs w:val="20"/>
              </w:rPr>
            </w:pPr>
            <w:r w:rsidRPr="00994753">
              <w:rPr>
                <w:sz w:val="18"/>
                <w:szCs w:val="20"/>
              </w:rPr>
              <w:t>Местонахождение (адрес)</w:t>
            </w:r>
          </w:p>
        </w:tc>
        <w:tc>
          <w:tcPr>
            <w:tcW w:w="1175" w:type="dxa"/>
            <w:shd w:val="clear" w:color="auto" w:fill="auto"/>
          </w:tcPr>
          <w:p w:rsidR="000B4116" w:rsidRPr="00994753" w:rsidRDefault="000B4116" w:rsidP="00ED7530">
            <w:pPr>
              <w:autoSpaceDE w:val="0"/>
              <w:autoSpaceDN w:val="0"/>
              <w:adjustRightInd w:val="0"/>
              <w:jc w:val="center"/>
              <w:rPr>
                <w:sz w:val="18"/>
                <w:szCs w:val="20"/>
              </w:rPr>
            </w:pPr>
            <w:r w:rsidRPr="00994753">
              <w:rPr>
                <w:sz w:val="18"/>
                <w:szCs w:val="20"/>
              </w:rPr>
              <w:t>Площадь (кв. м)</w:t>
            </w:r>
          </w:p>
        </w:tc>
        <w:tc>
          <w:tcPr>
            <w:tcW w:w="2410" w:type="dxa"/>
            <w:shd w:val="clear" w:color="auto" w:fill="auto"/>
          </w:tcPr>
          <w:p w:rsidR="000B4116" w:rsidRPr="00994753" w:rsidRDefault="000B4116" w:rsidP="00ED7530">
            <w:pPr>
              <w:autoSpaceDE w:val="0"/>
              <w:autoSpaceDN w:val="0"/>
              <w:adjustRightInd w:val="0"/>
              <w:jc w:val="center"/>
              <w:rPr>
                <w:sz w:val="18"/>
                <w:szCs w:val="20"/>
              </w:rPr>
            </w:pPr>
            <w:r w:rsidRPr="00994753">
              <w:rPr>
                <w:sz w:val="18"/>
                <w:szCs w:val="20"/>
              </w:rPr>
              <w:t xml:space="preserve">Основание приобретения и источник средств </w:t>
            </w:r>
            <w:hyperlink w:anchor="Par547" w:history="1">
              <w:r w:rsidRPr="00994753">
                <w:rPr>
                  <w:sz w:val="18"/>
                  <w:szCs w:val="20"/>
                  <w:vertAlign w:val="superscript"/>
                </w:rPr>
                <w:t>&lt;8&gt;</w:t>
              </w:r>
            </w:hyperlink>
          </w:p>
        </w:tc>
      </w:tr>
      <w:tr w:rsidR="000B4116" w:rsidRPr="00994753" w:rsidTr="00ED7530">
        <w:tc>
          <w:tcPr>
            <w:tcW w:w="459" w:type="dxa"/>
            <w:shd w:val="clear" w:color="auto" w:fill="auto"/>
          </w:tcPr>
          <w:p w:rsidR="000B4116" w:rsidRPr="00994753" w:rsidRDefault="000B4116" w:rsidP="00ED7530">
            <w:pPr>
              <w:autoSpaceDE w:val="0"/>
              <w:autoSpaceDN w:val="0"/>
              <w:adjustRightInd w:val="0"/>
              <w:jc w:val="center"/>
              <w:rPr>
                <w:sz w:val="18"/>
                <w:szCs w:val="20"/>
              </w:rPr>
            </w:pPr>
            <w:r w:rsidRPr="00994753">
              <w:rPr>
                <w:sz w:val="18"/>
                <w:szCs w:val="20"/>
              </w:rPr>
              <w:t>1</w:t>
            </w:r>
          </w:p>
        </w:tc>
        <w:tc>
          <w:tcPr>
            <w:tcW w:w="2910" w:type="dxa"/>
            <w:tcBorders>
              <w:bottom w:val="single" w:sz="4" w:space="0" w:color="auto"/>
            </w:tcBorders>
            <w:shd w:val="clear" w:color="auto" w:fill="auto"/>
          </w:tcPr>
          <w:p w:rsidR="000B4116" w:rsidRPr="00994753" w:rsidRDefault="000B4116" w:rsidP="00ED7530">
            <w:pPr>
              <w:autoSpaceDE w:val="0"/>
              <w:autoSpaceDN w:val="0"/>
              <w:adjustRightInd w:val="0"/>
              <w:jc w:val="center"/>
              <w:rPr>
                <w:sz w:val="18"/>
                <w:szCs w:val="20"/>
              </w:rPr>
            </w:pPr>
            <w:r w:rsidRPr="00994753">
              <w:rPr>
                <w:sz w:val="18"/>
                <w:szCs w:val="20"/>
              </w:rPr>
              <w:t>2</w:t>
            </w:r>
          </w:p>
        </w:tc>
        <w:tc>
          <w:tcPr>
            <w:tcW w:w="1701" w:type="dxa"/>
            <w:tcBorders>
              <w:bottom w:val="single" w:sz="4" w:space="0" w:color="auto"/>
            </w:tcBorders>
            <w:shd w:val="clear" w:color="auto" w:fill="auto"/>
          </w:tcPr>
          <w:p w:rsidR="000B4116" w:rsidRPr="00994753" w:rsidRDefault="000B4116" w:rsidP="00ED7530">
            <w:pPr>
              <w:autoSpaceDE w:val="0"/>
              <w:autoSpaceDN w:val="0"/>
              <w:adjustRightInd w:val="0"/>
              <w:jc w:val="center"/>
              <w:rPr>
                <w:sz w:val="18"/>
                <w:szCs w:val="20"/>
              </w:rPr>
            </w:pPr>
            <w:r w:rsidRPr="00994753">
              <w:rPr>
                <w:sz w:val="18"/>
                <w:szCs w:val="20"/>
              </w:rPr>
              <w:t>3</w:t>
            </w:r>
          </w:p>
        </w:tc>
        <w:tc>
          <w:tcPr>
            <w:tcW w:w="2085" w:type="dxa"/>
            <w:tcBorders>
              <w:bottom w:val="single" w:sz="4" w:space="0" w:color="auto"/>
            </w:tcBorders>
            <w:shd w:val="clear" w:color="auto" w:fill="auto"/>
          </w:tcPr>
          <w:p w:rsidR="000B4116" w:rsidRPr="00994753" w:rsidRDefault="000B4116" w:rsidP="00ED7530">
            <w:pPr>
              <w:autoSpaceDE w:val="0"/>
              <w:autoSpaceDN w:val="0"/>
              <w:adjustRightInd w:val="0"/>
              <w:jc w:val="center"/>
              <w:rPr>
                <w:sz w:val="18"/>
                <w:szCs w:val="20"/>
              </w:rPr>
            </w:pPr>
            <w:r w:rsidRPr="00994753">
              <w:rPr>
                <w:sz w:val="18"/>
                <w:szCs w:val="20"/>
              </w:rPr>
              <w:t>4</w:t>
            </w:r>
          </w:p>
        </w:tc>
        <w:tc>
          <w:tcPr>
            <w:tcW w:w="1175" w:type="dxa"/>
            <w:tcBorders>
              <w:bottom w:val="single" w:sz="4" w:space="0" w:color="auto"/>
            </w:tcBorders>
            <w:shd w:val="clear" w:color="auto" w:fill="auto"/>
          </w:tcPr>
          <w:p w:rsidR="000B4116" w:rsidRPr="00994753" w:rsidRDefault="000B4116" w:rsidP="00ED7530">
            <w:pPr>
              <w:autoSpaceDE w:val="0"/>
              <w:autoSpaceDN w:val="0"/>
              <w:adjustRightInd w:val="0"/>
              <w:jc w:val="center"/>
              <w:rPr>
                <w:sz w:val="18"/>
                <w:szCs w:val="20"/>
              </w:rPr>
            </w:pPr>
            <w:r w:rsidRPr="00994753">
              <w:rPr>
                <w:sz w:val="18"/>
                <w:szCs w:val="20"/>
              </w:rPr>
              <w:t>5</w:t>
            </w:r>
          </w:p>
        </w:tc>
        <w:tc>
          <w:tcPr>
            <w:tcW w:w="2410" w:type="dxa"/>
            <w:tcBorders>
              <w:bottom w:val="single" w:sz="4" w:space="0" w:color="auto"/>
            </w:tcBorders>
            <w:shd w:val="clear" w:color="auto" w:fill="auto"/>
          </w:tcPr>
          <w:p w:rsidR="000B4116" w:rsidRPr="00994753" w:rsidRDefault="000B4116" w:rsidP="00ED7530">
            <w:pPr>
              <w:autoSpaceDE w:val="0"/>
              <w:autoSpaceDN w:val="0"/>
              <w:adjustRightInd w:val="0"/>
              <w:jc w:val="center"/>
              <w:rPr>
                <w:sz w:val="18"/>
                <w:szCs w:val="20"/>
              </w:rPr>
            </w:pPr>
            <w:r w:rsidRPr="00994753">
              <w:rPr>
                <w:sz w:val="18"/>
                <w:szCs w:val="20"/>
              </w:rPr>
              <w:t>6</w:t>
            </w:r>
          </w:p>
        </w:tc>
      </w:tr>
      <w:tr w:rsidR="000B4116" w:rsidRPr="00994753" w:rsidTr="00ED7530">
        <w:tc>
          <w:tcPr>
            <w:tcW w:w="459" w:type="dxa"/>
            <w:vMerge w:val="restart"/>
            <w:tcBorders>
              <w:right w:val="single" w:sz="4" w:space="0" w:color="auto"/>
            </w:tcBorders>
            <w:shd w:val="clear" w:color="auto" w:fill="auto"/>
          </w:tcPr>
          <w:p w:rsidR="000B4116" w:rsidRPr="00994753" w:rsidRDefault="000B4116" w:rsidP="00ED7530">
            <w:pPr>
              <w:autoSpaceDE w:val="0"/>
              <w:autoSpaceDN w:val="0"/>
              <w:adjustRightInd w:val="0"/>
              <w:jc w:val="center"/>
              <w:rPr>
                <w:sz w:val="20"/>
                <w:szCs w:val="20"/>
              </w:rPr>
            </w:pPr>
            <w:r w:rsidRPr="00994753">
              <w:rPr>
                <w:sz w:val="20"/>
                <w:szCs w:val="20"/>
              </w:rPr>
              <w:t>1</w:t>
            </w:r>
          </w:p>
        </w:tc>
        <w:tc>
          <w:tcPr>
            <w:tcW w:w="2910" w:type="dxa"/>
            <w:tcBorders>
              <w:top w:val="single" w:sz="4" w:space="0" w:color="auto"/>
              <w:left w:val="single" w:sz="4" w:space="0" w:color="auto"/>
              <w:bottom w:val="nil"/>
              <w:right w:val="single" w:sz="4" w:space="0" w:color="auto"/>
            </w:tcBorders>
            <w:shd w:val="clear" w:color="auto" w:fill="auto"/>
          </w:tcPr>
          <w:p w:rsidR="000B4116" w:rsidRPr="00994753" w:rsidRDefault="000B4116" w:rsidP="00ED7530">
            <w:pPr>
              <w:autoSpaceDE w:val="0"/>
              <w:autoSpaceDN w:val="0"/>
              <w:adjustRightInd w:val="0"/>
              <w:rPr>
                <w:sz w:val="20"/>
                <w:szCs w:val="20"/>
              </w:rPr>
            </w:pPr>
            <w:r w:rsidRPr="00994753">
              <w:rPr>
                <w:sz w:val="20"/>
                <w:szCs w:val="20"/>
              </w:rPr>
              <w:t xml:space="preserve">Земельные участки </w:t>
            </w:r>
            <w:hyperlink w:anchor="Par548" w:history="1">
              <w:r w:rsidRPr="00994753">
                <w:rPr>
                  <w:b/>
                  <w:sz w:val="20"/>
                  <w:szCs w:val="20"/>
                  <w:vertAlign w:val="superscript"/>
                </w:rPr>
                <w:t>&lt;9&gt;</w:t>
              </w:r>
            </w:hyperlink>
            <w:r w:rsidRPr="00994753">
              <w:rPr>
                <w:sz w:val="20"/>
                <w:szCs w:val="20"/>
              </w:rPr>
              <w:t>:</w:t>
            </w:r>
          </w:p>
        </w:tc>
        <w:tc>
          <w:tcPr>
            <w:tcW w:w="1701" w:type="dxa"/>
            <w:tcBorders>
              <w:top w:val="single" w:sz="4" w:space="0" w:color="auto"/>
              <w:left w:val="single" w:sz="4" w:space="0" w:color="auto"/>
              <w:bottom w:val="nil"/>
              <w:right w:val="single" w:sz="4" w:space="0" w:color="auto"/>
            </w:tcBorders>
            <w:shd w:val="clear" w:color="auto" w:fill="auto"/>
          </w:tcPr>
          <w:p w:rsidR="000B4116" w:rsidRPr="00994753" w:rsidRDefault="000B4116" w:rsidP="00ED7530">
            <w:pPr>
              <w:autoSpaceDE w:val="0"/>
              <w:autoSpaceDN w:val="0"/>
              <w:adjustRightInd w:val="0"/>
              <w:jc w:val="center"/>
              <w:rPr>
                <w:sz w:val="18"/>
                <w:szCs w:val="20"/>
              </w:rPr>
            </w:pPr>
          </w:p>
        </w:tc>
        <w:tc>
          <w:tcPr>
            <w:tcW w:w="2085" w:type="dxa"/>
            <w:tcBorders>
              <w:top w:val="single" w:sz="4" w:space="0" w:color="auto"/>
              <w:left w:val="single" w:sz="4" w:space="0" w:color="auto"/>
              <w:bottom w:val="nil"/>
              <w:right w:val="single" w:sz="4" w:space="0" w:color="auto"/>
            </w:tcBorders>
            <w:shd w:val="clear" w:color="auto" w:fill="auto"/>
          </w:tcPr>
          <w:p w:rsidR="000B4116" w:rsidRPr="00994753" w:rsidRDefault="000B4116" w:rsidP="00ED7530">
            <w:pPr>
              <w:autoSpaceDE w:val="0"/>
              <w:autoSpaceDN w:val="0"/>
              <w:adjustRightInd w:val="0"/>
              <w:jc w:val="center"/>
              <w:rPr>
                <w:sz w:val="18"/>
                <w:szCs w:val="20"/>
              </w:rPr>
            </w:pPr>
          </w:p>
        </w:tc>
        <w:tc>
          <w:tcPr>
            <w:tcW w:w="1175" w:type="dxa"/>
            <w:tcBorders>
              <w:top w:val="single" w:sz="4" w:space="0" w:color="auto"/>
              <w:left w:val="single" w:sz="4" w:space="0" w:color="auto"/>
              <w:bottom w:val="nil"/>
              <w:right w:val="single" w:sz="4" w:space="0" w:color="auto"/>
            </w:tcBorders>
            <w:shd w:val="clear" w:color="auto" w:fill="auto"/>
          </w:tcPr>
          <w:p w:rsidR="000B4116" w:rsidRPr="00994753" w:rsidRDefault="000B4116" w:rsidP="00ED7530">
            <w:pPr>
              <w:autoSpaceDE w:val="0"/>
              <w:autoSpaceDN w:val="0"/>
              <w:adjustRightInd w:val="0"/>
              <w:jc w:val="center"/>
              <w:rPr>
                <w:sz w:val="18"/>
                <w:szCs w:val="20"/>
              </w:rPr>
            </w:pPr>
          </w:p>
        </w:tc>
        <w:tc>
          <w:tcPr>
            <w:tcW w:w="2410" w:type="dxa"/>
            <w:tcBorders>
              <w:top w:val="single" w:sz="4" w:space="0" w:color="auto"/>
              <w:left w:val="single" w:sz="4" w:space="0" w:color="auto"/>
              <w:bottom w:val="nil"/>
              <w:right w:val="single" w:sz="4" w:space="0" w:color="auto"/>
            </w:tcBorders>
            <w:shd w:val="clear" w:color="auto" w:fill="auto"/>
          </w:tcPr>
          <w:p w:rsidR="000B4116" w:rsidRPr="00994753" w:rsidRDefault="000B4116" w:rsidP="00ED7530">
            <w:pPr>
              <w:autoSpaceDE w:val="0"/>
              <w:autoSpaceDN w:val="0"/>
              <w:adjustRightInd w:val="0"/>
              <w:spacing w:line="360" w:lineRule="auto"/>
              <w:jc w:val="center"/>
              <w:rPr>
                <w:sz w:val="18"/>
                <w:szCs w:val="20"/>
              </w:rPr>
            </w:pPr>
          </w:p>
        </w:tc>
      </w:tr>
      <w:tr w:rsidR="000B4116" w:rsidRPr="00994753" w:rsidTr="00ED7530">
        <w:tc>
          <w:tcPr>
            <w:tcW w:w="459" w:type="dxa"/>
            <w:vMerge/>
            <w:tcBorders>
              <w:right w:val="single" w:sz="4" w:space="0" w:color="auto"/>
            </w:tcBorders>
            <w:shd w:val="clear" w:color="auto" w:fill="auto"/>
          </w:tcPr>
          <w:p w:rsidR="000B4116" w:rsidRPr="00994753" w:rsidRDefault="000B4116" w:rsidP="00ED7530">
            <w:pPr>
              <w:autoSpaceDE w:val="0"/>
              <w:autoSpaceDN w:val="0"/>
              <w:adjustRightInd w:val="0"/>
              <w:rPr>
                <w:sz w:val="20"/>
                <w:szCs w:val="20"/>
              </w:rPr>
            </w:pPr>
          </w:p>
        </w:tc>
        <w:tc>
          <w:tcPr>
            <w:tcW w:w="2910" w:type="dxa"/>
            <w:tcBorders>
              <w:top w:val="nil"/>
              <w:left w:val="single" w:sz="4" w:space="0" w:color="auto"/>
              <w:bottom w:val="nil"/>
              <w:right w:val="single" w:sz="4" w:space="0" w:color="auto"/>
            </w:tcBorders>
            <w:shd w:val="clear" w:color="auto" w:fill="auto"/>
          </w:tcPr>
          <w:p w:rsidR="000B4116" w:rsidRPr="00994753" w:rsidRDefault="000B4116" w:rsidP="00ED7530">
            <w:pPr>
              <w:autoSpaceDE w:val="0"/>
              <w:autoSpaceDN w:val="0"/>
              <w:adjustRightInd w:val="0"/>
              <w:rPr>
                <w:sz w:val="20"/>
                <w:szCs w:val="20"/>
              </w:rPr>
            </w:pPr>
            <w:r w:rsidRPr="00994753">
              <w:rPr>
                <w:sz w:val="20"/>
                <w:szCs w:val="20"/>
              </w:rPr>
              <w:t>1)</w:t>
            </w:r>
          </w:p>
        </w:tc>
        <w:tc>
          <w:tcPr>
            <w:tcW w:w="1701" w:type="dxa"/>
            <w:tcBorders>
              <w:top w:val="nil"/>
              <w:left w:val="single" w:sz="4" w:space="0" w:color="auto"/>
              <w:bottom w:val="nil"/>
              <w:right w:val="single" w:sz="4" w:space="0" w:color="auto"/>
            </w:tcBorders>
            <w:shd w:val="clear" w:color="auto" w:fill="auto"/>
          </w:tcPr>
          <w:p w:rsidR="000B4116" w:rsidRPr="00994753" w:rsidRDefault="000B4116" w:rsidP="00ED7530">
            <w:pPr>
              <w:autoSpaceDE w:val="0"/>
              <w:autoSpaceDN w:val="0"/>
              <w:adjustRightInd w:val="0"/>
              <w:jc w:val="center"/>
              <w:rPr>
                <w:sz w:val="18"/>
                <w:szCs w:val="20"/>
              </w:rPr>
            </w:pPr>
          </w:p>
        </w:tc>
        <w:tc>
          <w:tcPr>
            <w:tcW w:w="2085" w:type="dxa"/>
            <w:tcBorders>
              <w:top w:val="nil"/>
              <w:left w:val="single" w:sz="4" w:space="0" w:color="auto"/>
              <w:bottom w:val="nil"/>
              <w:right w:val="single" w:sz="4" w:space="0" w:color="auto"/>
            </w:tcBorders>
            <w:shd w:val="clear" w:color="auto" w:fill="auto"/>
          </w:tcPr>
          <w:p w:rsidR="000B4116" w:rsidRPr="00994753" w:rsidRDefault="000B4116" w:rsidP="00ED7530">
            <w:pPr>
              <w:autoSpaceDE w:val="0"/>
              <w:autoSpaceDN w:val="0"/>
              <w:adjustRightInd w:val="0"/>
              <w:jc w:val="center"/>
              <w:rPr>
                <w:sz w:val="18"/>
                <w:szCs w:val="20"/>
              </w:rPr>
            </w:pPr>
          </w:p>
        </w:tc>
        <w:tc>
          <w:tcPr>
            <w:tcW w:w="1175" w:type="dxa"/>
            <w:tcBorders>
              <w:top w:val="nil"/>
              <w:left w:val="single" w:sz="4" w:space="0" w:color="auto"/>
              <w:bottom w:val="nil"/>
              <w:right w:val="single" w:sz="4" w:space="0" w:color="auto"/>
            </w:tcBorders>
            <w:shd w:val="clear" w:color="auto" w:fill="auto"/>
          </w:tcPr>
          <w:p w:rsidR="000B4116" w:rsidRPr="00994753" w:rsidRDefault="000B4116" w:rsidP="00ED7530">
            <w:pPr>
              <w:autoSpaceDE w:val="0"/>
              <w:autoSpaceDN w:val="0"/>
              <w:adjustRightInd w:val="0"/>
              <w:jc w:val="center"/>
              <w:rPr>
                <w:sz w:val="18"/>
                <w:szCs w:val="20"/>
              </w:rPr>
            </w:pPr>
          </w:p>
        </w:tc>
        <w:tc>
          <w:tcPr>
            <w:tcW w:w="2410" w:type="dxa"/>
            <w:tcBorders>
              <w:top w:val="nil"/>
              <w:left w:val="single" w:sz="4" w:space="0" w:color="auto"/>
              <w:bottom w:val="nil"/>
              <w:right w:val="single" w:sz="4" w:space="0" w:color="auto"/>
            </w:tcBorders>
            <w:shd w:val="clear" w:color="auto" w:fill="auto"/>
          </w:tcPr>
          <w:p w:rsidR="000B4116" w:rsidRPr="00994753" w:rsidRDefault="000B4116" w:rsidP="00ED7530">
            <w:pPr>
              <w:autoSpaceDE w:val="0"/>
              <w:autoSpaceDN w:val="0"/>
              <w:adjustRightInd w:val="0"/>
              <w:spacing w:line="360" w:lineRule="auto"/>
              <w:jc w:val="center"/>
              <w:rPr>
                <w:sz w:val="18"/>
                <w:szCs w:val="20"/>
              </w:rPr>
            </w:pPr>
          </w:p>
        </w:tc>
      </w:tr>
      <w:tr w:rsidR="000B4116" w:rsidRPr="00994753" w:rsidTr="00ED7530">
        <w:tc>
          <w:tcPr>
            <w:tcW w:w="459" w:type="dxa"/>
            <w:vMerge/>
            <w:tcBorders>
              <w:right w:val="single" w:sz="4" w:space="0" w:color="auto"/>
            </w:tcBorders>
            <w:shd w:val="clear" w:color="auto" w:fill="auto"/>
          </w:tcPr>
          <w:p w:rsidR="000B4116" w:rsidRPr="00994753" w:rsidRDefault="000B4116" w:rsidP="00ED7530">
            <w:pPr>
              <w:autoSpaceDE w:val="0"/>
              <w:autoSpaceDN w:val="0"/>
              <w:adjustRightInd w:val="0"/>
              <w:rPr>
                <w:sz w:val="20"/>
                <w:szCs w:val="20"/>
              </w:rPr>
            </w:pPr>
          </w:p>
        </w:tc>
        <w:tc>
          <w:tcPr>
            <w:tcW w:w="2910" w:type="dxa"/>
            <w:tcBorders>
              <w:top w:val="nil"/>
              <w:left w:val="single" w:sz="4" w:space="0" w:color="auto"/>
              <w:bottom w:val="single" w:sz="4" w:space="0" w:color="auto"/>
              <w:right w:val="single" w:sz="4" w:space="0" w:color="auto"/>
            </w:tcBorders>
            <w:shd w:val="clear" w:color="auto" w:fill="auto"/>
          </w:tcPr>
          <w:p w:rsidR="000B4116" w:rsidRPr="00994753" w:rsidRDefault="000B4116" w:rsidP="00ED7530">
            <w:pPr>
              <w:autoSpaceDE w:val="0"/>
              <w:autoSpaceDN w:val="0"/>
              <w:adjustRightInd w:val="0"/>
              <w:rPr>
                <w:sz w:val="20"/>
                <w:szCs w:val="20"/>
              </w:rPr>
            </w:pPr>
            <w:r w:rsidRPr="00994753">
              <w:rPr>
                <w:sz w:val="20"/>
                <w:szCs w:val="20"/>
              </w:rPr>
              <w:t>2)</w:t>
            </w:r>
          </w:p>
        </w:tc>
        <w:tc>
          <w:tcPr>
            <w:tcW w:w="1701" w:type="dxa"/>
            <w:tcBorders>
              <w:top w:val="nil"/>
              <w:left w:val="single" w:sz="4" w:space="0" w:color="auto"/>
              <w:bottom w:val="single" w:sz="4" w:space="0" w:color="auto"/>
              <w:right w:val="single" w:sz="4" w:space="0" w:color="auto"/>
            </w:tcBorders>
            <w:shd w:val="clear" w:color="auto" w:fill="auto"/>
          </w:tcPr>
          <w:p w:rsidR="000B4116" w:rsidRPr="00994753" w:rsidRDefault="000B4116" w:rsidP="00ED7530">
            <w:pPr>
              <w:autoSpaceDE w:val="0"/>
              <w:autoSpaceDN w:val="0"/>
              <w:adjustRightInd w:val="0"/>
              <w:jc w:val="center"/>
              <w:rPr>
                <w:sz w:val="18"/>
                <w:szCs w:val="20"/>
              </w:rPr>
            </w:pPr>
          </w:p>
        </w:tc>
        <w:tc>
          <w:tcPr>
            <w:tcW w:w="2085" w:type="dxa"/>
            <w:tcBorders>
              <w:top w:val="nil"/>
              <w:left w:val="single" w:sz="4" w:space="0" w:color="auto"/>
              <w:bottom w:val="single" w:sz="4" w:space="0" w:color="auto"/>
              <w:right w:val="single" w:sz="4" w:space="0" w:color="auto"/>
            </w:tcBorders>
            <w:shd w:val="clear" w:color="auto" w:fill="auto"/>
          </w:tcPr>
          <w:p w:rsidR="000B4116" w:rsidRPr="00994753" w:rsidRDefault="000B4116" w:rsidP="00ED7530">
            <w:pPr>
              <w:autoSpaceDE w:val="0"/>
              <w:autoSpaceDN w:val="0"/>
              <w:adjustRightInd w:val="0"/>
              <w:jc w:val="center"/>
              <w:rPr>
                <w:sz w:val="18"/>
                <w:szCs w:val="20"/>
              </w:rPr>
            </w:pPr>
          </w:p>
        </w:tc>
        <w:tc>
          <w:tcPr>
            <w:tcW w:w="1175" w:type="dxa"/>
            <w:tcBorders>
              <w:top w:val="nil"/>
              <w:left w:val="single" w:sz="4" w:space="0" w:color="auto"/>
              <w:bottom w:val="single" w:sz="4" w:space="0" w:color="auto"/>
              <w:right w:val="single" w:sz="4" w:space="0" w:color="auto"/>
            </w:tcBorders>
            <w:shd w:val="clear" w:color="auto" w:fill="auto"/>
          </w:tcPr>
          <w:p w:rsidR="000B4116" w:rsidRPr="00994753" w:rsidRDefault="000B4116" w:rsidP="00ED7530">
            <w:pPr>
              <w:autoSpaceDE w:val="0"/>
              <w:autoSpaceDN w:val="0"/>
              <w:adjustRightInd w:val="0"/>
              <w:jc w:val="center"/>
              <w:rPr>
                <w:sz w:val="18"/>
                <w:szCs w:val="20"/>
              </w:rPr>
            </w:pPr>
          </w:p>
        </w:tc>
        <w:tc>
          <w:tcPr>
            <w:tcW w:w="2410" w:type="dxa"/>
            <w:tcBorders>
              <w:top w:val="nil"/>
              <w:left w:val="single" w:sz="4" w:space="0" w:color="auto"/>
              <w:bottom w:val="single" w:sz="4" w:space="0" w:color="auto"/>
              <w:right w:val="single" w:sz="4" w:space="0" w:color="auto"/>
            </w:tcBorders>
            <w:shd w:val="clear" w:color="auto" w:fill="auto"/>
          </w:tcPr>
          <w:p w:rsidR="000B4116" w:rsidRPr="00994753" w:rsidRDefault="000B4116" w:rsidP="00ED7530">
            <w:pPr>
              <w:autoSpaceDE w:val="0"/>
              <w:autoSpaceDN w:val="0"/>
              <w:adjustRightInd w:val="0"/>
              <w:spacing w:line="360" w:lineRule="auto"/>
              <w:jc w:val="center"/>
              <w:rPr>
                <w:sz w:val="18"/>
                <w:szCs w:val="20"/>
              </w:rPr>
            </w:pPr>
          </w:p>
        </w:tc>
      </w:tr>
      <w:tr w:rsidR="000B4116" w:rsidRPr="00994753" w:rsidTr="00ED7530">
        <w:tc>
          <w:tcPr>
            <w:tcW w:w="459" w:type="dxa"/>
            <w:vMerge w:val="restart"/>
            <w:tcBorders>
              <w:right w:val="single" w:sz="4" w:space="0" w:color="auto"/>
            </w:tcBorders>
            <w:shd w:val="clear" w:color="auto" w:fill="auto"/>
          </w:tcPr>
          <w:p w:rsidR="000B4116" w:rsidRPr="00994753" w:rsidRDefault="000B4116" w:rsidP="00ED7530">
            <w:pPr>
              <w:autoSpaceDE w:val="0"/>
              <w:autoSpaceDN w:val="0"/>
              <w:adjustRightInd w:val="0"/>
              <w:jc w:val="center"/>
              <w:rPr>
                <w:sz w:val="20"/>
                <w:szCs w:val="20"/>
              </w:rPr>
            </w:pPr>
            <w:r w:rsidRPr="00994753">
              <w:rPr>
                <w:sz w:val="20"/>
                <w:szCs w:val="20"/>
              </w:rPr>
              <w:t>2</w:t>
            </w:r>
          </w:p>
        </w:tc>
        <w:tc>
          <w:tcPr>
            <w:tcW w:w="2910" w:type="dxa"/>
            <w:tcBorders>
              <w:top w:val="single" w:sz="4" w:space="0" w:color="auto"/>
              <w:left w:val="single" w:sz="4" w:space="0" w:color="auto"/>
              <w:bottom w:val="nil"/>
              <w:right w:val="single" w:sz="4" w:space="0" w:color="auto"/>
            </w:tcBorders>
            <w:shd w:val="clear" w:color="auto" w:fill="auto"/>
          </w:tcPr>
          <w:p w:rsidR="000B4116" w:rsidRPr="00994753" w:rsidRDefault="000B4116" w:rsidP="00ED7530">
            <w:pPr>
              <w:autoSpaceDE w:val="0"/>
              <w:autoSpaceDN w:val="0"/>
              <w:adjustRightInd w:val="0"/>
              <w:rPr>
                <w:sz w:val="20"/>
                <w:szCs w:val="20"/>
              </w:rPr>
            </w:pPr>
            <w:r w:rsidRPr="00994753">
              <w:rPr>
                <w:sz w:val="20"/>
                <w:szCs w:val="20"/>
              </w:rPr>
              <w:t>Жилые дома, дачи:</w:t>
            </w:r>
          </w:p>
        </w:tc>
        <w:tc>
          <w:tcPr>
            <w:tcW w:w="1701" w:type="dxa"/>
            <w:tcBorders>
              <w:top w:val="single" w:sz="4" w:space="0" w:color="auto"/>
              <w:left w:val="single" w:sz="4" w:space="0" w:color="auto"/>
              <w:bottom w:val="nil"/>
              <w:right w:val="single" w:sz="4" w:space="0" w:color="auto"/>
            </w:tcBorders>
            <w:shd w:val="clear" w:color="auto" w:fill="auto"/>
          </w:tcPr>
          <w:p w:rsidR="000B4116" w:rsidRPr="00994753" w:rsidRDefault="000B4116" w:rsidP="00ED7530">
            <w:pPr>
              <w:autoSpaceDE w:val="0"/>
              <w:autoSpaceDN w:val="0"/>
              <w:adjustRightInd w:val="0"/>
              <w:jc w:val="center"/>
              <w:rPr>
                <w:sz w:val="18"/>
                <w:szCs w:val="20"/>
              </w:rPr>
            </w:pPr>
          </w:p>
        </w:tc>
        <w:tc>
          <w:tcPr>
            <w:tcW w:w="2085" w:type="dxa"/>
            <w:tcBorders>
              <w:top w:val="single" w:sz="4" w:space="0" w:color="auto"/>
              <w:left w:val="single" w:sz="4" w:space="0" w:color="auto"/>
              <w:bottom w:val="nil"/>
              <w:right w:val="single" w:sz="4" w:space="0" w:color="auto"/>
            </w:tcBorders>
            <w:shd w:val="clear" w:color="auto" w:fill="auto"/>
          </w:tcPr>
          <w:p w:rsidR="000B4116" w:rsidRPr="00994753" w:rsidRDefault="000B4116" w:rsidP="00ED7530">
            <w:pPr>
              <w:autoSpaceDE w:val="0"/>
              <w:autoSpaceDN w:val="0"/>
              <w:adjustRightInd w:val="0"/>
              <w:jc w:val="center"/>
              <w:rPr>
                <w:sz w:val="18"/>
                <w:szCs w:val="20"/>
              </w:rPr>
            </w:pPr>
          </w:p>
        </w:tc>
        <w:tc>
          <w:tcPr>
            <w:tcW w:w="1175" w:type="dxa"/>
            <w:tcBorders>
              <w:top w:val="single" w:sz="4" w:space="0" w:color="auto"/>
              <w:left w:val="single" w:sz="4" w:space="0" w:color="auto"/>
              <w:bottom w:val="nil"/>
              <w:right w:val="single" w:sz="4" w:space="0" w:color="auto"/>
            </w:tcBorders>
            <w:shd w:val="clear" w:color="auto" w:fill="auto"/>
          </w:tcPr>
          <w:p w:rsidR="000B4116" w:rsidRPr="00994753" w:rsidRDefault="000B4116" w:rsidP="00ED7530">
            <w:pPr>
              <w:autoSpaceDE w:val="0"/>
              <w:autoSpaceDN w:val="0"/>
              <w:adjustRightInd w:val="0"/>
              <w:jc w:val="center"/>
              <w:rPr>
                <w:sz w:val="18"/>
                <w:szCs w:val="20"/>
              </w:rPr>
            </w:pPr>
          </w:p>
        </w:tc>
        <w:tc>
          <w:tcPr>
            <w:tcW w:w="2410" w:type="dxa"/>
            <w:tcBorders>
              <w:top w:val="single" w:sz="4" w:space="0" w:color="auto"/>
              <w:left w:val="single" w:sz="4" w:space="0" w:color="auto"/>
              <w:bottom w:val="nil"/>
              <w:right w:val="single" w:sz="4" w:space="0" w:color="auto"/>
            </w:tcBorders>
            <w:shd w:val="clear" w:color="auto" w:fill="auto"/>
          </w:tcPr>
          <w:p w:rsidR="000B4116" w:rsidRPr="00994753" w:rsidRDefault="000B4116" w:rsidP="00ED7530">
            <w:pPr>
              <w:autoSpaceDE w:val="0"/>
              <w:autoSpaceDN w:val="0"/>
              <w:adjustRightInd w:val="0"/>
              <w:spacing w:line="360" w:lineRule="auto"/>
              <w:jc w:val="center"/>
              <w:rPr>
                <w:sz w:val="18"/>
                <w:szCs w:val="20"/>
              </w:rPr>
            </w:pPr>
          </w:p>
        </w:tc>
      </w:tr>
      <w:tr w:rsidR="000B4116" w:rsidRPr="00994753" w:rsidTr="00ED7530">
        <w:tc>
          <w:tcPr>
            <w:tcW w:w="459" w:type="dxa"/>
            <w:vMerge/>
            <w:tcBorders>
              <w:right w:val="single" w:sz="4" w:space="0" w:color="auto"/>
            </w:tcBorders>
            <w:shd w:val="clear" w:color="auto" w:fill="auto"/>
          </w:tcPr>
          <w:p w:rsidR="000B4116" w:rsidRPr="00994753" w:rsidRDefault="000B4116" w:rsidP="00ED7530">
            <w:pPr>
              <w:autoSpaceDE w:val="0"/>
              <w:autoSpaceDN w:val="0"/>
              <w:adjustRightInd w:val="0"/>
              <w:rPr>
                <w:sz w:val="20"/>
                <w:szCs w:val="20"/>
              </w:rPr>
            </w:pPr>
          </w:p>
        </w:tc>
        <w:tc>
          <w:tcPr>
            <w:tcW w:w="2910" w:type="dxa"/>
            <w:tcBorders>
              <w:top w:val="nil"/>
              <w:left w:val="single" w:sz="4" w:space="0" w:color="auto"/>
              <w:bottom w:val="nil"/>
              <w:right w:val="single" w:sz="4" w:space="0" w:color="auto"/>
            </w:tcBorders>
            <w:shd w:val="clear" w:color="auto" w:fill="auto"/>
          </w:tcPr>
          <w:p w:rsidR="000B4116" w:rsidRPr="00994753" w:rsidRDefault="000B4116" w:rsidP="00ED7530">
            <w:pPr>
              <w:autoSpaceDE w:val="0"/>
              <w:autoSpaceDN w:val="0"/>
              <w:adjustRightInd w:val="0"/>
              <w:rPr>
                <w:sz w:val="20"/>
                <w:szCs w:val="20"/>
              </w:rPr>
            </w:pPr>
            <w:r w:rsidRPr="00994753">
              <w:rPr>
                <w:sz w:val="20"/>
                <w:szCs w:val="20"/>
              </w:rPr>
              <w:t>1)</w:t>
            </w:r>
          </w:p>
        </w:tc>
        <w:tc>
          <w:tcPr>
            <w:tcW w:w="1701" w:type="dxa"/>
            <w:tcBorders>
              <w:top w:val="nil"/>
              <w:left w:val="single" w:sz="4" w:space="0" w:color="auto"/>
              <w:bottom w:val="nil"/>
              <w:right w:val="single" w:sz="4" w:space="0" w:color="auto"/>
            </w:tcBorders>
            <w:shd w:val="clear" w:color="auto" w:fill="auto"/>
          </w:tcPr>
          <w:p w:rsidR="000B4116" w:rsidRPr="00994753" w:rsidRDefault="000B4116" w:rsidP="00ED7530">
            <w:pPr>
              <w:autoSpaceDE w:val="0"/>
              <w:autoSpaceDN w:val="0"/>
              <w:adjustRightInd w:val="0"/>
              <w:jc w:val="center"/>
              <w:rPr>
                <w:sz w:val="18"/>
                <w:szCs w:val="20"/>
              </w:rPr>
            </w:pPr>
          </w:p>
        </w:tc>
        <w:tc>
          <w:tcPr>
            <w:tcW w:w="2085" w:type="dxa"/>
            <w:tcBorders>
              <w:top w:val="nil"/>
              <w:left w:val="single" w:sz="4" w:space="0" w:color="auto"/>
              <w:bottom w:val="nil"/>
              <w:right w:val="single" w:sz="4" w:space="0" w:color="auto"/>
            </w:tcBorders>
            <w:shd w:val="clear" w:color="auto" w:fill="auto"/>
          </w:tcPr>
          <w:p w:rsidR="000B4116" w:rsidRPr="00994753" w:rsidRDefault="000B4116" w:rsidP="00ED7530">
            <w:pPr>
              <w:autoSpaceDE w:val="0"/>
              <w:autoSpaceDN w:val="0"/>
              <w:adjustRightInd w:val="0"/>
              <w:jc w:val="center"/>
              <w:rPr>
                <w:sz w:val="18"/>
                <w:szCs w:val="20"/>
              </w:rPr>
            </w:pPr>
          </w:p>
        </w:tc>
        <w:tc>
          <w:tcPr>
            <w:tcW w:w="1175" w:type="dxa"/>
            <w:tcBorders>
              <w:top w:val="nil"/>
              <w:left w:val="single" w:sz="4" w:space="0" w:color="auto"/>
              <w:bottom w:val="nil"/>
              <w:right w:val="single" w:sz="4" w:space="0" w:color="auto"/>
            </w:tcBorders>
            <w:shd w:val="clear" w:color="auto" w:fill="auto"/>
          </w:tcPr>
          <w:p w:rsidR="000B4116" w:rsidRPr="00994753" w:rsidRDefault="000B4116" w:rsidP="00ED7530">
            <w:pPr>
              <w:autoSpaceDE w:val="0"/>
              <w:autoSpaceDN w:val="0"/>
              <w:adjustRightInd w:val="0"/>
              <w:jc w:val="center"/>
              <w:rPr>
                <w:sz w:val="18"/>
                <w:szCs w:val="20"/>
              </w:rPr>
            </w:pPr>
          </w:p>
        </w:tc>
        <w:tc>
          <w:tcPr>
            <w:tcW w:w="2410" w:type="dxa"/>
            <w:tcBorders>
              <w:top w:val="nil"/>
              <w:left w:val="single" w:sz="4" w:space="0" w:color="auto"/>
              <w:bottom w:val="nil"/>
              <w:right w:val="single" w:sz="4" w:space="0" w:color="auto"/>
            </w:tcBorders>
            <w:shd w:val="clear" w:color="auto" w:fill="auto"/>
          </w:tcPr>
          <w:p w:rsidR="000B4116" w:rsidRPr="00994753" w:rsidRDefault="000B4116" w:rsidP="00ED7530">
            <w:pPr>
              <w:autoSpaceDE w:val="0"/>
              <w:autoSpaceDN w:val="0"/>
              <w:adjustRightInd w:val="0"/>
              <w:spacing w:line="360" w:lineRule="auto"/>
              <w:jc w:val="center"/>
              <w:rPr>
                <w:sz w:val="18"/>
                <w:szCs w:val="20"/>
              </w:rPr>
            </w:pPr>
          </w:p>
        </w:tc>
      </w:tr>
      <w:tr w:rsidR="000B4116" w:rsidRPr="00994753" w:rsidTr="00ED7530">
        <w:tc>
          <w:tcPr>
            <w:tcW w:w="459" w:type="dxa"/>
            <w:vMerge/>
            <w:tcBorders>
              <w:right w:val="single" w:sz="4" w:space="0" w:color="auto"/>
            </w:tcBorders>
            <w:shd w:val="clear" w:color="auto" w:fill="auto"/>
          </w:tcPr>
          <w:p w:rsidR="000B4116" w:rsidRPr="00994753" w:rsidRDefault="000B4116" w:rsidP="00ED7530">
            <w:pPr>
              <w:autoSpaceDE w:val="0"/>
              <w:autoSpaceDN w:val="0"/>
              <w:adjustRightInd w:val="0"/>
              <w:rPr>
                <w:sz w:val="20"/>
                <w:szCs w:val="20"/>
              </w:rPr>
            </w:pPr>
          </w:p>
        </w:tc>
        <w:tc>
          <w:tcPr>
            <w:tcW w:w="2910" w:type="dxa"/>
            <w:tcBorders>
              <w:top w:val="nil"/>
              <w:left w:val="single" w:sz="4" w:space="0" w:color="auto"/>
              <w:bottom w:val="single" w:sz="4" w:space="0" w:color="auto"/>
              <w:right w:val="single" w:sz="4" w:space="0" w:color="auto"/>
            </w:tcBorders>
            <w:shd w:val="clear" w:color="auto" w:fill="auto"/>
          </w:tcPr>
          <w:p w:rsidR="000B4116" w:rsidRPr="00994753" w:rsidRDefault="000B4116" w:rsidP="00ED7530">
            <w:pPr>
              <w:autoSpaceDE w:val="0"/>
              <w:autoSpaceDN w:val="0"/>
              <w:adjustRightInd w:val="0"/>
              <w:rPr>
                <w:sz w:val="20"/>
                <w:szCs w:val="20"/>
              </w:rPr>
            </w:pPr>
            <w:r w:rsidRPr="00994753">
              <w:rPr>
                <w:sz w:val="20"/>
                <w:szCs w:val="20"/>
              </w:rPr>
              <w:t>2)</w:t>
            </w:r>
          </w:p>
        </w:tc>
        <w:tc>
          <w:tcPr>
            <w:tcW w:w="1701" w:type="dxa"/>
            <w:tcBorders>
              <w:top w:val="nil"/>
              <w:left w:val="single" w:sz="4" w:space="0" w:color="auto"/>
              <w:bottom w:val="single" w:sz="4" w:space="0" w:color="auto"/>
              <w:right w:val="single" w:sz="4" w:space="0" w:color="auto"/>
            </w:tcBorders>
            <w:shd w:val="clear" w:color="auto" w:fill="auto"/>
          </w:tcPr>
          <w:p w:rsidR="000B4116" w:rsidRPr="00994753" w:rsidRDefault="000B4116" w:rsidP="00ED7530">
            <w:pPr>
              <w:autoSpaceDE w:val="0"/>
              <w:autoSpaceDN w:val="0"/>
              <w:adjustRightInd w:val="0"/>
              <w:jc w:val="center"/>
              <w:rPr>
                <w:sz w:val="18"/>
                <w:szCs w:val="20"/>
              </w:rPr>
            </w:pPr>
          </w:p>
        </w:tc>
        <w:tc>
          <w:tcPr>
            <w:tcW w:w="2085" w:type="dxa"/>
            <w:tcBorders>
              <w:top w:val="nil"/>
              <w:left w:val="single" w:sz="4" w:space="0" w:color="auto"/>
              <w:bottom w:val="single" w:sz="4" w:space="0" w:color="auto"/>
              <w:right w:val="single" w:sz="4" w:space="0" w:color="auto"/>
            </w:tcBorders>
            <w:shd w:val="clear" w:color="auto" w:fill="auto"/>
          </w:tcPr>
          <w:p w:rsidR="000B4116" w:rsidRPr="00994753" w:rsidRDefault="000B4116" w:rsidP="00ED7530">
            <w:pPr>
              <w:autoSpaceDE w:val="0"/>
              <w:autoSpaceDN w:val="0"/>
              <w:adjustRightInd w:val="0"/>
              <w:jc w:val="center"/>
              <w:rPr>
                <w:sz w:val="18"/>
                <w:szCs w:val="20"/>
              </w:rPr>
            </w:pPr>
          </w:p>
        </w:tc>
        <w:tc>
          <w:tcPr>
            <w:tcW w:w="1175" w:type="dxa"/>
            <w:tcBorders>
              <w:top w:val="nil"/>
              <w:left w:val="single" w:sz="4" w:space="0" w:color="auto"/>
              <w:bottom w:val="single" w:sz="4" w:space="0" w:color="auto"/>
              <w:right w:val="single" w:sz="4" w:space="0" w:color="auto"/>
            </w:tcBorders>
            <w:shd w:val="clear" w:color="auto" w:fill="auto"/>
          </w:tcPr>
          <w:p w:rsidR="000B4116" w:rsidRPr="00994753" w:rsidRDefault="000B4116" w:rsidP="00ED7530">
            <w:pPr>
              <w:autoSpaceDE w:val="0"/>
              <w:autoSpaceDN w:val="0"/>
              <w:adjustRightInd w:val="0"/>
              <w:jc w:val="center"/>
              <w:rPr>
                <w:sz w:val="18"/>
                <w:szCs w:val="20"/>
              </w:rPr>
            </w:pPr>
          </w:p>
        </w:tc>
        <w:tc>
          <w:tcPr>
            <w:tcW w:w="2410" w:type="dxa"/>
            <w:tcBorders>
              <w:top w:val="nil"/>
              <w:left w:val="single" w:sz="4" w:space="0" w:color="auto"/>
              <w:bottom w:val="single" w:sz="4" w:space="0" w:color="auto"/>
              <w:right w:val="single" w:sz="4" w:space="0" w:color="auto"/>
            </w:tcBorders>
            <w:shd w:val="clear" w:color="auto" w:fill="auto"/>
          </w:tcPr>
          <w:p w:rsidR="000B4116" w:rsidRPr="00994753" w:rsidRDefault="000B4116" w:rsidP="00ED7530">
            <w:pPr>
              <w:autoSpaceDE w:val="0"/>
              <w:autoSpaceDN w:val="0"/>
              <w:adjustRightInd w:val="0"/>
              <w:spacing w:line="360" w:lineRule="auto"/>
              <w:jc w:val="center"/>
              <w:rPr>
                <w:sz w:val="18"/>
                <w:szCs w:val="20"/>
              </w:rPr>
            </w:pPr>
          </w:p>
        </w:tc>
      </w:tr>
      <w:tr w:rsidR="000B4116" w:rsidRPr="00994753" w:rsidTr="00ED7530">
        <w:tc>
          <w:tcPr>
            <w:tcW w:w="459" w:type="dxa"/>
            <w:vMerge w:val="restart"/>
            <w:tcBorders>
              <w:right w:val="single" w:sz="4" w:space="0" w:color="auto"/>
            </w:tcBorders>
            <w:shd w:val="clear" w:color="auto" w:fill="auto"/>
          </w:tcPr>
          <w:p w:rsidR="000B4116" w:rsidRPr="00994753" w:rsidRDefault="000B4116" w:rsidP="00ED7530">
            <w:pPr>
              <w:autoSpaceDE w:val="0"/>
              <w:autoSpaceDN w:val="0"/>
              <w:adjustRightInd w:val="0"/>
              <w:jc w:val="center"/>
              <w:rPr>
                <w:sz w:val="20"/>
                <w:szCs w:val="20"/>
              </w:rPr>
            </w:pPr>
            <w:r w:rsidRPr="00994753">
              <w:rPr>
                <w:sz w:val="20"/>
                <w:szCs w:val="20"/>
              </w:rPr>
              <w:t>3</w:t>
            </w:r>
          </w:p>
        </w:tc>
        <w:tc>
          <w:tcPr>
            <w:tcW w:w="2910" w:type="dxa"/>
            <w:tcBorders>
              <w:top w:val="single" w:sz="4" w:space="0" w:color="auto"/>
              <w:left w:val="single" w:sz="4" w:space="0" w:color="auto"/>
              <w:bottom w:val="nil"/>
              <w:right w:val="single" w:sz="4" w:space="0" w:color="auto"/>
            </w:tcBorders>
            <w:shd w:val="clear" w:color="auto" w:fill="auto"/>
          </w:tcPr>
          <w:p w:rsidR="000B4116" w:rsidRPr="00994753" w:rsidRDefault="000B4116" w:rsidP="00ED7530">
            <w:pPr>
              <w:autoSpaceDE w:val="0"/>
              <w:autoSpaceDN w:val="0"/>
              <w:adjustRightInd w:val="0"/>
              <w:rPr>
                <w:sz w:val="20"/>
                <w:szCs w:val="20"/>
              </w:rPr>
            </w:pPr>
            <w:r w:rsidRPr="00994753">
              <w:rPr>
                <w:sz w:val="20"/>
                <w:szCs w:val="20"/>
              </w:rPr>
              <w:t>Квартиры:</w:t>
            </w:r>
          </w:p>
        </w:tc>
        <w:tc>
          <w:tcPr>
            <w:tcW w:w="1701" w:type="dxa"/>
            <w:tcBorders>
              <w:top w:val="single" w:sz="4" w:space="0" w:color="auto"/>
              <w:left w:val="single" w:sz="4" w:space="0" w:color="auto"/>
              <w:bottom w:val="nil"/>
              <w:right w:val="single" w:sz="4" w:space="0" w:color="auto"/>
            </w:tcBorders>
            <w:shd w:val="clear" w:color="auto" w:fill="auto"/>
          </w:tcPr>
          <w:p w:rsidR="000B4116" w:rsidRPr="00994753" w:rsidRDefault="000B4116" w:rsidP="00ED7530">
            <w:pPr>
              <w:autoSpaceDE w:val="0"/>
              <w:autoSpaceDN w:val="0"/>
              <w:adjustRightInd w:val="0"/>
              <w:jc w:val="center"/>
              <w:rPr>
                <w:sz w:val="18"/>
                <w:szCs w:val="20"/>
              </w:rPr>
            </w:pPr>
          </w:p>
        </w:tc>
        <w:tc>
          <w:tcPr>
            <w:tcW w:w="2085" w:type="dxa"/>
            <w:tcBorders>
              <w:top w:val="single" w:sz="4" w:space="0" w:color="auto"/>
              <w:left w:val="single" w:sz="4" w:space="0" w:color="auto"/>
              <w:bottom w:val="nil"/>
              <w:right w:val="single" w:sz="4" w:space="0" w:color="auto"/>
            </w:tcBorders>
            <w:shd w:val="clear" w:color="auto" w:fill="auto"/>
          </w:tcPr>
          <w:p w:rsidR="000B4116" w:rsidRPr="00994753" w:rsidRDefault="000B4116" w:rsidP="00ED7530">
            <w:pPr>
              <w:autoSpaceDE w:val="0"/>
              <w:autoSpaceDN w:val="0"/>
              <w:adjustRightInd w:val="0"/>
              <w:jc w:val="center"/>
              <w:rPr>
                <w:sz w:val="18"/>
                <w:szCs w:val="20"/>
              </w:rPr>
            </w:pPr>
          </w:p>
        </w:tc>
        <w:tc>
          <w:tcPr>
            <w:tcW w:w="1175" w:type="dxa"/>
            <w:tcBorders>
              <w:top w:val="single" w:sz="4" w:space="0" w:color="auto"/>
              <w:left w:val="single" w:sz="4" w:space="0" w:color="auto"/>
              <w:bottom w:val="nil"/>
              <w:right w:val="single" w:sz="4" w:space="0" w:color="auto"/>
            </w:tcBorders>
            <w:shd w:val="clear" w:color="auto" w:fill="auto"/>
          </w:tcPr>
          <w:p w:rsidR="000B4116" w:rsidRPr="00994753" w:rsidRDefault="000B4116" w:rsidP="00ED7530">
            <w:pPr>
              <w:autoSpaceDE w:val="0"/>
              <w:autoSpaceDN w:val="0"/>
              <w:adjustRightInd w:val="0"/>
              <w:jc w:val="center"/>
              <w:rPr>
                <w:sz w:val="18"/>
                <w:szCs w:val="20"/>
              </w:rPr>
            </w:pPr>
          </w:p>
        </w:tc>
        <w:tc>
          <w:tcPr>
            <w:tcW w:w="2410" w:type="dxa"/>
            <w:tcBorders>
              <w:top w:val="single" w:sz="4" w:space="0" w:color="auto"/>
              <w:left w:val="single" w:sz="4" w:space="0" w:color="auto"/>
              <w:bottom w:val="nil"/>
              <w:right w:val="single" w:sz="4" w:space="0" w:color="auto"/>
            </w:tcBorders>
            <w:shd w:val="clear" w:color="auto" w:fill="auto"/>
          </w:tcPr>
          <w:p w:rsidR="000B4116" w:rsidRPr="00994753" w:rsidRDefault="000B4116" w:rsidP="00ED7530">
            <w:pPr>
              <w:autoSpaceDE w:val="0"/>
              <w:autoSpaceDN w:val="0"/>
              <w:adjustRightInd w:val="0"/>
              <w:spacing w:line="360" w:lineRule="auto"/>
              <w:jc w:val="center"/>
              <w:rPr>
                <w:sz w:val="18"/>
                <w:szCs w:val="20"/>
              </w:rPr>
            </w:pPr>
          </w:p>
        </w:tc>
      </w:tr>
      <w:tr w:rsidR="000B4116" w:rsidRPr="00994753" w:rsidTr="00ED7530">
        <w:tc>
          <w:tcPr>
            <w:tcW w:w="459" w:type="dxa"/>
            <w:vMerge/>
            <w:tcBorders>
              <w:right w:val="single" w:sz="4" w:space="0" w:color="auto"/>
            </w:tcBorders>
            <w:shd w:val="clear" w:color="auto" w:fill="auto"/>
          </w:tcPr>
          <w:p w:rsidR="000B4116" w:rsidRPr="00994753" w:rsidRDefault="000B4116" w:rsidP="00ED7530">
            <w:pPr>
              <w:autoSpaceDE w:val="0"/>
              <w:autoSpaceDN w:val="0"/>
              <w:adjustRightInd w:val="0"/>
              <w:rPr>
                <w:sz w:val="20"/>
                <w:szCs w:val="20"/>
              </w:rPr>
            </w:pPr>
          </w:p>
        </w:tc>
        <w:tc>
          <w:tcPr>
            <w:tcW w:w="2910" w:type="dxa"/>
            <w:tcBorders>
              <w:top w:val="nil"/>
              <w:left w:val="single" w:sz="4" w:space="0" w:color="auto"/>
              <w:bottom w:val="nil"/>
              <w:right w:val="single" w:sz="4" w:space="0" w:color="auto"/>
            </w:tcBorders>
            <w:shd w:val="clear" w:color="auto" w:fill="auto"/>
          </w:tcPr>
          <w:p w:rsidR="000B4116" w:rsidRPr="00994753" w:rsidRDefault="000B4116" w:rsidP="00ED7530">
            <w:pPr>
              <w:autoSpaceDE w:val="0"/>
              <w:autoSpaceDN w:val="0"/>
              <w:adjustRightInd w:val="0"/>
              <w:rPr>
                <w:sz w:val="20"/>
                <w:szCs w:val="20"/>
              </w:rPr>
            </w:pPr>
            <w:r w:rsidRPr="00994753">
              <w:rPr>
                <w:sz w:val="20"/>
                <w:szCs w:val="20"/>
              </w:rPr>
              <w:t>1)</w:t>
            </w:r>
          </w:p>
        </w:tc>
        <w:tc>
          <w:tcPr>
            <w:tcW w:w="1701" w:type="dxa"/>
            <w:tcBorders>
              <w:top w:val="nil"/>
              <w:left w:val="single" w:sz="4" w:space="0" w:color="auto"/>
              <w:bottom w:val="nil"/>
              <w:right w:val="single" w:sz="4" w:space="0" w:color="auto"/>
            </w:tcBorders>
            <w:shd w:val="clear" w:color="auto" w:fill="auto"/>
          </w:tcPr>
          <w:p w:rsidR="000B4116" w:rsidRPr="00994753" w:rsidRDefault="000B4116" w:rsidP="00ED7530">
            <w:pPr>
              <w:autoSpaceDE w:val="0"/>
              <w:autoSpaceDN w:val="0"/>
              <w:adjustRightInd w:val="0"/>
              <w:jc w:val="center"/>
              <w:rPr>
                <w:sz w:val="18"/>
                <w:szCs w:val="20"/>
              </w:rPr>
            </w:pPr>
          </w:p>
        </w:tc>
        <w:tc>
          <w:tcPr>
            <w:tcW w:w="2085" w:type="dxa"/>
            <w:tcBorders>
              <w:top w:val="nil"/>
              <w:left w:val="single" w:sz="4" w:space="0" w:color="auto"/>
              <w:bottom w:val="nil"/>
              <w:right w:val="single" w:sz="4" w:space="0" w:color="auto"/>
            </w:tcBorders>
            <w:shd w:val="clear" w:color="auto" w:fill="auto"/>
          </w:tcPr>
          <w:p w:rsidR="000B4116" w:rsidRPr="00994753" w:rsidRDefault="000B4116" w:rsidP="00ED7530">
            <w:pPr>
              <w:autoSpaceDE w:val="0"/>
              <w:autoSpaceDN w:val="0"/>
              <w:adjustRightInd w:val="0"/>
              <w:jc w:val="center"/>
              <w:rPr>
                <w:sz w:val="18"/>
                <w:szCs w:val="20"/>
              </w:rPr>
            </w:pPr>
          </w:p>
        </w:tc>
        <w:tc>
          <w:tcPr>
            <w:tcW w:w="1175" w:type="dxa"/>
            <w:tcBorders>
              <w:top w:val="nil"/>
              <w:left w:val="single" w:sz="4" w:space="0" w:color="auto"/>
              <w:bottom w:val="nil"/>
              <w:right w:val="single" w:sz="4" w:space="0" w:color="auto"/>
            </w:tcBorders>
            <w:shd w:val="clear" w:color="auto" w:fill="auto"/>
          </w:tcPr>
          <w:p w:rsidR="000B4116" w:rsidRPr="00994753" w:rsidRDefault="000B4116" w:rsidP="00ED7530">
            <w:pPr>
              <w:autoSpaceDE w:val="0"/>
              <w:autoSpaceDN w:val="0"/>
              <w:adjustRightInd w:val="0"/>
              <w:jc w:val="center"/>
              <w:rPr>
                <w:sz w:val="18"/>
                <w:szCs w:val="20"/>
              </w:rPr>
            </w:pPr>
          </w:p>
        </w:tc>
        <w:tc>
          <w:tcPr>
            <w:tcW w:w="2410" w:type="dxa"/>
            <w:tcBorders>
              <w:top w:val="nil"/>
              <w:left w:val="single" w:sz="4" w:space="0" w:color="auto"/>
              <w:bottom w:val="nil"/>
              <w:right w:val="single" w:sz="4" w:space="0" w:color="auto"/>
            </w:tcBorders>
            <w:shd w:val="clear" w:color="auto" w:fill="auto"/>
          </w:tcPr>
          <w:p w:rsidR="000B4116" w:rsidRPr="00994753" w:rsidRDefault="000B4116" w:rsidP="00ED7530">
            <w:pPr>
              <w:autoSpaceDE w:val="0"/>
              <w:autoSpaceDN w:val="0"/>
              <w:adjustRightInd w:val="0"/>
              <w:spacing w:line="360" w:lineRule="auto"/>
              <w:jc w:val="center"/>
              <w:rPr>
                <w:sz w:val="18"/>
                <w:szCs w:val="20"/>
              </w:rPr>
            </w:pPr>
          </w:p>
        </w:tc>
      </w:tr>
      <w:tr w:rsidR="000B4116" w:rsidRPr="00994753" w:rsidTr="00ED7530">
        <w:tc>
          <w:tcPr>
            <w:tcW w:w="459" w:type="dxa"/>
            <w:vMerge/>
            <w:tcBorders>
              <w:right w:val="single" w:sz="4" w:space="0" w:color="auto"/>
            </w:tcBorders>
            <w:shd w:val="clear" w:color="auto" w:fill="auto"/>
          </w:tcPr>
          <w:p w:rsidR="000B4116" w:rsidRPr="00994753" w:rsidRDefault="000B4116" w:rsidP="00ED7530">
            <w:pPr>
              <w:autoSpaceDE w:val="0"/>
              <w:autoSpaceDN w:val="0"/>
              <w:adjustRightInd w:val="0"/>
              <w:rPr>
                <w:sz w:val="20"/>
                <w:szCs w:val="20"/>
              </w:rPr>
            </w:pPr>
          </w:p>
        </w:tc>
        <w:tc>
          <w:tcPr>
            <w:tcW w:w="2910" w:type="dxa"/>
            <w:tcBorders>
              <w:top w:val="nil"/>
              <w:left w:val="single" w:sz="4" w:space="0" w:color="auto"/>
              <w:bottom w:val="single" w:sz="4" w:space="0" w:color="auto"/>
              <w:right w:val="single" w:sz="4" w:space="0" w:color="auto"/>
            </w:tcBorders>
            <w:shd w:val="clear" w:color="auto" w:fill="auto"/>
          </w:tcPr>
          <w:p w:rsidR="000B4116" w:rsidRPr="00994753" w:rsidRDefault="000B4116" w:rsidP="00ED7530">
            <w:pPr>
              <w:autoSpaceDE w:val="0"/>
              <w:autoSpaceDN w:val="0"/>
              <w:adjustRightInd w:val="0"/>
              <w:rPr>
                <w:sz w:val="20"/>
                <w:szCs w:val="20"/>
              </w:rPr>
            </w:pPr>
            <w:r w:rsidRPr="00994753">
              <w:rPr>
                <w:sz w:val="20"/>
                <w:szCs w:val="20"/>
              </w:rPr>
              <w:t>2)</w:t>
            </w:r>
          </w:p>
        </w:tc>
        <w:tc>
          <w:tcPr>
            <w:tcW w:w="1701" w:type="dxa"/>
            <w:tcBorders>
              <w:top w:val="nil"/>
              <w:left w:val="single" w:sz="4" w:space="0" w:color="auto"/>
              <w:bottom w:val="single" w:sz="4" w:space="0" w:color="auto"/>
              <w:right w:val="single" w:sz="4" w:space="0" w:color="auto"/>
            </w:tcBorders>
            <w:shd w:val="clear" w:color="auto" w:fill="auto"/>
          </w:tcPr>
          <w:p w:rsidR="000B4116" w:rsidRPr="00994753" w:rsidRDefault="000B4116" w:rsidP="00ED7530">
            <w:pPr>
              <w:autoSpaceDE w:val="0"/>
              <w:autoSpaceDN w:val="0"/>
              <w:adjustRightInd w:val="0"/>
              <w:jc w:val="center"/>
              <w:rPr>
                <w:sz w:val="18"/>
                <w:szCs w:val="20"/>
              </w:rPr>
            </w:pPr>
          </w:p>
        </w:tc>
        <w:tc>
          <w:tcPr>
            <w:tcW w:w="2085" w:type="dxa"/>
            <w:tcBorders>
              <w:top w:val="nil"/>
              <w:left w:val="single" w:sz="4" w:space="0" w:color="auto"/>
              <w:bottom w:val="single" w:sz="4" w:space="0" w:color="auto"/>
              <w:right w:val="single" w:sz="4" w:space="0" w:color="auto"/>
            </w:tcBorders>
            <w:shd w:val="clear" w:color="auto" w:fill="auto"/>
          </w:tcPr>
          <w:p w:rsidR="000B4116" w:rsidRPr="00994753" w:rsidRDefault="000B4116" w:rsidP="00ED7530">
            <w:pPr>
              <w:autoSpaceDE w:val="0"/>
              <w:autoSpaceDN w:val="0"/>
              <w:adjustRightInd w:val="0"/>
              <w:jc w:val="center"/>
              <w:rPr>
                <w:sz w:val="18"/>
                <w:szCs w:val="20"/>
              </w:rPr>
            </w:pPr>
          </w:p>
        </w:tc>
        <w:tc>
          <w:tcPr>
            <w:tcW w:w="1175" w:type="dxa"/>
            <w:tcBorders>
              <w:top w:val="nil"/>
              <w:left w:val="single" w:sz="4" w:space="0" w:color="auto"/>
              <w:bottom w:val="single" w:sz="4" w:space="0" w:color="auto"/>
              <w:right w:val="single" w:sz="4" w:space="0" w:color="auto"/>
            </w:tcBorders>
            <w:shd w:val="clear" w:color="auto" w:fill="auto"/>
          </w:tcPr>
          <w:p w:rsidR="000B4116" w:rsidRPr="00994753" w:rsidRDefault="000B4116" w:rsidP="00ED7530">
            <w:pPr>
              <w:autoSpaceDE w:val="0"/>
              <w:autoSpaceDN w:val="0"/>
              <w:adjustRightInd w:val="0"/>
              <w:jc w:val="center"/>
              <w:rPr>
                <w:sz w:val="18"/>
                <w:szCs w:val="20"/>
              </w:rPr>
            </w:pPr>
          </w:p>
        </w:tc>
        <w:tc>
          <w:tcPr>
            <w:tcW w:w="2410" w:type="dxa"/>
            <w:tcBorders>
              <w:top w:val="nil"/>
              <w:left w:val="single" w:sz="4" w:space="0" w:color="auto"/>
              <w:bottom w:val="single" w:sz="4" w:space="0" w:color="auto"/>
              <w:right w:val="single" w:sz="4" w:space="0" w:color="auto"/>
            </w:tcBorders>
            <w:shd w:val="clear" w:color="auto" w:fill="auto"/>
          </w:tcPr>
          <w:p w:rsidR="000B4116" w:rsidRPr="00994753" w:rsidRDefault="000B4116" w:rsidP="00ED7530">
            <w:pPr>
              <w:autoSpaceDE w:val="0"/>
              <w:autoSpaceDN w:val="0"/>
              <w:adjustRightInd w:val="0"/>
              <w:spacing w:line="360" w:lineRule="auto"/>
              <w:jc w:val="center"/>
              <w:rPr>
                <w:sz w:val="18"/>
                <w:szCs w:val="20"/>
              </w:rPr>
            </w:pPr>
          </w:p>
        </w:tc>
      </w:tr>
      <w:tr w:rsidR="000B4116" w:rsidRPr="00994753" w:rsidTr="00ED7530">
        <w:tc>
          <w:tcPr>
            <w:tcW w:w="459" w:type="dxa"/>
            <w:vMerge w:val="restart"/>
            <w:tcBorders>
              <w:right w:val="single" w:sz="4" w:space="0" w:color="auto"/>
            </w:tcBorders>
            <w:shd w:val="clear" w:color="auto" w:fill="auto"/>
          </w:tcPr>
          <w:p w:rsidR="000B4116" w:rsidRPr="00994753" w:rsidRDefault="000B4116" w:rsidP="00ED7530">
            <w:pPr>
              <w:autoSpaceDE w:val="0"/>
              <w:autoSpaceDN w:val="0"/>
              <w:adjustRightInd w:val="0"/>
              <w:jc w:val="center"/>
              <w:rPr>
                <w:sz w:val="20"/>
                <w:szCs w:val="20"/>
              </w:rPr>
            </w:pPr>
            <w:r w:rsidRPr="00994753">
              <w:rPr>
                <w:sz w:val="20"/>
                <w:szCs w:val="20"/>
              </w:rPr>
              <w:t>4</w:t>
            </w:r>
          </w:p>
        </w:tc>
        <w:tc>
          <w:tcPr>
            <w:tcW w:w="2910" w:type="dxa"/>
            <w:tcBorders>
              <w:top w:val="single" w:sz="4" w:space="0" w:color="auto"/>
              <w:left w:val="single" w:sz="4" w:space="0" w:color="auto"/>
              <w:bottom w:val="nil"/>
              <w:right w:val="single" w:sz="4" w:space="0" w:color="auto"/>
            </w:tcBorders>
            <w:shd w:val="clear" w:color="auto" w:fill="auto"/>
          </w:tcPr>
          <w:p w:rsidR="000B4116" w:rsidRPr="00994753" w:rsidRDefault="000B4116" w:rsidP="00ED7530">
            <w:pPr>
              <w:autoSpaceDE w:val="0"/>
              <w:autoSpaceDN w:val="0"/>
              <w:adjustRightInd w:val="0"/>
              <w:rPr>
                <w:sz w:val="20"/>
                <w:szCs w:val="20"/>
              </w:rPr>
            </w:pPr>
            <w:r w:rsidRPr="00994753">
              <w:rPr>
                <w:sz w:val="20"/>
                <w:szCs w:val="20"/>
              </w:rPr>
              <w:t>Гаражи:</w:t>
            </w:r>
          </w:p>
        </w:tc>
        <w:tc>
          <w:tcPr>
            <w:tcW w:w="1701" w:type="dxa"/>
            <w:tcBorders>
              <w:top w:val="single" w:sz="4" w:space="0" w:color="auto"/>
              <w:left w:val="single" w:sz="4" w:space="0" w:color="auto"/>
              <w:bottom w:val="nil"/>
              <w:right w:val="single" w:sz="4" w:space="0" w:color="auto"/>
            </w:tcBorders>
            <w:shd w:val="clear" w:color="auto" w:fill="auto"/>
          </w:tcPr>
          <w:p w:rsidR="000B4116" w:rsidRPr="00994753" w:rsidRDefault="000B4116" w:rsidP="00ED7530">
            <w:pPr>
              <w:autoSpaceDE w:val="0"/>
              <w:autoSpaceDN w:val="0"/>
              <w:adjustRightInd w:val="0"/>
              <w:jc w:val="center"/>
              <w:rPr>
                <w:sz w:val="18"/>
                <w:szCs w:val="20"/>
              </w:rPr>
            </w:pPr>
          </w:p>
        </w:tc>
        <w:tc>
          <w:tcPr>
            <w:tcW w:w="2085" w:type="dxa"/>
            <w:tcBorders>
              <w:top w:val="single" w:sz="4" w:space="0" w:color="auto"/>
              <w:left w:val="single" w:sz="4" w:space="0" w:color="auto"/>
              <w:bottom w:val="nil"/>
              <w:right w:val="single" w:sz="4" w:space="0" w:color="auto"/>
            </w:tcBorders>
            <w:shd w:val="clear" w:color="auto" w:fill="auto"/>
          </w:tcPr>
          <w:p w:rsidR="000B4116" w:rsidRPr="00994753" w:rsidRDefault="000B4116" w:rsidP="00ED7530">
            <w:pPr>
              <w:autoSpaceDE w:val="0"/>
              <w:autoSpaceDN w:val="0"/>
              <w:adjustRightInd w:val="0"/>
              <w:jc w:val="center"/>
              <w:rPr>
                <w:sz w:val="18"/>
                <w:szCs w:val="20"/>
              </w:rPr>
            </w:pPr>
          </w:p>
        </w:tc>
        <w:tc>
          <w:tcPr>
            <w:tcW w:w="1175" w:type="dxa"/>
            <w:tcBorders>
              <w:top w:val="single" w:sz="4" w:space="0" w:color="auto"/>
              <w:left w:val="single" w:sz="4" w:space="0" w:color="auto"/>
              <w:bottom w:val="nil"/>
              <w:right w:val="single" w:sz="4" w:space="0" w:color="auto"/>
            </w:tcBorders>
            <w:shd w:val="clear" w:color="auto" w:fill="auto"/>
          </w:tcPr>
          <w:p w:rsidR="000B4116" w:rsidRPr="00994753" w:rsidRDefault="000B4116" w:rsidP="00ED7530">
            <w:pPr>
              <w:autoSpaceDE w:val="0"/>
              <w:autoSpaceDN w:val="0"/>
              <w:adjustRightInd w:val="0"/>
              <w:jc w:val="center"/>
              <w:rPr>
                <w:sz w:val="18"/>
                <w:szCs w:val="20"/>
              </w:rPr>
            </w:pPr>
          </w:p>
        </w:tc>
        <w:tc>
          <w:tcPr>
            <w:tcW w:w="2410" w:type="dxa"/>
            <w:tcBorders>
              <w:top w:val="single" w:sz="4" w:space="0" w:color="auto"/>
              <w:left w:val="single" w:sz="4" w:space="0" w:color="auto"/>
              <w:bottom w:val="nil"/>
              <w:right w:val="single" w:sz="4" w:space="0" w:color="auto"/>
            </w:tcBorders>
            <w:shd w:val="clear" w:color="auto" w:fill="auto"/>
          </w:tcPr>
          <w:p w:rsidR="000B4116" w:rsidRPr="00994753" w:rsidRDefault="000B4116" w:rsidP="00ED7530">
            <w:pPr>
              <w:autoSpaceDE w:val="0"/>
              <w:autoSpaceDN w:val="0"/>
              <w:adjustRightInd w:val="0"/>
              <w:spacing w:line="360" w:lineRule="auto"/>
              <w:jc w:val="center"/>
              <w:rPr>
                <w:sz w:val="18"/>
                <w:szCs w:val="20"/>
              </w:rPr>
            </w:pPr>
          </w:p>
        </w:tc>
      </w:tr>
      <w:tr w:rsidR="000B4116" w:rsidRPr="00994753" w:rsidTr="00ED7530">
        <w:tc>
          <w:tcPr>
            <w:tcW w:w="459" w:type="dxa"/>
            <w:vMerge/>
            <w:tcBorders>
              <w:right w:val="single" w:sz="4" w:space="0" w:color="auto"/>
            </w:tcBorders>
            <w:shd w:val="clear" w:color="auto" w:fill="auto"/>
          </w:tcPr>
          <w:p w:rsidR="000B4116" w:rsidRPr="00994753" w:rsidRDefault="000B4116" w:rsidP="00ED7530">
            <w:pPr>
              <w:autoSpaceDE w:val="0"/>
              <w:autoSpaceDN w:val="0"/>
              <w:adjustRightInd w:val="0"/>
              <w:rPr>
                <w:sz w:val="20"/>
                <w:szCs w:val="20"/>
              </w:rPr>
            </w:pPr>
          </w:p>
        </w:tc>
        <w:tc>
          <w:tcPr>
            <w:tcW w:w="2910" w:type="dxa"/>
            <w:tcBorders>
              <w:top w:val="nil"/>
              <w:left w:val="single" w:sz="4" w:space="0" w:color="auto"/>
              <w:bottom w:val="nil"/>
              <w:right w:val="single" w:sz="4" w:space="0" w:color="auto"/>
            </w:tcBorders>
            <w:shd w:val="clear" w:color="auto" w:fill="auto"/>
          </w:tcPr>
          <w:p w:rsidR="000B4116" w:rsidRPr="00994753" w:rsidRDefault="000B4116" w:rsidP="00ED7530">
            <w:pPr>
              <w:autoSpaceDE w:val="0"/>
              <w:autoSpaceDN w:val="0"/>
              <w:adjustRightInd w:val="0"/>
              <w:rPr>
                <w:sz w:val="20"/>
                <w:szCs w:val="20"/>
              </w:rPr>
            </w:pPr>
            <w:r w:rsidRPr="00994753">
              <w:rPr>
                <w:sz w:val="20"/>
                <w:szCs w:val="20"/>
              </w:rPr>
              <w:t>1)</w:t>
            </w:r>
          </w:p>
        </w:tc>
        <w:tc>
          <w:tcPr>
            <w:tcW w:w="1701" w:type="dxa"/>
            <w:tcBorders>
              <w:top w:val="nil"/>
              <w:left w:val="single" w:sz="4" w:space="0" w:color="auto"/>
              <w:bottom w:val="nil"/>
              <w:right w:val="single" w:sz="4" w:space="0" w:color="auto"/>
            </w:tcBorders>
            <w:shd w:val="clear" w:color="auto" w:fill="auto"/>
          </w:tcPr>
          <w:p w:rsidR="000B4116" w:rsidRPr="00994753" w:rsidRDefault="000B4116" w:rsidP="00ED7530">
            <w:pPr>
              <w:autoSpaceDE w:val="0"/>
              <w:autoSpaceDN w:val="0"/>
              <w:adjustRightInd w:val="0"/>
              <w:jc w:val="center"/>
              <w:rPr>
                <w:sz w:val="18"/>
                <w:szCs w:val="20"/>
              </w:rPr>
            </w:pPr>
          </w:p>
        </w:tc>
        <w:tc>
          <w:tcPr>
            <w:tcW w:w="2085" w:type="dxa"/>
            <w:tcBorders>
              <w:top w:val="nil"/>
              <w:left w:val="single" w:sz="4" w:space="0" w:color="auto"/>
              <w:bottom w:val="nil"/>
              <w:right w:val="single" w:sz="4" w:space="0" w:color="auto"/>
            </w:tcBorders>
            <w:shd w:val="clear" w:color="auto" w:fill="auto"/>
          </w:tcPr>
          <w:p w:rsidR="000B4116" w:rsidRPr="00994753" w:rsidRDefault="000B4116" w:rsidP="00ED7530">
            <w:pPr>
              <w:autoSpaceDE w:val="0"/>
              <w:autoSpaceDN w:val="0"/>
              <w:adjustRightInd w:val="0"/>
              <w:jc w:val="center"/>
              <w:rPr>
                <w:sz w:val="18"/>
                <w:szCs w:val="20"/>
              </w:rPr>
            </w:pPr>
          </w:p>
        </w:tc>
        <w:tc>
          <w:tcPr>
            <w:tcW w:w="1175" w:type="dxa"/>
            <w:tcBorders>
              <w:top w:val="nil"/>
              <w:left w:val="single" w:sz="4" w:space="0" w:color="auto"/>
              <w:bottom w:val="nil"/>
              <w:right w:val="single" w:sz="4" w:space="0" w:color="auto"/>
            </w:tcBorders>
            <w:shd w:val="clear" w:color="auto" w:fill="auto"/>
          </w:tcPr>
          <w:p w:rsidR="000B4116" w:rsidRPr="00994753" w:rsidRDefault="000B4116" w:rsidP="00ED7530">
            <w:pPr>
              <w:autoSpaceDE w:val="0"/>
              <w:autoSpaceDN w:val="0"/>
              <w:adjustRightInd w:val="0"/>
              <w:jc w:val="center"/>
              <w:rPr>
                <w:sz w:val="18"/>
                <w:szCs w:val="20"/>
              </w:rPr>
            </w:pPr>
          </w:p>
        </w:tc>
        <w:tc>
          <w:tcPr>
            <w:tcW w:w="2410" w:type="dxa"/>
            <w:tcBorders>
              <w:top w:val="nil"/>
              <w:left w:val="single" w:sz="4" w:space="0" w:color="auto"/>
              <w:bottom w:val="nil"/>
              <w:right w:val="single" w:sz="4" w:space="0" w:color="auto"/>
            </w:tcBorders>
            <w:shd w:val="clear" w:color="auto" w:fill="auto"/>
          </w:tcPr>
          <w:p w:rsidR="000B4116" w:rsidRPr="00994753" w:rsidRDefault="000B4116" w:rsidP="00ED7530">
            <w:pPr>
              <w:autoSpaceDE w:val="0"/>
              <w:autoSpaceDN w:val="0"/>
              <w:adjustRightInd w:val="0"/>
              <w:spacing w:line="360" w:lineRule="auto"/>
              <w:jc w:val="center"/>
              <w:rPr>
                <w:sz w:val="18"/>
                <w:szCs w:val="20"/>
              </w:rPr>
            </w:pPr>
          </w:p>
        </w:tc>
      </w:tr>
      <w:tr w:rsidR="000B4116" w:rsidRPr="00994753" w:rsidTr="00ED7530">
        <w:tc>
          <w:tcPr>
            <w:tcW w:w="459" w:type="dxa"/>
            <w:vMerge/>
            <w:tcBorders>
              <w:right w:val="single" w:sz="4" w:space="0" w:color="auto"/>
            </w:tcBorders>
            <w:shd w:val="clear" w:color="auto" w:fill="auto"/>
          </w:tcPr>
          <w:p w:rsidR="000B4116" w:rsidRPr="00994753" w:rsidRDefault="000B4116" w:rsidP="00ED7530">
            <w:pPr>
              <w:autoSpaceDE w:val="0"/>
              <w:autoSpaceDN w:val="0"/>
              <w:adjustRightInd w:val="0"/>
              <w:rPr>
                <w:sz w:val="20"/>
                <w:szCs w:val="20"/>
              </w:rPr>
            </w:pPr>
          </w:p>
        </w:tc>
        <w:tc>
          <w:tcPr>
            <w:tcW w:w="2910" w:type="dxa"/>
            <w:tcBorders>
              <w:top w:val="nil"/>
              <w:left w:val="single" w:sz="4" w:space="0" w:color="auto"/>
              <w:bottom w:val="single" w:sz="4" w:space="0" w:color="auto"/>
              <w:right w:val="single" w:sz="4" w:space="0" w:color="auto"/>
            </w:tcBorders>
            <w:shd w:val="clear" w:color="auto" w:fill="auto"/>
          </w:tcPr>
          <w:p w:rsidR="000B4116" w:rsidRPr="00994753" w:rsidRDefault="000B4116" w:rsidP="00ED7530">
            <w:pPr>
              <w:autoSpaceDE w:val="0"/>
              <w:autoSpaceDN w:val="0"/>
              <w:adjustRightInd w:val="0"/>
              <w:rPr>
                <w:sz w:val="20"/>
                <w:szCs w:val="20"/>
              </w:rPr>
            </w:pPr>
            <w:r w:rsidRPr="00994753">
              <w:rPr>
                <w:sz w:val="20"/>
                <w:szCs w:val="20"/>
              </w:rPr>
              <w:t>2)</w:t>
            </w:r>
          </w:p>
        </w:tc>
        <w:tc>
          <w:tcPr>
            <w:tcW w:w="1701" w:type="dxa"/>
            <w:tcBorders>
              <w:top w:val="nil"/>
              <w:left w:val="single" w:sz="4" w:space="0" w:color="auto"/>
              <w:bottom w:val="single" w:sz="4" w:space="0" w:color="auto"/>
              <w:right w:val="single" w:sz="4" w:space="0" w:color="auto"/>
            </w:tcBorders>
            <w:shd w:val="clear" w:color="auto" w:fill="auto"/>
          </w:tcPr>
          <w:p w:rsidR="000B4116" w:rsidRPr="00994753" w:rsidRDefault="000B4116" w:rsidP="00ED7530">
            <w:pPr>
              <w:autoSpaceDE w:val="0"/>
              <w:autoSpaceDN w:val="0"/>
              <w:adjustRightInd w:val="0"/>
              <w:jc w:val="center"/>
              <w:rPr>
                <w:sz w:val="18"/>
                <w:szCs w:val="20"/>
              </w:rPr>
            </w:pPr>
          </w:p>
        </w:tc>
        <w:tc>
          <w:tcPr>
            <w:tcW w:w="2085" w:type="dxa"/>
            <w:tcBorders>
              <w:top w:val="nil"/>
              <w:left w:val="single" w:sz="4" w:space="0" w:color="auto"/>
              <w:bottom w:val="single" w:sz="4" w:space="0" w:color="auto"/>
              <w:right w:val="single" w:sz="4" w:space="0" w:color="auto"/>
            </w:tcBorders>
            <w:shd w:val="clear" w:color="auto" w:fill="auto"/>
          </w:tcPr>
          <w:p w:rsidR="000B4116" w:rsidRPr="00994753" w:rsidRDefault="000B4116" w:rsidP="00ED7530">
            <w:pPr>
              <w:autoSpaceDE w:val="0"/>
              <w:autoSpaceDN w:val="0"/>
              <w:adjustRightInd w:val="0"/>
              <w:jc w:val="center"/>
              <w:rPr>
                <w:sz w:val="18"/>
                <w:szCs w:val="20"/>
              </w:rPr>
            </w:pPr>
          </w:p>
        </w:tc>
        <w:tc>
          <w:tcPr>
            <w:tcW w:w="1175" w:type="dxa"/>
            <w:tcBorders>
              <w:top w:val="nil"/>
              <w:left w:val="single" w:sz="4" w:space="0" w:color="auto"/>
              <w:bottom w:val="single" w:sz="4" w:space="0" w:color="auto"/>
              <w:right w:val="single" w:sz="4" w:space="0" w:color="auto"/>
            </w:tcBorders>
            <w:shd w:val="clear" w:color="auto" w:fill="auto"/>
          </w:tcPr>
          <w:p w:rsidR="000B4116" w:rsidRPr="00994753" w:rsidRDefault="000B4116" w:rsidP="00ED7530">
            <w:pPr>
              <w:autoSpaceDE w:val="0"/>
              <w:autoSpaceDN w:val="0"/>
              <w:adjustRightInd w:val="0"/>
              <w:jc w:val="center"/>
              <w:rPr>
                <w:sz w:val="18"/>
                <w:szCs w:val="20"/>
              </w:rPr>
            </w:pPr>
          </w:p>
        </w:tc>
        <w:tc>
          <w:tcPr>
            <w:tcW w:w="2410" w:type="dxa"/>
            <w:tcBorders>
              <w:top w:val="nil"/>
              <w:left w:val="single" w:sz="4" w:space="0" w:color="auto"/>
              <w:bottom w:val="single" w:sz="4" w:space="0" w:color="auto"/>
              <w:right w:val="single" w:sz="4" w:space="0" w:color="auto"/>
            </w:tcBorders>
            <w:shd w:val="clear" w:color="auto" w:fill="auto"/>
          </w:tcPr>
          <w:p w:rsidR="000B4116" w:rsidRPr="00994753" w:rsidRDefault="000B4116" w:rsidP="00ED7530">
            <w:pPr>
              <w:autoSpaceDE w:val="0"/>
              <w:autoSpaceDN w:val="0"/>
              <w:adjustRightInd w:val="0"/>
              <w:spacing w:line="360" w:lineRule="auto"/>
              <w:jc w:val="center"/>
              <w:rPr>
                <w:sz w:val="18"/>
                <w:szCs w:val="20"/>
              </w:rPr>
            </w:pPr>
          </w:p>
        </w:tc>
      </w:tr>
      <w:tr w:rsidR="000B4116" w:rsidRPr="00994753" w:rsidTr="00ED7530">
        <w:tc>
          <w:tcPr>
            <w:tcW w:w="459" w:type="dxa"/>
            <w:vMerge w:val="restart"/>
            <w:tcBorders>
              <w:right w:val="single" w:sz="4" w:space="0" w:color="auto"/>
            </w:tcBorders>
            <w:shd w:val="clear" w:color="auto" w:fill="auto"/>
          </w:tcPr>
          <w:p w:rsidR="000B4116" w:rsidRPr="00994753" w:rsidRDefault="000B4116" w:rsidP="00ED7530">
            <w:pPr>
              <w:autoSpaceDE w:val="0"/>
              <w:autoSpaceDN w:val="0"/>
              <w:adjustRightInd w:val="0"/>
              <w:jc w:val="center"/>
              <w:rPr>
                <w:sz w:val="20"/>
                <w:szCs w:val="20"/>
              </w:rPr>
            </w:pPr>
            <w:r w:rsidRPr="00994753">
              <w:rPr>
                <w:sz w:val="20"/>
                <w:szCs w:val="20"/>
              </w:rPr>
              <w:t>5</w:t>
            </w:r>
          </w:p>
        </w:tc>
        <w:tc>
          <w:tcPr>
            <w:tcW w:w="2910" w:type="dxa"/>
            <w:tcBorders>
              <w:top w:val="single" w:sz="4" w:space="0" w:color="auto"/>
              <w:left w:val="single" w:sz="4" w:space="0" w:color="auto"/>
              <w:bottom w:val="nil"/>
              <w:right w:val="single" w:sz="4" w:space="0" w:color="auto"/>
            </w:tcBorders>
            <w:shd w:val="clear" w:color="auto" w:fill="auto"/>
          </w:tcPr>
          <w:p w:rsidR="000B4116" w:rsidRPr="00994753" w:rsidRDefault="000B4116" w:rsidP="00ED7530">
            <w:pPr>
              <w:autoSpaceDE w:val="0"/>
              <w:autoSpaceDN w:val="0"/>
              <w:adjustRightInd w:val="0"/>
              <w:rPr>
                <w:sz w:val="20"/>
                <w:szCs w:val="20"/>
              </w:rPr>
            </w:pPr>
            <w:r w:rsidRPr="00994753">
              <w:rPr>
                <w:sz w:val="20"/>
                <w:szCs w:val="20"/>
              </w:rPr>
              <w:t>Иное недвижимое имущество:</w:t>
            </w:r>
          </w:p>
        </w:tc>
        <w:tc>
          <w:tcPr>
            <w:tcW w:w="1701" w:type="dxa"/>
            <w:tcBorders>
              <w:top w:val="single" w:sz="4" w:space="0" w:color="auto"/>
              <w:left w:val="single" w:sz="4" w:space="0" w:color="auto"/>
              <w:bottom w:val="nil"/>
              <w:right w:val="single" w:sz="4" w:space="0" w:color="auto"/>
            </w:tcBorders>
            <w:shd w:val="clear" w:color="auto" w:fill="auto"/>
          </w:tcPr>
          <w:p w:rsidR="000B4116" w:rsidRPr="00994753" w:rsidRDefault="000B4116" w:rsidP="00ED7530">
            <w:pPr>
              <w:autoSpaceDE w:val="0"/>
              <w:autoSpaceDN w:val="0"/>
              <w:adjustRightInd w:val="0"/>
              <w:jc w:val="center"/>
              <w:rPr>
                <w:sz w:val="18"/>
                <w:szCs w:val="20"/>
              </w:rPr>
            </w:pPr>
          </w:p>
        </w:tc>
        <w:tc>
          <w:tcPr>
            <w:tcW w:w="2085" w:type="dxa"/>
            <w:tcBorders>
              <w:top w:val="single" w:sz="4" w:space="0" w:color="auto"/>
              <w:left w:val="single" w:sz="4" w:space="0" w:color="auto"/>
              <w:bottom w:val="nil"/>
              <w:right w:val="single" w:sz="4" w:space="0" w:color="auto"/>
            </w:tcBorders>
            <w:shd w:val="clear" w:color="auto" w:fill="auto"/>
          </w:tcPr>
          <w:p w:rsidR="000B4116" w:rsidRPr="00994753" w:rsidRDefault="000B4116" w:rsidP="00ED7530">
            <w:pPr>
              <w:autoSpaceDE w:val="0"/>
              <w:autoSpaceDN w:val="0"/>
              <w:adjustRightInd w:val="0"/>
              <w:jc w:val="center"/>
              <w:rPr>
                <w:sz w:val="18"/>
                <w:szCs w:val="20"/>
              </w:rPr>
            </w:pPr>
          </w:p>
        </w:tc>
        <w:tc>
          <w:tcPr>
            <w:tcW w:w="1175" w:type="dxa"/>
            <w:tcBorders>
              <w:top w:val="single" w:sz="4" w:space="0" w:color="auto"/>
              <w:left w:val="single" w:sz="4" w:space="0" w:color="auto"/>
              <w:bottom w:val="nil"/>
              <w:right w:val="single" w:sz="4" w:space="0" w:color="auto"/>
            </w:tcBorders>
            <w:shd w:val="clear" w:color="auto" w:fill="auto"/>
          </w:tcPr>
          <w:p w:rsidR="000B4116" w:rsidRPr="00994753" w:rsidRDefault="000B4116" w:rsidP="00ED7530">
            <w:pPr>
              <w:autoSpaceDE w:val="0"/>
              <w:autoSpaceDN w:val="0"/>
              <w:adjustRightInd w:val="0"/>
              <w:jc w:val="center"/>
              <w:rPr>
                <w:sz w:val="18"/>
                <w:szCs w:val="20"/>
              </w:rPr>
            </w:pPr>
          </w:p>
        </w:tc>
        <w:tc>
          <w:tcPr>
            <w:tcW w:w="2410" w:type="dxa"/>
            <w:tcBorders>
              <w:top w:val="single" w:sz="4" w:space="0" w:color="auto"/>
              <w:left w:val="single" w:sz="4" w:space="0" w:color="auto"/>
              <w:bottom w:val="nil"/>
              <w:right w:val="single" w:sz="4" w:space="0" w:color="auto"/>
            </w:tcBorders>
            <w:shd w:val="clear" w:color="auto" w:fill="auto"/>
          </w:tcPr>
          <w:p w:rsidR="000B4116" w:rsidRPr="00994753" w:rsidRDefault="000B4116" w:rsidP="00ED7530">
            <w:pPr>
              <w:autoSpaceDE w:val="0"/>
              <w:autoSpaceDN w:val="0"/>
              <w:adjustRightInd w:val="0"/>
              <w:spacing w:line="360" w:lineRule="auto"/>
              <w:jc w:val="center"/>
              <w:rPr>
                <w:sz w:val="18"/>
                <w:szCs w:val="20"/>
              </w:rPr>
            </w:pPr>
          </w:p>
        </w:tc>
      </w:tr>
      <w:tr w:rsidR="000B4116" w:rsidRPr="00994753" w:rsidTr="00ED7530">
        <w:tc>
          <w:tcPr>
            <w:tcW w:w="459" w:type="dxa"/>
            <w:vMerge/>
            <w:tcBorders>
              <w:right w:val="single" w:sz="4" w:space="0" w:color="auto"/>
            </w:tcBorders>
            <w:shd w:val="clear" w:color="auto" w:fill="auto"/>
          </w:tcPr>
          <w:p w:rsidR="000B4116" w:rsidRPr="00994753" w:rsidRDefault="000B4116" w:rsidP="00ED7530">
            <w:pPr>
              <w:autoSpaceDE w:val="0"/>
              <w:autoSpaceDN w:val="0"/>
              <w:adjustRightInd w:val="0"/>
              <w:rPr>
                <w:sz w:val="20"/>
                <w:szCs w:val="20"/>
              </w:rPr>
            </w:pPr>
          </w:p>
        </w:tc>
        <w:tc>
          <w:tcPr>
            <w:tcW w:w="2910" w:type="dxa"/>
            <w:tcBorders>
              <w:top w:val="nil"/>
              <w:left w:val="single" w:sz="4" w:space="0" w:color="auto"/>
              <w:bottom w:val="nil"/>
              <w:right w:val="single" w:sz="4" w:space="0" w:color="auto"/>
            </w:tcBorders>
            <w:shd w:val="clear" w:color="auto" w:fill="auto"/>
          </w:tcPr>
          <w:p w:rsidR="000B4116" w:rsidRPr="00994753" w:rsidRDefault="000B4116" w:rsidP="00ED7530">
            <w:pPr>
              <w:autoSpaceDE w:val="0"/>
              <w:autoSpaceDN w:val="0"/>
              <w:adjustRightInd w:val="0"/>
              <w:rPr>
                <w:sz w:val="20"/>
                <w:szCs w:val="20"/>
              </w:rPr>
            </w:pPr>
            <w:r w:rsidRPr="00994753">
              <w:rPr>
                <w:sz w:val="20"/>
                <w:szCs w:val="20"/>
              </w:rPr>
              <w:t>1)</w:t>
            </w:r>
          </w:p>
        </w:tc>
        <w:tc>
          <w:tcPr>
            <w:tcW w:w="1701" w:type="dxa"/>
            <w:tcBorders>
              <w:top w:val="nil"/>
              <w:left w:val="single" w:sz="4" w:space="0" w:color="auto"/>
              <w:bottom w:val="nil"/>
              <w:right w:val="single" w:sz="4" w:space="0" w:color="auto"/>
            </w:tcBorders>
            <w:shd w:val="clear" w:color="auto" w:fill="auto"/>
          </w:tcPr>
          <w:p w:rsidR="000B4116" w:rsidRPr="00994753" w:rsidRDefault="000B4116" w:rsidP="00ED7530">
            <w:pPr>
              <w:autoSpaceDE w:val="0"/>
              <w:autoSpaceDN w:val="0"/>
              <w:adjustRightInd w:val="0"/>
              <w:jc w:val="center"/>
              <w:rPr>
                <w:sz w:val="18"/>
                <w:szCs w:val="20"/>
              </w:rPr>
            </w:pPr>
          </w:p>
        </w:tc>
        <w:tc>
          <w:tcPr>
            <w:tcW w:w="2085" w:type="dxa"/>
            <w:tcBorders>
              <w:top w:val="nil"/>
              <w:left w:val="single" w:sz="4" w:space="0" w:color="auto"/>
              <w:bottom w:val="nil"/>
              <w:right w:val="single" w:sz="4" w:space="0" w:color="auto"/>
            </w:tcBorders>
            <w:shd w:val="clear" w:color="auto" w:fill="auto"/>
          </w:tcPr>
          <w:p w:rsidR="000B4116" w:rsidRPr="00994753" w:rsidRDefault="000B4116" w:rsidP="00ED7530">
            <w:pPr>
              <w:autoSpaceDE w:val="0"/>
              <w:autoSpaceDN w:val="0"/>
              <w:adjustRightInd w:val="0"/>
              <w:jc w:val="center"/>
              <w:rPr>
                <w:sz w:val="18"/>
                <w:szCs w:val="20"/>
              </w:rPr>
            </w:pPr>
          </w:p>
        </w:tc>
        <w:tc>
          <w:tcPr>
            <w:tcW w:w="1175" w:type="dxa"/>
            <w:tcBorders>
              <w:top w:val="nil"/>
              <w:left w:val="single" w:sz="4" w:space="0" w:color="auto"/>
              <w:bottom w:val="nil"/>
              <w:right w:val="single" w:sz="4" w:space="0" w:color="auto"/>
            </w:tcBorders>
            <w:shd w:val="clear" w:color="auto" w:fill="auto"/>
          </w:tcPr>
          <w:p w:rsidR="000B4116" w:rsidRPr="00994753" w:rsidRDefault="000B4116" w:rsidP="00ED7530">
            <w:pPr>
              <w:autoSpaceDE w:val="0"/>
              <w:autoSpaceDN w:val="0"/>
              <w:adjustRightInd w:val="0"/>
              <w:jc w:val="center"/>
              <w:rPr>
                <w:sz w:val="18"/>
                <w:szCs w:val="20"/>
              </w:rPr>
            </w:pPr>
          </w:p>
        </w:tc>
        <w:tc>
          <w:tcPr>
            <w:tcW w:w="2410" w:type="dxa"/>
            <w:tcBorders>
              <w:top w:val="nil"/>
              <w:left w:val="single" w:sz="4" w:space="0" w:color="auto"/>
              <w:bottom w:val="nil"/>
              <w:right w:val="single" w:sz="4" w:space="0" w:color="auto"/>
            </w:tcBorders>
            <w:shd w:val="clear" w:color="auto" w:fill="auto"/>
          </w:tcPr>
          <w:p w:rsidR="000B4116" w:rsidRPr="00994753" w:rsidRDefault="000B4116" w:rsidP="00ED7530">
            <w:pPr>
              <w:autoSpaceDE w:val="0"/>
              <w:autoSpaceDN w:val="0"/>
              <w:adjustRightInd w:val="0"/>
              <w:spacing w:line="360" w:lineRule="auto"/>
              <w:jc w:val="center"/>
              <w:rPr>
                <w:sz w:val="18"/>
                <w:szCs w:val="20"/>
              </w:rPr>
            </w:pPr>
          </w:p>
        </w:tc>
      </w:tr>
      <w:tr w:rsidR="000B4116" w:rsidRPr="00994753" w:rsidTr="00ED7530">
        <w:tc>
          <w:tcPr>
            <w:tcW w:w="459" w:type="dxa"/>
            <w:vMerge/>
            <w:tcBorders>
              <w:right w:val="single" w:sz="4" w:space="0" w:color="auto"/>
            </w:tcBorders>
            <w:shd w:val="clear" w:color="auto" w:fill="auto"/>
          </w:tcPr>
          <w:p w:rsidR="000B4116" w:rsidRPr="00994753" w:rsidRDefault="000B4116" w:rsidP="00ED7530">
            <w:pPr>
              <w:autoSpaceDE w:val="0"/>
              <w:autoSpaceDN w:val="0"/>
              <w:adjustRightInd w:val="0"/>
              <w:rPr>
                <w:sz w:val="20"/>
                <w:szCs w:val="20"/>
              </w:rPr>
            </w:pPr>
          </w:p>
        </w:tc>
        <w:tc>
          <w:tcPr>
            <w:tcW w:w="2910" w:type="dxa"/>
            <w:tcBorders>
              <w:top w:val="nil"/>
              <w:left w:val="single" w:sz="4" w:space="0" w:color="auto"/>
              <w:bottom w:val="single" w:sz="4" w:space="0" w:color="auto"/>
              <w:right w:val="single" w:sz="4" w:space="0" w:color="auto"/>
            </w:tcBorders>
            <w:shd w:val="clear" w:color="auto" w:fill="auto"/>
          </w:tcPr>
          <w:p w:rsidR="000B4116" w:rsidRPr="00994753" w:rsidRDefault="000B4116" w:rsidP="00ED7530">
            <w:pPr>
              <w:autoSpaceDE w:val="0"/>
              <w:autoSpaceDN w:val="0"/>
              <w:adjustRightInd w:val="0"/>
              <w:rPr>
                <w:sz w:val="20"/>
                <w:szCs w:val="20"/>
              </w:rPr>
            </w:pPr>
            <w:r w:rsidRPr="00994753">
              <w:rPr>
                <w:sz w:val="20"/>
                <w:szCs w:val="20"/>
              </w:rPr>
              <w:t>2)</w:t>
            </w:r>
          </w:p>
        </w:tc>
        <w:tc>
          <w:tcPr>
            <w:tcW w:w="1701" w:type="dxa"/>
            <w:tcBorders>
              <w:top w:val="nil"/>
              <w:left w:val="single" w:sz="4" w:space="0" w:color="auto"/>
              <w:bottom w:val="single" w:sz="4" w:space="0" w:color="auto"/>
              <w:right w:val="single" w:sz="4" w:space="0" w:color="auto"/>
            </w:tcBorders>
            <w:shd w:val="clear" w:color="auto" w:fill="auto"/>
          </w:tcPr>
          <w:p w:rsidR="000B4116" w:rsidRPr="00994753" w:rsidRDefault="000B4116" w:rsidP="00ED7530">
            <w:pPr>
              <w:autoSpaceDE w:val="0"/>
              <w:autoSpaceDN w:val="0"/>
              <w:adjustRightInd w:val="0"/>
              <w:jc w:val="center"/>
              <w:rPr>
                <w:sz w:val="18"/>
                <w:szCs w:val="20"/>
              </w:rPr>
            </w:pPr>
          </w:p>
        </w:tc>
        <w:tc>
          <w:tcPr>
            <w:tcW w:w="2085" w:type="dxa"/>
            <w:tcBorders>
              <w:top w:val="nil"/>
              <w:left w:val="single" w:sz="4" w:space="0" w:color="auto"/>
              <w:bottom w:val="single" w:sz="4" w:space="0" w:color="auto"/>
              <w:right w:val="single" w:sz="4" w:space="0" w:color="auto"/>
            </w:tcBorders>
            <w:shd w:val="clear" w:color="auto" w:fill="auto"/>
          </w:tcPr>
          <w:p w:rsidR="000B4116" w:rsidRPr="00994753" w:rsidRDefault="000B4116" w:rsidP="00ED7530">
            <w:pPr>
              <w:autoSpaceDE w:val="0"/>
              <w:autoSpaceDN w:val="0"/>
              <w:adjustRightInd w:val="0"/>
              <w:jc w:val="center"/>
              <w:rPr>
                <w:sz w:val="18"/>
                <w:szCs w:val="20"/>
              </w:rPr>
            </w:pPr>
          </w:p>
        </w:tc>
        <w:tc>
          <w:tcPr>
            <w:tcW w:w="1175" w:type="dxa"/>
            <w:tcBorders>
              <w:top w:val="nil"/>
              <w:left w:val="single" w:sz="4" w:space="0" w:color="auto"/>
              <w:bottom w:val="single" w:sz="4" w:space="0" w:color="auto"/>
              <w:right w:val="single" w:sz="4" w:space="0" w:color="auto"/>
            </w:tcBorders>
            <w:shd w:val="clear" w:color="auto" w:fill="auto"/>
          </w:tcPr>
          <w:p w:rsidR="000B4116" w:rsidRPr="00994753" w:rsidRDefault="000B4116" w:rsidP="00ED7530">
            <w:pPr>
              <w:autoSpaceDE w:val="0"/>
              <w:autoSpaceDN w:val="0"/>
              <w:adjustRightInd w:val="0"/>
              <w:jc w:val="center"/>
              <w:rPr>
                <w:sz w:val="18"/>
                <w:szCs w:val="20"/>
              </w:rPr>
            </w:pPr>
          </w:p>
        </w:tc>
        <w:tc>
          <w:tcPr>
            <w:tcW w:w="2410" w:type="dxa"/>
            <w:tcBorders>
              <w:top w:val="nil"/>
              <w:left w:val="single" w:sz="4" w:space="0" w:color="auto"/>
              <w:bottom w:val="single" w:sz="4" w:space="0" w:color="auto"/>
              <w:right w:val="single" w:sz="4" w:space="0" w:color="auto"/>
            </w:tcBorders>
            <w:shd w:val="clear" w:color="auto" w:fill="auto"/>
          </w:tcPr>
          <w:p w:rsidR="000B4116" w:rsidRPr="00994753" w:rsidRDefault="000B4116" w:rsidP="00ED7530">
            <w:pPr>
              <w:autoSpaceDE w:val="0"/>
              <w:autoSpaceDN w:val="0"/>
              <w:adjustRightInd w:val="0"/>
              <w:spacing w:line="360" w:lineRule="auto"/>
              <w:jc w:val="center"/>
              <w:rPr>
                <w:sz w:val="18"/>
                <w:szCs w:val="20"/>
              </w:rPr>
            </w:pPr>
          </w:p>
        </w:tc>
      </w:tr>
    </w:tbl>
    <w:p w:rsidR="000B4116" w:rsidRPr="00FA7598" w:rsidRDefault="000B4116" w:rsidP="000B4116">
      <w:pPr>
        <w:autoSpaceDE w:val="0"/>
        <w:autoSpaceDN w:val="0"/>
        <w:adjustRightInd w:val="0"/>
        <w:rPr>
          <w:sz w:val="20"/>
          <w:szCs w:val="20"/>
        </w:rPr>
      </w:pPr>
    </w:p>
    <w:p w:rsidR="000B4116" w:rsidRPr="001F0662" w:rsidRDefault="000B4116" w:rsidP="000B4116">
      <w:pPr>
        <w:pStyle w:val="ConsPlusNonformat"/>
        <w:jc w:val="both"/>
        <w:rPr>
          <w:rFonts w:ascii="Times New Roman" w:hAnsi="Times New Roman" w:cs="Times New Roman"/>
          <w:b/>
        </w:rPr>
      </w:pPr>
      <w:r w:rsidRPr="001F0662">
        <w:rPr>
          <w:rFonts w:ascii="Times New Roman" w:hAnsi="Times New Roman" w:cs="Times New Roman"/>
          <w:b/>
        </w:rPr>
        <w:t xml:space="preserve"> 3.2. Транспортные средства</w:t>
      </w:r>
    </w:p>
    <w:p w:rsidR="000B4116" w:rsidRPr="00FA7598" w:rsidRDefault="000B4116" w:rsidP="000B4116">
      <w:pPr>
        <w:autoSpaceDE w:val="0"/>
        <w:autoSpaceDN w:val="0"/>
        <w:adjustRightInd w:val="0"/>
        <w:rPr>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3969"/>
        <w:gridCol w:w="3402"/>
        <w:gridCol w:w="2835"/>
      </w:tblGrid>
      <w:tr w:rsidR="000B4116" w:rsidRPr="00994753" w:rsidTr="00ED7530">
        <w:tc>
          <w:tcPr>
            <w:tcW w:w="534" w:type="dxa"/>
            <w:shd w:val="clear" w:color="auto" w:fill="auto"/>
          </w:tcPr>
          <w:p w:rsidR="000B4116" w:rsidRPr="00994753" w:rsidRDefault="000B4116" w:rsidP="00ED7530">
            <w:pPr>
              <w:autoSpaceDE w:val="0"/>
              <w:autoSpaceDN w:val="0"/>
              <w:adjustRightInd w:val="0"/>
              <w:jc w:val="center"/>
              <w:rPr>
                <w:sz w:val="18"/>
                <w:szCs w:val="20"/>
              </w:rPr>
            </w:pPr>
            <w:r w:rsidRPr="00994753">
              <w:rPr>
                <w:sz w:val="18"/>
                <w:szCs w:val="20"/>
              </w:rPr>
              <w:t xml:space="preserve">N </w:t>
            </w:r>
            <w:proofErr w:type="spellStart"/>
            <w:r w:rsidRPr="00994753">
              <w:rPr>
                <w:sz w:val="18"/>
                <w:szCs w:val="20"/>
              </w:rPr>
              <w:t>п</w:t>
            </w:r>
            <w:proofErr w:type="spellEnd"/>
            <w:r w:rsidRPr="00994753">
              <w:rPr>
                <w:sz w:val="18"/>
                <w:szCs w:val="20"/>
              </w:rPr>
              <w:t>/</w:t>
            </w:r>
            <w:proofErr w:type="spellStart"/>
            <w:r w:rsidRPr="00994753">
              <w:rPr>
                <w:sz w:val="18"/>
                <w:szCs w:val="20"/>
              </w:rPr>
              <w:t>п</w:t>
            </w:r>
            <w:proofErr w:type="spellEnd"/>
          </w:p>
        </w:tc>
        <w:tc>
          <w:tcPr>
            <w:tcW w:w="3969" w:type="dxa"/>
            <w:shd w:val="clear" w:color="auto" w:fill="auto"/>
          </w:tcPr>
          <w:p w:rsidR="000B4116" w:rsidRPr="00994753" w:rsidRDefault="000B4116" w:rsidP="00ED7530">
            <w:pPr>
              <w:autoSpaceDE w:val="0"/>
              <w:autoSpaceDN w:val="0"/>
              <w:adjustRightInd w:val="0"/>
              <w:jc w:val="center"/>
              <w:rPr>
                <w:sz w:val="18"/>
                <w:szCs w:val="20"/>
              </w:rPr>
            </w:pPr>
            <w:r w:rsidRPr="00994753">
              <w:rPr>
                <w:sz w:val="18"/>
                <w:szCs w:val="20"/>
              </w:rPr>
              <w:t>Вид, марка, модель транспортного средства, год изготовления</w:t>
            </w:r>
          </w:p>
        </w:tc>
        <w:tc>
          <w:tcPr>
            <w:tcW w:w="3402" w:type="dxa"/>
            <w:shd w:val="clear" w:color="auto" w:fill="auto"/>
          </w:tcPr>
          <w:p w:rsidR="000B4116" w:rsidRPr="00994753" w:rsidRDefault="000B4116" w:rsidP="00ED7530">
            <w:pPr>
              <w:autoSpaceDE w:val="0"/>
              <w:autoSpaceDN w:val="0"/>
              <w:adjustRightInd w:val="0"/>
              <w:jc w:val="center"/>
              <w:rPr>
                <w:sz w:val="18"/>
                <w:szCs w:val="20"/>
              </w:rPr>
            </w:pPr>
            <w:r w:rsidRPr="00994753">
              <w:rPr>
                <w:sz w:val="18"/>
                <w:szCs w:val="20"/>
              </w:rPr>
              <w:t xml:space="preserve">Вид собственности </w:t>
            </w:r>
            <w:hyperlink w:anchor="Par549" w:history="1">
              <w:r w:rsidRPr="00994753">
                <w:rPr>
                  <w:b/>
                  <w:sz w:val="18"/>
                  <w:szCs w:val="20"/>
                  <w:vertAlign w:val="superscript"/>
                </w:rPr>
                <w:t>&lt;10&gt;</w:t>
              </w:r>
            </w:hyperlink>
          </w:p>
        </w:tc>
        <w:tc>
          <w:tcPr>
            <w:tcW w:w="2835" w:type="dxa"/>
            <w:shd w:val="clear" w:color="auto" w:fill="auto"/>
          </w:tcPr>
          <w:p w:rsidR="000B4116" w:rsidRPr="00994753" w:rsidRDefault="000B4116" w:rsidP="00ED7530">
            <w:pPr>
              <w:autoSpaceDE w:val="0"/>
              <w:autoSpaceDN w:val="0"/>
              <w:adjustRightInd w:val="0"/>
              <w:jc w:val="center"/>
              <w:rPr>
                <w:sz w:val="18"/>
                <w:szCs w:val="20"/>
              </w:rPr>
            </w:pPr>
            <w:r w:rsidRPr="00994753">
              <w:rPr>
                <w:sz w:val="18"/>
                <w:szCs w:val="20"/>
              </w:rPr>
              <w:t>Место регистрации</w:t>
            </w:r>
          </w:p>
        </w:tc>
      </w:tr>
      <w:tr w:rsidR="000B4116" w:rsidRPr="00994753" w:rsidTr="00ED7530">
        <w:tc>
          <w:tcPr>
            <w:tcW w:w="534" w:type="dxa"/>
            <w:shd w:val="clear" w:color="auto" w:fill="auto"/>
          </w:tcPr>
          <w:p w:rsidR="000B4116" w:rsidRPr="00994753" w:rsidRDefault="000B4116" w:rsidP="00ED7530">
            <w:pPr>
              <w:autoSpaceDE w:val="0"/>
              <w:autoSpaceDN w:val="0"/>
              <w:adjustRightInd w:val="0"/>
              <w:jc w:val="center"/>
              <w:rPr>
                <w:sz w:val="12"/>
                <w:szCs w:val="20"/>
              </w:rPr>
            </w:pPr>
            <w:r w:rsidRPr="00994753">
              <w:rPr>
                <w:sz w:val="12"/>
                <w:szCs w:val="20"/>
              </w:rPr>
              <w:t>1</w:t>
            </w:r>
          </w:p>
        </w:tc>
        <w:tc>
          <w:tcPr>
            <w:tcW w:w="3969" w:type="dxa"/>
            <w:tcBorders>
              <w:bottom w:val="single" w:sz="4" w:space="0" w:color="auto"/>
            </w:tcBorders>
            <w:shd w:val="clear" w:color="auto" w:fill="auto"/>
          </w:tcPr>
          <w:p w:rsidR="000B4116" w:rsidRPr="00994753" w:rsidRDefault="000B4116" w:rsidP="00ED7530">
            <w:pPr>
              <w:autoSpaceDE w:val="0"/>
              <w:autoSpaceDN w:val="0"/>
              <w:adjustRightInd w:val="0"/>
              <w:jc w:val="center"/>
              <w:rPr>
                <w:sz w:val="12"/>
                <w:szCs w:val="20"/>
              </w:rPr>
            </w:pPr>
            <w:r w:rsidRPr="00994753">
              <w:rPr>
                <w:sz w:val="12"/>
                <w:szCs w:val="20"/>
              </w:rPr>
              <w:t>2</w:t>
            </w:r>
          </w:p>
        </w:tc>
        <w:tc>
          <w:tcPr>
            <w:tcW w:w="3402" w:type="dxa"/>
            <w:tcBorders>
              <w:bottom w:val="single" w:sz="4" w:space="0" w:color="auto"/>
            </w:tcBorders>
            <w:shd w:val="clear" w:color="auto" w:fill="auto"/>
          </w:tcPr>
          <w:p w:rsidR="000B4116" w:rsidRPr="00994753" w:rsidRDefault="000B4116" w:rsidP="00ED7530">
            <w:pPr>
              <w:autoSpaceDE w:val="0"/>
              <w:autoSpaceDN w:val="0"/>
              <w:adjustRightInd w:val="0"/>
              <w:jc w:val="center"/>
              <w:rPr>
                <w:sz w:val="12"/>
                <w:szCs w:val="20"/>
              </w:rPr>
            </w:pPr>
            <w:r w:rsidRPr="00994753">
              <w:rPr>
                <w:sz w:val="12"/>
                <w:szCs w:val="20"/>
              </w:rPr>
              <w:t>3</w:t>
            </w:r>
          </w:p>
        </w:tc>
        <w:tc>
          <w:tcPr>
            <w:tcW w:w="2835" w:type="dxa"/>
            <w:tcBorders>
              <w:bottom w:val="single" w:sz="4" w:space="0" w:color="auto"/>
            </w:tcBorders>
            <w:shd w:val="clear" w:color="auto" w:fill="auto"/>
          </w:tcPr>
          <w:p w:rsidR="000B4116" w:rsidRPr="00994753" w:rsidRDefault="000B4116" w:rsidP="00ED7530">
            <w:pPr>
              <w:autoSpaceDE w:val="0"/>
              <w:autoSpaceDN w:val="0"/>
              <w:adjustRightInd w:val="0"/>
              <w:jc w:val="center"/>
              <w:rPr>
                <w:sz w:val="12"/>
                <w:szCs w:val="20"/>
              </w:rPr>
            </w:pPr>
            <w:r w:rsidRPr="00994753">
              <w:rPr>
                <w:sz w:val="12"/>
                <w:szCs w:val="20"/>
              </w:rPr>
              <w:t>4</w:t>
            </w:r>
          </w:p>
        </w:tc>
      </w:tr>
      <w:tr w:rsidR="000B4116" w:rsidRPr="00994753" w:rsidTr="00ED7530">
        <w:tc>
          <w:tcPr>
            <w:tcW w:w="534" w:type="dxa"/>
            <w:vMerge w:val="restart"/>
            <w:tcBorders>
              <w:right w:val="single" w:sz="4" w:space="0" w:color="auto"/>
            </w:tcBorders>
            <w:shd w:val="clear" w:color="auto" w:fill="auto"/>
          </w:tcPr>
          <w:p w:rsidR="000B4116" w:rsidRPr="00994753" w:rsidRDefault="000B4116" w:rsidP="00ED7530">
            <w:pPr>
              <w:autoSpaceDE w:val="0"/>
              <w:autoSpaceDN w:val="0"/>
              <w:adjustRightInd w:val="0"/>
              <w:jc w:val="center"/>
              <w:rPr>
                <w:sz w:val="20"/>
                <w:szCs w:val="20"/>
              </w:rPr>
            </w:pPr>
            <w:r w:rsidRPr="00994753">
              <w:rPr>
                <w:sz w:val="20"/>
                <w:szCs w:val="20"/>
              </w:rPr>
              <w:t>1</w:t>
            </w:r>
          </w:p>
        </w:tc>
        <w:tc>
          <w:tcPr>
            <w:tcW w:w="3969" w:type="dxa"/>
            <w:tcBorders>
              <w:top w:val="single" w:sz="4" w:space="0" w:color="auto"/>
              <w:left w:val="single" w:sz="4" w:space="0" w:color="auto"/>
              <w:bottom w:val="nil"/>
              <w:right w:val="single" w:sz="4" w:space="0" w:color="auto"/>
            </w:tcBorders>
            <w:shd w:val="clear" w:color="auto" w:fill="auto"/>
          </w:tcPr>
          <w:p w:rsidR="000B4116" w:rsidRPr="00994753" w:rsidRDefault="000B4116" w:rsidP="00ED7530">
            <w:pPr>
              <w:autoSpaceDE w:val="0"/>
              <w:autoSpaceDN w:val="0"/>
              <w:adjustRightInd w:val="0"/>
              <w:rPr>
                <w:sz w:val="20"/>
                <w:szCs w:val="20"/>
              </w:rPr>
            </w:pPr>
            <w:r w:rsidRPr="00994753">
              <w:rPr>
                <w:sz w:val="20"/>
                <w:szCs w:val="20"/>
              </w:rPr>
              <w:t>Автомобили легковые:</w:t>
            </w:r>
          </w:p>
        </w:tc>
        <w:tc>
          <w:tcPr>
            <w:tcW w:w="3402" w:type="dxa"/>
            <w:tcBorders>
              <w:top w:val="single" w:sz="4" w:space="0" w:color="auto"/>
              <w:left w:val="single" w:sz="4" w:space="0" w:color="auto"/>
              <w:bottom w:val="nil"/>
              <w:right w:val="single" w:sz="4" w:space="0" w:color="auto"/>
            </w:tcBorders>
            <w:shd w:val="clear" w:color="auto" w:fill="auto"/>
          </w:tcPr>
          <w:p w:rsidR="000B4116" w:rsidRPr="00994753" w:rsidRDefault="000B4116" w:rsidP="00ED7530">
            <w:pPr>
              <w:autoSpaceDE w:val="0"/>
              <w:autoSpaceDN w:val="0"/>
              <w:adjustRightInd w:val="0"/>
              <w:rPr>
                <w:sz w:val="20"/>
                <w:szCs w:val="20"/>
              </w:rPr>
            </w:pPr>
          </w:p>
        </w:tc>
        <w:tc>
          <w:tcPr>
            <w:tcW w:w="2835" w:type="dxa"/>
            <w:tcBorders>
              <w:top w:val="single" w:sz="4" w:space="0" w:color="auto"/>
              <w:left w:val="single" w:sz="4" w:space="0" w:color="auto"/>
              <w:bottom w:val="nil"/>
              <w:right w:val="single" w:sz="4" w:space="0" w:color="auto"/>
            </w:tcBorders>
            <w:shd w:val="clear" w:color="auto" w:fill="auto"/>
          </w:tcPr>
          <w:p w:rsidR="000B4116" w:rsidRPr="00994753" w:rsidRDefault="000B4116" w:rsidP="00ED7530">
            <w:pPr>
              <w:autoSpaceDE w:val="0"/>
              <w:autoSpaceDN w:val="0"/>
              <w:adjustRightInd w:val="0"/>
              <w:spacing w:line="360" w:lineRule="auto"/>
              <w:rPr>
                <w:sz w:val="20"/>
                <w:szCs w:val="20"/>
              </w:rPr>
            </w:pPr>
          </w:p>
        </w:tc>
      </w:tr>
      <w:tr w:rsidR="000B4116" w:rsidRPr="00994753" w:rsidTr="00ED7530">
        <w:tc>
          <w:tcPr>
            <w:tcW w:w="534" w:type="dxa"/>
            <w:vMerge/>
            <w:tcBorders>
              <w:right w:val="single" w:sz="4" w:space="0" w:color="auto"/>
            </w:tcBorders>
            <w:shd w:val="clear" w:color="auto" w:fill="auto"/>
          </w:tcPr>
          <w:p w:rsidR="000B4116" w:rsidRPr="00994753" w:rsidRDefault="000B4116" w:rsidP="00ED7530">
            <w:pPr>
              <w:autoSpaceDE w:val="0"/>
              <w:autoSpaceDN w:val="0"/>
              <w:adjustRightInd w:val="0"/>
              <w:rPr>
                <w:sz w:val="20"/>
                <w:szCs w:val="20"/>
              </w:rPr>
            </w:pPr>
          </w:p>
        </w:tc>
        <w:tc>
          <w:tcPr>
            <w:tcW w:w="3969" w:type="dxa"/>
            <w:tcBorders>
              <w:top w:val="nil"/>
              <w:left w:val="single" w:sz="4" w:space="0" w:color="auto"/>
              <w:bottom w:val="nil"/>
              <w:right w:val="single" w:sz="4" w:space="0" w:color="auto"/>
            </w:tcBorders>
            <w:shd w:val="clear" w:color="auto" w:fill="auto"/>
          </w:tcPr>
          <w:p w:rsidR="000B4116" w:rsidRPr="00994753" w:rsidRDefault="000B4116" w:rsidP="00ED7530">
            <w:pPr>
              <w:autoSpaceDE w:val="0"/>
              <w:autoSpaceDN w:val="0"/>
              <w:adjustRightInd w:val="0"/>
              <w:rPr>
                <w:sz w:val="20"/>
                <w:szCs w:val="20"/>
              </w:rPr>
            </w:pPr>
            <w:r w:rsidRPr="00994753">
              <w:rPr>
                <w:sz w:val="20"/>
                <w:szCs w:val="20"/>
              </w:rPr>
              <w:t>1)</w:t>
            </w:r>
          </w:p>
        </w:tc>
        <w:tc>
          <w:tcPr>
            <w:tcW w:w="3402" w:type="dxa"/>
            <w:tcBorders>
              <w:top w:val="nil"/>
              <w:left w:val="single" w:sz="4" w:space="0" w:color="auto"/>
              <w:bottom w:val="nil"/>
              <w:right w:val="single" w:sz="4" w:space="0" w:color="auto"/>
            </w:tcBorders>
            <w:shd w:val="clear" w:color="auto" w:fill="auto"/>
          </w:tcPr>
          <w:p w:rsidR="000B4116" w:rsidRPr="00994753" w:rsidRDefault="000B4116" w:rsidP="00ED7530">
            <w:pPr>
              <w:autoSpaceDE w:val="0"/>
              <w:autoSpaceDN w:val="0"/>
              <w:adjustRightInd w:val="0"/>
              <w:rPr>
                <w:sz w:val="20"/>
                <w:szCs w:val="20"/>
              </w:rPr>
            </w:pPr>
          </w:p>
        </w:tc>
        <w:tc>
          <w:tcPr>
            <w:tcW w:w="2835" w:type="dxa"/>
            <w:tcBorders>
              <w:top w:val="nil"/>
              <w:left w:val="single" w:sz="4" w:space="0" w:color="auto"/>
              <w:bottom w:val="nil"/>
              <w:right w:val="single" w:sz="4" w:space="0" w:color="auto"/>
            </w:tcBorders>
            <w:shd w:val="clear" w:color="auto" w:fill="auto"/>
          </w:tcPr>
          <w:p w:rsidR="000B4116" w:rsidRPr="00994753" w:rsidRDefault="000B4116" w:rsidP="00ED7530">
            <w:pPr>
              <w:autoSpaceDE w:val="0"/>
              <w:autoSpaceDN w:val="0"/>
              <w:adjustRightInd w:val="0"/>
              <w:spacing w:line="360" w:lineRule="auto"/>
              <w:rPr>
                <w:sz w:val="20"/>
                <w:szCs w:val="20"/>
              </w:rPr>
            </w:pPr>
          </w:p>
        </w:tc>
      </w:tr>
      <w:tr w:rsidR="000B4116" w:rsidRPr="00994753" w:rsidTr="00ED7530">
        <w:tc>
          <w:tcPr>
            <w:tcW w:w="534" w:type="dxa"/>
            <w:vMerge/>
            <w:tcBorders>
              <w:right w:val="single" w:sz="4" w:space="0" w:color="auto"/>
            </w:tcBorders>
            <w:shd w:val="clear" w:color="auto" w:fill="auto"/>
          </w:tcPr>
          <w:p w:rsidR="000B4116" w:rsidRPr="00994753" w:rsidRDefault="000B4116" w:rsidP="00ED7530">
            <w:pPr>
              <w:autoSpaceDE w:val="0"/>
              <w:autoSpaceDN w:val="0"/>
              <w:adjustRightInd w:val="0"/>
              <w:rPr>
                <w:sz w:val="20"/>
                <w:szCs w:val="20"/>
              </w:rPr>
            </w:pPr>
          </w:p>
        </w:tc>
        <w:tc>
          <w:tcPr>
            <w:tcW w:w="3969" w:type="dxa"/>
            <w:tcBorders>
              <w:top w:val="nil"/>
              <w:left w:val="single" w:sz="4" w:space="0" w:color="auto"/>
              <w:bottom w:val="single" w:sz="4" w:space="0" w:color="auto"/>
              <w:right w:val="single" w:sz="4" w:space="0" w:color="auto"/>
            </w:tcBorders>
            <w:shd w:val="clear" w:color="auto" w:fill="auto"/>
          </w:tcPr>
          <w:p w:rsidR="000B4116" w:rsidRPr="00994753" w:rsidRDefault="000B4116" w:rsidP="00ED7530">
            <w:pPr>
              <w:autoSpaceDE w:val="0"/>
              <w:autoSpaceDN w:val="0"/>
              <w:adjustRightInd w:val="0"/>
              <w:rPr>
                <w:sz w:val="20"/>
                <w:szCs w:val="20"/>
              </w:rPr>
            </w:pPr>
            <w:r w:rsidRPr="00994753">
              <w:rPr>
                <w:sz w:val="20"/>
                <w:szCs w:val="20"/>
              </w:rPr>
              <w:t>2)</w:t>
            </w:r>
          </w:p>
        </w:tc>
        <w:tc>
          <w:tcPr>
            <w:tcW w:w="3402" w:type="dxa"/>
            <w:tcBorders>
              <w:top w:val="nil"/>
              <w:left w:val="single" w:sz="4" w:space="0" w:color="auto"/>
              <w:bottom w:val="single" w:sz="4" w:space="0" w:color="auto"/>
              <w:right w:val="single" w:sz="4" w:space="0" w:color="auto"/>
            </w:tcBorders>
            <w:shd w:val="clear" w:color="auto" w:fill="auto"/>
          </w:tcPr>
          <w:p w:rsidR="000B4116" w:rsidRPr="00994753" w:rsidRDefault="000B4116" w:rsidP="00ED7530">
            <w:pPr>
              <w:autoSpaceDE w:val="0"/>
              <w:autoSpaceDN w:val="0"/>
              <w:adjustRightInd w:val="0"/>
              <w:rPr>
                <w:sz w:val="20"/>
                <w:szCs w:val="20"/>
              </w:rPr>
            </w:pPr>
          </w:p>
        </w:tc>
        <w:tc>
          <w:tcPr>
            <w:tcW w:w="2835" w:type="dxa"/>
            <w:tcBorders>
              <w:top w:val="nil"/>
              <w:left w:val="single" w:sz="4" w:space="0" w:color="auto"/>
              <w:bottom w:val="single" w:sz="4" w:space="0" w:color="auto"/>
              <w:right w:val="single" w:sz="4" w:space="0" w:color="auto"/>
            </w:tcBorders>
            <w:shd w:val="clear" w:color="auto" w:fill="auto"/>
          </w:tcPr>
          <w:p w:rsidR="000B4116" w:rsidRPr="00994753" w:rsidRDefault="000B4116" w:rsidP="00ED7530">
            <w:pPr>
              <w:autoSpaceDE w:val="0"/>
              <w:autoSpaceDN w:val="0"/>
              <w:adjustRightInd w:val="0"/>
              <w:spacing w:line="360" w:lineRule="auto"/>
              <w:rPr>
                <w:sz w:val="20"/>
                <w:szCs w:val="20"/>
              </w:rPr>
            </w:pPr>
          </w:p>
        </w:tc>
      </w:tr>
      <w:tr w:rsidR="000B4116" w:rsidRPr="00994753" w:rsidTr="00ED7530">
        <w:tc>
          <w:tcPr>
            <w:tcW w:w="534" w:type="dxa"/>
            <w:vMerge w:val="restart"/>
            <w:tcBorders>
              <w:right w:val="single" w:sz="4" w:space="0" w:color="auto"/>
            </w:tcBorders>
            <w:shd w:val="clear" w:color="auto" w:fill="auto"/>
          </w:tcPr>
          <w:p w:rsidR="000B4116" w:rsidRPr="00994753" w:rsidRDefault="000B4116" w:rsidP="00ED7530">
            <w:pPr>
              <w:autoSpaceDE w:val="0"/>
              <w:autoSpaceDN w:val="0"/>
              <w:adjustRightInd w:val="0"/>
              <w:jc w:val="center"/>
              <w:rPr>
                <w:sz w:val="20"/>
                <w:szCs w:val="20"/>
              </w:rPr>
            </w:pPr>
            <w:r w:rsidRPr="00994753">
              <w:rPr>
                <w:sz w:val="20"/>
                <w:szCs w:val="20"/>
              </w:rPr>
              <w:t>2</w:t>
            </w:r>
          </w:p>
        </w:tc>
        <w:tc>
          <w:tcPr>
            <w:tcW w:w="3969" w:type="dxa"/>
            <w:tcBorders>
              <w:top w:val="single" w:sz="4" w:space="0" w:color="auto"/>
              <w:left w:val="single" w:sz="4" w:space="0" w:color="auto"/>
              <w:bottom w:val="nil"/>
              <w:right w:val="single" w:sz="4" w:space="0" w:color="auto"/>
            </w:tcBorders>
            <w:shd w:val="clear" w:color="auto" w:fill="auto"/>
          </w:tcPr>
          <w:p w:rsidR="000B4116" w:rsidRPr="00994753" w:rsidRDefault="000B4116" w:rsidP="00ED7530">
            <w:pPr>
              <w:autoSpaceDE w:val="0"/>
              <w:autoSpaceDN w:val="0"/>
              <w:adjustRightInd w:val="0"/>
              <w:rPr>
                <w:sz w:val="20"/>
                <w:szCs w:val="20"/>
              </w:rPr>
            </w:pPr>
            <w:r w:rsidRPr="00994753">
              <w:rPr>
                <w:sz w:val="20"/>
                <w:szCs w:val="20"/>
              </w:rPr>
              <w:t>Автомобили грузовые:</w:t>
            </w:r>
          </w:p>
        </w:tc>
        <w:tc>
          <w:tcPr>
            <w:tcW w:w="3402" w:type="dxa"/>
            <w:tcBorders>
              <w:top w:val="single" w:sz="4" w:space="0" w:color="auto"/>
              <w:left w:val="single" w:sz="4" w:space="0" w:color="auto"/>
              <w:bottom w:val="nil"/>
              <w:right w:val="single" w:sz="4" w:space="0" w:color="auto"/>
            </w:tcBorders>
            <w:shd w:val="clear" w:color="auto" w:fill="auto"/>
          </w:tcPr>
          <w:p w:rsidR="000B4116" w:rsidRPr="00994753" w:rsidRDefault="000B4116" w:rsidP="00ED7530">
            <w:pPr>
              <w:autoSpaceDE w:val="0"/>
              <w:autoSpaceDN w:val="0"/>
              <w:adjustRightInd w:val="0"/>
              <w:rPr>
                <w:sz w:val="20"/>
                <w:szCs w:val="20"/>
              </w:rPr>
            </w:pPr>
          </w:p>
        </w:tc>
        <w:tc>
          <w:tcPr>
            <w:tcW w:w="2835" w:type="dxa"/>
            <w:tcBorders>
              <w:top w:val="single" w:sz="4" w:space="0" w:color="auto"/>
              <w:left w:val="single" w:sz="4" w:space="0" w:color="auto"/>
              <w:bottom w:val="nil"/>
              <w:right w:val="single" w:sz="4" w:space="0" w:color="auto"/>
            </w:tcBorders>
            <w:shd w:val="clear" w:color="auto" w:fill="auto"/>
          </w:tcPr>
          <w:p w:rsidR="000B4116" w:rsidRPr="00994753" w:rsidRDefault="000B4116" w:rsidP="00ED7530">
            <w:pPr>
              <w:autoSpaceDE w:val="0"/>
              <w:autoSpaceDN w:val="0"/>
              <w:adjustRightInd w:val="0"/>
              <w:spacing w:line="360" w:lineRule="auto"/>
              <w:rPr>
                <w:sz w:val="20"/>
                <w:szCs w:val="20"/>
              </w:rPr>
            </w:pPr>
          </w:p>
        </w:tc>
      </w:tr>
      <w:tr w:rsidR="000B4116" w:rsidRPr="00994753" w:rsidTr="00ED7530">
        <w:tc>
          <w:tcPr>
            <w:tcW w:w="534" w:type="dxa"/>
            <w:vMerge/>
            <w:tcBorders>
              <w:right w:val="single" w:sz="4" w:space="0" w:color="auto"/>
            </w:tcBorders>
            <w:shd w:val="clear" w:color="auto" w:fill="auto"/>
          </w:tcPr>
          <w:p w:rsidR="000B4116" w:rsidRPr="00994753" w:rsidRDefault="000B4116" w:rsidP="00ED7530">
            <w:pPr>
              <w:autoSpaceDE w:val="0"/>
              <w:autoSpaceDN w:val="0"/>
              <w:adjustRightInd w:val="0"/>
              <w:rPr>
                <w:sz w:val="20"/>
                <w:szCs w:val="20"/>
              </w:rPr>
            </w:pPr>
          </w:p>
        </w:tc>
        <w:tc>
          <w:tcPr>
            <w:tcW w:w="3969" w:type="dxa"/>
            <w:tcBorders>
              <w:top w:val="nil"/>
              <w:left w:val="single" w:sz="4" w:space="0" w:color="auto"/>
              <w:bottom w:val="nil"/>
              <w:right w:val="single" w:sz="4" w:space="0" w:color="auto"/>
            </w:tcBorders>
            <w:shd w:val="clear" w:color="auto" w:fill="auto"/>
          </w:tcPr>
          <w:p w:rsidR="000B4116" w:rsidRPr="00994753" w:rsidRDefault="000B4116" w:rsidP="00ED7530">
            <w:pPr>
              <w:autoSpaceDE w:val="0"/>
              <w:autoSpaceDN w:val="0"/>
              <w:adjustRightInd w:val="0"/>
              <w:rPr>
                <w:sz w:val="20"/>
                <w:szCs w:val="20"/>
              </w:rPr>
            </w:pPr>
            <w:r w:rsidRPr="00994753">
              <w:rPr>
                <w:sz w:val="20"/>
                <w:szCs w:val="20"/>
              </w:rPr>
              <w:t>1)</w:t>
            </w:r>
          </w:p>
        </w:tc>
        <w:tc>
          <w:tcPr>
            <w:tcW w:w="3402" w:type="dxa"/>
            <w:tcBorders>
              <w:top w:val="nil"/>
              <w:left w:val="single" w:sz="4" w:space="0" w:color="auto"/>
              <w:bottom w:val="nil"/>
              <w:right w:val="single" w:sz="4" w:space="0" w:color="auto"/>
            </w:tcBorders>
            <w:shd w:val="clear" w:color="auto" w:fill="auto"/>
          </w:tcPr>
          <w:p w:rsidR="000B4116" w:rsidRPr="00994753" w:rsidRDefault="000B4116" w:rsidP="00ED7530">
            <w:pPr>
              <w:autoSpaceDE w:val="0"/>
              <w:autoSpaceDN w:val="0"/>
              <w:adjustRightInd w:val="0"/>
              <w:rPr>
                <w:sz w:val="20"/>
                <w:szCs w:val="20"/>
              </w:rPr>
            </w:pPr>
          </w:p>
        </w:tc>
        <w:tc>
          <w:tcPr>
            <w:tcW w:w="2835" w:type="dxa"/>
            <w:tcBorders>
              <w:top w:val="nil"/>
              <w:left w:val="single" w:sz="4" w:space="0" w:color="auto"/>
              <w:bottom w:val="nil"/>
              <w:right w:val="single" w:sz="4" w:space="0" w:color="auto"/>
            </w:tcBorders>
            <w:shd w:val="clear" w:color="auto" w:fill="auto"/>
          </w:tcPr>
          <w:p w:rsidR="000B4116" w:rsidRPr="00994753" w:rsidRDefault="000B4116" w:rsidP="00ED7530">
            <w:pPr>
              <w:autoSpaceDE w:val="0"/>
              <w:autoSpaceDN w:val="0"/>
              <w:adjustRightInd w:val="0"/>
              <w:spacing w:line="360" w:lineRule="auto"/>
              <w:rPr>
                <w:sz w:val="20"/>
                <w:szCs w:val="20"/>
              </w:rPr>
            </w:pPr>
          </w:p>
        </w:tc>
      </w:tr>
      <w:tr w:rsidR="000B4116" w:rsidRPr="00994753" w:rsidTr="00ED7530">
        <w:tc>
          <w:tcPr>
            <w:tcW w:w="534" w:type="dxa"/>
            <w:vMerge/>
            <w:tcBorders>
              <w:right w:val="single" w:sz="4" w:space="0" w:color="auto"/>
            </w:tcBorders>
            <w:shd w:val="clear" w:color="auto" w:fill="auto"/>
          </w:tcPr>
          <w:p w:rsidR="000B4116" w:rsidRPr="00994753" w:rsidRDefault="000B4116" w:rsidP="00ED7530">
            <w:pPr>
              <w:autoSpaceDE w:val="0"/>
              <w:autoSpaceDN w:val="0"/>
              <w:adjustRightInd w:val="0"/>
              <w:rPr>
                <w:sz w:val="20"/>
                <w:szCs w:val="20"/>
              </w:rPr>
            </w:pPr>
          </w:p>
        </w:tc>
        <w:tc>
          <w:tcPr>
            <w:tcW w:w="3969" w:type="dxa"/>
            <w:tcBorders>
              <w:top w:val="nil"/>
              <w:left w:val="single" w:sz="4" w:space="0" w:color="auto"/>
              <w:bottom w:val="single" w:sz="4" w:space="0" w:color="auto"/>
              <w:right w:val="single" w:sz="4" w:space="0" w:color="auto"/>
            </w:tcBorders>
            <w:shd w:val="clear" w:color="auto" w:fill="auto"/>
          </w:tcPr>
          <w:p w:rsidR="000B4116" w:rsidRPr="00994753" w:rsidRDefault="000B4116" w:rsidP="00ED7530">
            <w:pPr>
              <w:autoSpaceDE w:val="0"/>
              <w:autoSpaceDN w:val="0"/>
              <w:adjustRightInd w:val="0"/>
              <w:rPr>
                <w:sz w:val="20"/>
                <w:szCs w:val="20"/>
              </w:rPr>
            </w:pPr>
            <w:r w:rsidRPr="00994753">
              <w:rPr>
                <w:sz w:val="20"/>
                <w:szCs w:val="20"/>
              </w:rPr>
              <w:t>2)</w:t>
            </w:r>
          </w:p>
        </w:tc>
        <w:tc>
          <w:tcPr>
            <w:tcW w:w="3402" w:type="dxa"/>
            <w:tcBorders>
              <w:top w:val="nil"/>
              <w:left w:val="single" w:sz="4" w:space="0" w:color="auto"/>
              <w:bottom w:val="single" w:sz="4" w:space="0" w:color="auto"/>
              <w:right w:val="single" w:sz="4" w:space="0" w:color="auto"/>
            </w:tcBorders>
            <w:shd w:val="clear" w:color="auto" w:fill="auto"/>
          </w:tcPr>
          <w:p w:rsidR="000B4116" w:rsidRPr="00994753" w:rsidRDefault="000B4116" w:rsidP="00ED7530">
            <w:pPr>
              <w:autoSpaceDE w:val="0"/>
              <w:autoSpaceDN w:val="0"/>
              <w:adjustRightInd w:val="0"/>
              <w:rPr>
                <w:sz w:val="20"/>
                <w:szCs w:val="20"/>
              </w:rPr>
            </w:pPr>
          </w:p>
        </w:tc>
        <w:tc>
          <w:tcPr>
            <w:tcW w:w="2835" w:type="dxa"/>
            <w:tcBorders>
              <w:top w:val="nil"/>
              <w:left w:val="single" w:sz="4" w:space="0" w:color="auto"/>
              <w:bottom w:val="single" w:sz="4" w:space="0" w:color="auto"/>
              <w:right w:val="single" w:sz="4" w:space="0" w:color="auto"/>
            </w:tcBorders>
            <w:shd w:val="clear" w:color="auto" w:fill="auto"/>
          </w:tcPr>
          <w:p w:rsidR="000B4116" w:rsidRPr="00994753" w:rsidRDefault="000B4116" w:rsidP="00ED7530">
            <w:pPr>
              <w:autoSpaceDE w:val="0"/>
              <w:autoSpaceDN w:val="0"/>
              <w:adjustRightInd w:val="0"/>
              <w:spacing w:line="360" w:lineRule="auto"/>
              <w:rPr>
                <w:sz w:val="20"/>
                <w:szCs w:val="20"/>
              </w:rPr>
            </w:pPr>
          </w:p>
        </w:tc>
      </w:tr>
      <w:tr w:rsidR="000B4116" w:rsidRPr="00994753" w:rsidTr="00ED7530">
        <w:tc>
          <w:tcPr>
            <w:tcW w:w="534" w:type="dxa"/>
            <w:vMerge w:val="restart"/>
            <w:tcBorders>
              <w:right w:val="single" w:sz="4" w:space="0" w:color="auto"/>
            </w:tcBorders>
            <w:shd w:val="clear" w:color="auto" w:fill="auto"/>
          </w:tcPr>
          <w:p w:rsidR="000B4116" w:rsidRPr="00994753" w:rsidRDefault="000B4116" w:rsidP="00ED7530">
            <w:pPr>
              <w:autoSpaceDE w:val="0"/>
              <w:autoSpaceDN w:val="0"/>
              <w:adjustRightInd w:val="0"/>
              <w:jc w:val="center"/>
              <w:rPr>
                <w:sz w:val="20"/>
                <w:szCs w:val="20"/>
              </w:rPr>
            </w:pPr>
            <w:r w:rsidRPr="00994753">
              <w:rPr>
                <w:sz w:val="20"/>
                <w:szCs w:val="20"/>
              </w:rPr>
              <w:t>3</w:t>
            </w:r>
          </w:p>
        </w:tc>
        <w:tc>
          <w:tcPr>
            <w:tcW w:w="3969" w:type="dxa"/>
            <w:tcBorders>
              <w:top w:val="single" w:sz="4" w:space="0" w:color="auto"/>
              <w:left w:val="single" w:sz="4" w:space="0" w:color="auto"/>
              <w:bottom w:val="nil"/>
              <w:right w:val="single" w:sz="4" w:space="0" w:color="auto"/>
            </w:tcBorders>
            <w:shd w:val="clear" w:color="auto" w:fill="auto"/>
          </w:tcPr>
          <w:p w:rsidR="000B4116" w:rsidRPr="00994753" w:rsidRDefault="000B4116" w:rsidP="00ED7530">
            <w:pPr>
              <w:autoSpaceDE w:val="0"/>
              <w:autoSpaceDN w:val="0"/>
              <w:adjustRightInd w:val="0"/>
              <w:rPr>
                <w:sz w:val="20"/>
                <w:szCs w:val="20"/>
              </w:rPr>
            </w:pPr>
            <w:proofErr w:type="spellStart"/>
            <w:r w:rsidRPr="00994753">
              <w:rPr>
                <w:sz w:val="20"/>
                <w:szCs w:val="20"/>
              </w:rPr>
              <w:t>Мототранспортные</w:t>
            </w:r>
            <w:proofErr w:type="spellEnd"/>
            <w:r w:rsidRPr="00994753">
              <w:rPr>
                <w:sz w:val="20"/>
                <w:szCs w:val="20"/>
              </w:rPr>
              <w:t xml:space="preserve"> средства:</w:t>
            </w:r>
          </w:p>
        </w:tc>
        <w:tc>
          <w:tcPr>
            <w:tcW w:w="3402" w:type="dxa"/>
            <w:tcBorders>
              <w:top w:val="single" w:sz="4" w:space="0" w:color="auto"/>
              <w:left w:val="single" w:sz="4" w:space="0" w:color="auto"/>
              <w:bottom w:val="nil"/>
              <w:right w:val="single" w:sz="4" w:space="0" w:color="auto"/>
            </w:tcBorders>
            <w:shd w:val="clear" w:color="auto" w:fill="auto"/>
          </w:tcPr>
          <w:p w:rsidR="000B4116" w:rsidRPr="00994753" w:rsidRDefault="000B4116" w:rsidP="00ED7530">
            <w:pPr>
              <w:autoSpaceDE w:val="0"/>
              <w:autoSpaceDN w:val="0"/>
              <w:adjustRightInd w:val="0"/>
              <w:rPr>
                <w:sz w:val="20"/>
                <w:szCs w:val="20"/>
              </w:rPr>
            </w:pPr>
          </w:p>
        </w:tc>
        <w:tc>
          <w:tcPr>
            <w:tcW w:w="2835" w:type="dxa"/>
            <w:tcBorders>
              <w:top w:val="single" w:sz="4" w:space="0" w:color="auto"/>
              <w:left w:val="single" w:sz="4" w:space="0" w:color="auto"/>
              <w:bottom w:val="nil"/>
              <w:right w:val="single" w:sz="4" w:space="0" w:color="auto"/>
            </w:tcBorders>
            <w:shd w:val="clear" w:color="auto" w:fill="auto"/>
          </w:tcPr>
          <w:p w:rsidR="000B4116" w:rsidRPr="00994753" w:rsidRDefault="000B4116" w:rsidP="00ED7530">
            <w:pPr>
              <w:autoSpaceDE w:val="0"/>
              <w:autoSpaceDN w:val="0"/>
              <w:adjustRightInd w:val="0"/>
              <w:spacing w:line="360" w:lineRule="auto"/>
              <w:rPr>
                <w:sz w:val="20"/>
                <w:szCs w:val="20"/>
              </w:rPr>
            </w:pPr>
          </w:p>
        </w:tc>
      </w:tr>
      <w:tr w:rsidR="000B4116" w:rsidRPr="00994753" w:rsidTr="00ED7530">
        <w:tc>
          <w:tcPr>
            <w:tcW w:w="534" w:type="dxa"/>
            <w:vMerge/>
            <w:tcBorders>
              <w:right w:val="single" w:sz="4" w:space="0" w:color="auto"/>
            </w:tcBorders>
            <w:shd w:val="clear" w:color="auto" w:fill="auto"/>
          </w:tcPr>
          <w:p w:rsidR="000B4116" w:rsidRPr="00994753" w:rsidRDefault="000B4116" w:rsidP="00ED7530">
            <w:pPr>
              <w:autoSpaceDE w:val="0"/>
              <w:autoSpaceDN w:val="0"/>
              <w:adjustRightInd w:val="0"/>
              <w:rPr>
                <w:sz w:val="20"/>
                <w:szCs w:val="20"/>
              </w:rPr>
            </w:pPr>
          </w:p>
        </w:tc>
        <w:tc>
          <w:tcPr>
            <w:tcW w:w="3969" w:type="dxa"/>
            <w:tcBorders>
              <w:top w:val="nil"/>
              <w:left w:val="single" w:sz="4" w:space="0" w:color="auto"/>
              <w:bottom w:val="nil"/>
              <w:right w:val="single" w:sz="4" w:space="0" w:color="auto"/>
            </w:tcBorders>
            <w:shd w:val="clear" w:color="auto" w:fill="auto"/>
          </w:tcPr>
          <w:p w:rsidR="000B4116" w:rsidRPr="00994753" w:rsidRDefault="000B4116" w:rsidP="00ED7530">
            <w:pPr>
              <w:autoSpaceDE w:val="0"/>
              <w:autoSpaceDN w:val="0"/>
              <w:adjustRightInd w:val="0"/>
              <w:rPr>
                <w:sz w:val="20"/>
                <w:szCs w:val="20"/>
              </w:rPr>
            </w:pPr>
            <w:r w:rsidRPr="00994753">
              <w:rPr>
                <w:sz w:val="20"/>
                <w:szCs w:val="20"/>
              </w:rPr>
              <w:t>1)</w:t>
            </w:r>
          </w:p>
        </w:tc>
        <w:tc>
          <w:tcPr>
            <w:tcW w:w="3402" w:type="dxa"/>
            <w:tcBorders>
              <w:top w:val="nil"/>
              <w:left w:val="single" w:sz="4" w:space="0" w:color="auto"/>
              <w:bottom w:val="nil"/>
              <w:right w:val="single" w:sz="4" w:space="0" w:color="auto"/>
            </w:tcBorders>
            <w:shd w:val="clear" w:color="auto" w:fill="auto"/>
          </w:tcPr>
          <w:p w:rsidR="000B4116" w:rsidRPr="00994753" w:rsidRDefault="000B4116" w:rsidP="00ED7530">
            <w:pPr>
              <w:autoSpaceDE w:val="0"/>
              <w:autoSpaceDN w:val="0"/>
              <w:adjustRightInd w:val="0"/>
              <w:rPr>
                <w:sz w:val="20"/>
                <w:szCs w:val="20"/>
              </w:rPr>
            </w:pPr>
          </w:p>
        </w:tc>
        <w:tc>
          <w:tcPr>
            <w:tcW w:w="2835" w:type="dxa"/>
            <w:tcBorders>
              <w:top w:val="nil"/>
              <w:left w:val="single" w:sz="4" w:space="0" w:color="auto"/>
              <w:bottom w:val="nil"/>
              <w:right w:val="single" w:sz="4" w:space="0" w:color="auto"/>
            </w:tcBorders>
            <w:shd w:val="clear" w:color="auto" w:fill="auto"/>
          </w:tcPr>
          <w:p w:rsidR="000B4116" w:rsidRPr="00994753" w:rsidRDefault="000B4116" w:rsidP="00ED7530">
            <w:pPr>
              <w:autoSpaceDE w:val="0"/>
              <w:autoSpaceDN w:val="0"/>
              <w:adjustRightInd w:val="0"/>
              <w:spacing w:line="360" w:lineRule="auto"/>
              <w:rPr>
                <w:sz w:val="20"/>
                <w:szCs w:val="20"/>
              </w:rPr>
            </w:pPr>
          </w:p>
        </w:tc>
      </w:tr>
      <w:tr w:rsidR="000B4116" w:rsidRPr="00994753" w:rsidTr="00ED7530">
        <w:tc>
          <w:tcPr>
            <w:tcW w:w="534" w:type="dxa"/>
            <w:vMerge/>
            <w:tcBorders>
              <w:right w:val="single" w:sz="4" w:space="0" w:color="auto"/>
            </w:tcBorders>
            <w:shd w:val="clear" w:color="auto" w:fill="auto"/>
          </w:tcPr>
          <w:p w:rsidR="000B4116" w:rsidRPr="00994753" w:rsidRDefault="000B4116" w:rsidP="00ED7530">
            <w:pPr>
              <w:autoSpaceDE w:val="0"/>
              <w:autoSpaceDN w:val="0"/>
              <w:adjustRightInd w:val="0"/>
              <w:rPr>
                <w:sz w:val="20"/>
                <w:szCs w:val="20"/>
              </w:rPr>
            </w:pPr>
          </w:p>
        </w:tc>
        <w:tc>
          <w:tcPr>
            <w:tcW w:w="3969" w:type="dxa"/>
            <w:tcBorders>
              <w:top w:val="nil"/>
              <w:left w:val="single" w:sz="4" w:space="0" w:color="auto"/>
              <w:bottom w:val="single" w:sz="4" w:space="0" w:color="auto"/>
              <w:right w:val="single" w:sz="4" w:space="0" w:color="auto"/>
            </w:tcBorders>
            <w:shd w:val="clear" w:color="auto" w:fill="auto"/>
          </w:tcPr>
          <w:p w:rsidR="000B4116" w:rsidRPr="00994753" w:rsidRDefault="000B4116" w:rsidP="00ED7530">
            <w:pPr>
              <w:autoSpaceDE w:val="0"/>
              <w:autoSpaceDN w:val="0"/>
              <w:adjustRightInd w:val="0"/>
              <w:rPr>
                <w:sz w:val="20"/>
                <w:szCs w:val="20"/>
              </w:rPr>
            </w:pPr>
            <w:r w:rsidRPr="00994753">
              <w:rPr>
                <w:sz w:val="20"/>
                <w:szCs w:val="20"/>
              </w:rPr>
              <w:t>2)</w:t>
            </w:r>
          </w:p>
        </w:tc>
        <w:tc>
          <w:tcPr>
            <w:tcW w:w="3402" w:type="dxa"/>
            <w:tcBorders>
              <w:top w:val="nil"/>
              <w:left w:val="single" w:sz="4" w:space="0" w:color="auto"/>
              <w:bottom w:val="single" w:sz="4" w:space="0" w:color="auto"/>
              <w:right w:val="single" w:sz="4" w:space="0" w:color="auto"/>
            </w:tcBorders>
            <w:shd w:val="clear" w:color="auto" w:fill="auto"/>
          </w:tcPr>
          <w:p w:rsidR="000B4116" w:rsidRPr="00994753" w:rsidRDefault="000B4116" w:rsidP="00ED7530">
            <w:pPr>
              <w:autoSpaceDE w:val="0"/>
              <w:autoSpaceDN w:val="0"/>
              <w:adjustRightInd w:val="0"/>
              <w:rPr>
                <w:sz w:val="20"/>
                <w:szCs w:val="20"/>
              </w:rPr>
            </w:pPr>
          </w:p>
        </w:tc>
        <w:tc>
          <w:tcPr>
            <w:tcW w:w="2835" w:type="dxa"/>
            <w:tcBorders>
              <w:top w:val="nil"/>
              <w:left w:val="single" w:sz="4" w:space="0" w:color="auto"/>
              <w:bottom w:val="single" w:sz="4" w:space="0" w:color="auto"/>
              <w:right w:val="single" w:sz="4" w:space="0" w:color="auto"/>
            </w:tcBorders>
            <w:shd w:val="clear" w:color="auto" w:fill="auto"/>
          </w:tcPr>
          <w:p w:rsidR="000B4116" w:rsidRPr="00994753" w:rsidRDefault="000B4116" w:rsidP="00ED7530">
            <w:pPr>
              <w:autoSpaceDE w:val="0"/>
              <w:autoSpaceDN w:val="0"/>
              <w:adjustRightInd w:val="0"/>
              <w:spacing w:line="360" w:lineRule="auto"/>
              <w:rPr>
                <w:sz w:val="20"/>
                <w:szCs w:val="20"/>
              </w:rPr>
            </w:pPr>
          </w:p>
        </w:tc>
      </w:tr>
      <w:tr w:rsidR="000B4116" w:rsidRPr="00994753" w:rsidTr="00ED7530">
        <w:tc>
          <w:tcPr>
            <w:tcW w:w="534" w:type="dxa"/>
            <w:vMerge w:val="restart"/>
            <w:tcBorders>
              <w:right w:val="single" w:sz="4" w:space="0" w:color="auto"/>
            </w:tcBorders>
            <w:shd w:val="clear" w:color="auto" w:fill="auto"/>
          </w:tcPr>
          <w:p w:rsidR="000B4116" w:rsidRPr="00994753" w:rsidRDefault="000B4116" w:rsidP="00ED7530">
            <w:pPr>
              <w:autoSpaceDE w:val="0"/>
              <w:autoSpaceDN w:val="0"/>
              <w:adjustRightInd w:val="0"/>
              <w:jc w:val="center"/>
              <w:rPr>
                <w:sz w:val="20"/>
                <w:szCs w:val="20"/>
              </w:rPr>
            </w:pPr>
            <w:r w:rsidRPr="00994753">
              <w:rPr>
                <w:sz w:val="20"/>
                <w:szCs w:val="20"/>
              </w:rPr>
              <w:t>4</w:t>
            </w:r>
          </w:p>
        </w:tc>
        <w:tc>
          <w:tcPr>
            <w:tcW w:w="3969" w:type="dxa"/>
            <w:tcBorders>
              <w:top w:val="single" w:sz="4" w:space="0" w:color="auto"/>
              <w:left w:val="single" w:sz="4" w:space="0" w:color="auto"/>
              <w:bottom w:val="nil"/>
              <w:right w:val="single" w:sz="4" w:space="0" w:color="auto"/>
            </w:tcBorders>
            <w:shd w:val="clear" w:color="auto" w:fill="auto"/>
          </w:tcPr>
          <w:p w:rsidR="000B4116" w:rsidRPr="00994753" w:rsidRDefault="000B4116" w:rsidP="00ED7530">
            <w:pPr>
              <w:autoSpaceDE w:val="0"/>
              <w:autoSpaceDN w:val="0"/>
              <w:adjustRightInd w:val="0"/>
              <w:rPr>
                <w:sz w:val="20"/>
                <w:szCs w:val="20"/>
              </w:rPr>
            </w:pPr>
            <w:r w:rsidRPr="00994753">
              <w:rPr>
                <w:sz w:val="20"/>
                <w:szCs w:val="20"/>
              </w:rPr>
              <w:t>Сельскохозяйственная техника:</w:t>
            </w:r>
          </w:p>
        </w:tc>
        <w:tc>
          <w:tcPr>
            <w:tcW w:w="3402" w:type="dxa"/>
            <w:tcBorders>
              <w:top w:val="single" w:sz="4" w:space="0" w:color="auto"/>
              <w:left w:val="single" w:sz="4" w:space="0" w:color="auto"/>
              <w:bottom w:val="nil"/>
              <w:right w:val="single" w:sz="4" w:space="0" w:color="auto"/>
            </w:tcBorders>
            <w:shd w:val="clear" w:color="auto" w:fill="auto"/>
          </w:tcPr>
          <w:p w:rsidR="000B4116" w:rsidRPr="00994753" w:rsidRDefault="000B4116" w:rsidP="00ED7530">
            <w:pPr>
              <w:autoSpaceDE w:val="0"/>
              <w:autoSpaceDN w:val="0"/>
              <w:adjustRightInd w:val="0"/>
              <w:rPr>
                <w:sz w:val="20"/>
                <w:szCs w:val="20"/>
              </w:rPr>
            </w:pPr>
          </w:p>
        </w:tc>
        <w:tc>
          <w:tcPr>
            <w:tcW w:w="2835" w:type="dxa"/>
            <w:tcBorders>
              <w:top w:val="single" w:sz="4" w:space="0" w:color="auto"/>
              <w:left w:val="single" w:sz="4" w:space="0" w:color="auto"/>
              <w:bottom w:val="nil"/>
              <w:right w:val="single" w:sz="4" w:space="0" w:color="auto"/>
            </w:tcBorders>
            <w:shd w:val="clear" w:color="auto" w:fill="auto"/>
          </w:tcPr>
          <w:p w:rsidR="000B4116" w:rsidRPr="00994753" w:rsidRDefault="000B4116" w:rsidP="00ED7530">
            <w:pPr>
              <w:autoSpaceDE w:val="0"/>
              <w:autoSpaceDN w:val="0"/>
              <w:adjustRightInd w:val="0"/>
              <w:spacing w:line="360" w:lineRule="auto"/>
              <w:rPr>
                <w:sz w:val="20"/>
                <w:szCs w:val="20"/>
              </w:rPr>
            </w:pPr>
          </w:p>
        </w:tc>
      </w:tr>
      <w:tr w:rsidR="000B4116" w:rsidRPr="00994753" w:rsidTr="00ED7530">
        <w:tc>
          <w:tcPr>
            <w:tcW w:w="534" w:type="dxa"/>
            <w:vMerge/>
            <w:tcBorders>
              <w:right w:val="single" w:sz="4" w:space="0" w:color="auto"/>
            </w:tcBorders>
            <w:shd w:val="clear" w:color="auto" w:fill="auto"/>
          </w:tcPr>
          <w:p w:rsidR="000B4116" w:rsidRPr="00994753" w:rsidRDefault="000B4116" w:rsidP="00ED7530">
            <w:pPr>
              <w:autoSpaceDE w:val="0"/>
              <w:autoSpaceDN w:val="0"/>
              <w:adjustRightInd w:val="0"/>
              <w:rPr>
                <w:sz w:val="20"/>
                <w:szCs w:val="20"/>
              </w:rPr>
            </w:pPr>
          </w:p>
        </w:tc>
        <w:tc>
          <w:tcPr>
            <w:tcW w:w="3969" w:type="dxa"/>
            <w:tcBorders>
              <w:top w:val="nil"/>
              <w:left w:val="single" w:sz="4" w:space="0" w:color="auto"/>
              <w:bottom w:val="nil"/>
              <w:right w:val="single" w:sz="4" w:space="0" w:color="auto"/>
            </w:tcBorders>
            <w:shd w:val="clear" w:color="auto" w:fill="auto"/>
          </w:tcPr>
          <w:p w:rsidR="000B4116" w:rsidRPr="00994753" w:rsidRDefault="000B4116" w:rsidP="00ED7530">
            <w:pPr>
              <w:autoSpaceDE w:val="0"/>
              <w:autoSpaceDN w:val="0"/>
              <w:adjustRightInd w:val="0"/>
              <w:rPr>
                <w:sz w:val="20"/>
                <w:szCs w:val="20"/>
              </w:rPr>
            </w:pPr>
            <w:r w:rsidRPr="00994753">
              <w:rPr>
                <w:sz w:val="20"/>
                <w:szCs w:val="20"/>
              </w:rPr>
              <w:t>1)</w:t>
            </w:r>
          </w:p>
        </w:tc>
        <w:tc>
          <w:tcPr>
            <w:tcW w:w="3402" w:type="dxa"/>
            <w:tcBorders>
              <w:top w:val="nil"/>
              <w:left w:val="single" w:sz="4" w:space="0" w:color="auto"/>
              <w:bottom w:val="nil"/>
              <w:right w:val="single" w:sz="4" w:space="0" w:color="auto"/>
            </w:tcBorders>
            <w:shd w:val="clear" w:color="auto" w:fill="auto"/>
          </w:tcPr>
          <w:p w:rsidR="000B4116" w:rsidRPr="00994753" w:rsidRDefault="000B4116" w:rsidP="00ED7530">
            <w:pPr>
              <w:autoSpaceDE w:val="0"/>
              <w:autoSpaceDN w:val="0"/>
              <w:adjustRightInd w:val="0"/>
              <w:rPr>
                <w:sz w:val="20"/>
                <w:szCs w:val="20"/>
              </w:rPr>
            </w:pPr>
          </w:p>
        </w:tc>
        <w:tc>
          <w:tcPr>
            <w:tcW w:w="2835" w:type="dxa"/>
            <w:tcBorders>
              <w:top w:val="nil"/>
              <w:left w:val="single" w:sz="4" w:space="0" w:color="auto"/>
              <w:bottom w:val="nil"/>
              <w:right w:val="single" w:sz="4" w:space="0" w:color="auto"/>
            </w:tcBorders>
            <w:shd w:val="clear" w:color="auto" w:fill="auto"/>
          </w:tcPr>
          <w:p w:rsidR="000B4116" w:rsidRPr="00994753" w:rsidRDefault="000B4116" w:rsidP="00ED7530">
            <w:pPr>
              <w:autoSpaceDE w:val="0"/>
              <w:autoSpaceDN w:val="0"/>
              <w:adjustRightInd w:val="0"/>
              <w:spacing w:line="360" w:lineRule="auto"/>
              <w:rPr>
                <w:sz w:val="20"/>
                <w:szCs w:val="20"/>
              </w:rPr>
            </w:pPr>
          </w:p>
        </w:tc>
      </w:tr>
      <w:tr w:rsidR="000B4116" w:rsidRPr="00994753" w:rsidTr="00ED7530">
        <w:tc>
          <w:tcPr>
            <w:tcW w:w="534" w:type="dxa"/>
            <w:vMerge/>
            <w:tcBorders>
              <w:right w:val="single" w:sz="4" w:space="0" w:color="auto"/>
            </w:tcBorders>
            <w:shd w:val="clear" w:color="auto" w:fill="auto"/>
          </w:tcPr>
          <w:p w:rsidR="000B4116" w:rsidRPr="00994753" w:rsidRDefault="000B4116" w:rsidP="00ED7530">
            <w:pPr>
              <w:autoSpaceDE w:val="0"/>
              <w:autoSpaceDN w:val="0"/>
              <w:adjustRightInd w:val="0"/>
              <w:rPr>
                <w:sz w:val="20"/>
                <w:szCs w:val="20"/>
              </w:rPr>
            </w:pPr>
          </w:p>
        </w:tc>
        <w:tc>
          <w:tcPr>
            <w:tcW w:w="3969" w:type="dxa"/>
            <w:tcBorders>
              <w:top w:val="nil"/>
              <w:left w:val="single" w:sz="4" w:space="0" w:color="auto"/>
              <w:bottom w:val="single" w:sz="4" w:space="0" w:color="auto"/>
              <w:right w:val="single" w:sz="4" w:space="0" w:color="auto"/>
            </w:tcBorders>
            <w:shd w:val="clear" w:color="auto" w:fill="auto"/>
          </w:tcPr>
          <w:p w:rsidR="000B4116" w:rsidRPr="00994753" w:rsidRDefault="000B4116" w:rsidP="00ED7530">
            <w:pPr>
              <w:autoSpaceDE w:val="0"/>
              <w:autoSpaceDN w:val="0"/>
              <w:adjustRightInd w:val="0"/>
              <w:rPr>
                <w:sz w:val="20"/>
                <w:szCs w:val="20"/>
              </w:rPr>
            </w:pPr>
            <w:r w:rsidRPr="00994753">
              <w:rPr>
                <w:sz w:val="20"/>
                <w:szCs w:val="20"/>
              </w:rPr>
              <w:t>2)</w:t>
            </w:r>
          </w:p>
        </w:tc>
        <w:tc>
          <w:tcPr>
            <w:tcW w:w="3402" w:type="dxa"/>
            <w:tcBorders>
              <w:top w:val="nil"/>
              <w:left w:val="single" w:sz="4" w:space="0" w:color="auto"/>
              <w:bottom w:val="single" w:sz="4" w:space="0" w:color="auto"/>
              <w:right w:val="single" w:sz="4" w:space="0" w:color="auto"/>
            </w:tcBorders>
            <w:shd w:val="clear" w:color="auto" w:fill="auto"/>
          </w:tcPr>
          <w:p w:rsidR="000B4116" w:rsidRPr="00994753" w:rsidRDefault="000B4116" w:rsidP="00ED7530">
            <w:pPr>
              <w:autoSpaceDE w:val="0"/>
              <w:autoSpaceDN w:val="0"/>
              <w:adjustRightInd w:val="0"/>
              <w:rPr>
                <w:sz w:val="20"/>
                <w:szCs w:val="20"/>
              </w:rPr>
            </w:pPr>
          </w:p>
        </w:tc>
        <w:tc>
          <w:tcPr>
            <w:tcW w:w="2835" w:type="dxa"/>
            <w:tcBorders>
              <w:top w:val="nil"/>
              <w:left w:val="single" w:sz="4" w:space="0" w:color="auto"/>
              <w:bottom w:val="single" w:sz="4" w:space="0" w:color="auto"/>
              <w:right w:val="single" w:sz="4" w:space="0" w:color="auto"/>
            </w:tcBorders>
            <w:shd w:val="clear" w:color="auto" w:fill="auto"/>
          </w:tcPr>
          <w:p w:rsidR="000B4116" w:rsidRPr="00994753" w:rsidRDefault="000B4116" w:rsidP="00ED7530">
            <w:pPr>
              <w:autoSpaceDE w:val="0"/>
              <w:autoSpaceDN w:val="0"/>
              <w:adjustRightInd w:val="0"/>
              <w:spacing w:line="360" w:lineRule="auto"/>
              <w:rPr>
                <w:sz w:val="20"/>
                <w:szCs w:val="20"/>
              </w:rPr>
            </w:pPr>
          </w:p>
        </w:tc>
      </w:tr>
      <w:tr w:rsidR="000B4116" w:rsidRPr="00994753" w:rsidTr="00ED7530">
        <w:tc>
          <w:tcPr>
            <w:tcW w:w="534" w:type="dxa"/>
            <w:vMerge w:val="restart"/>
            <w:tcBorders>
              <w:right w:val="single" w:sz="4" w:space="0" w:color="auto"/>
            </w:tcBorders>
            <w:shd w:val="clear" w:color="auto" w:fill="auto"/>
          </w:tcPr>
          <w:p w:rsidR="000B4116" w:rsidRPr="00994753" w:rsidRDefault="000B4116" w:rsidP="00ED7530">
            <w:pPr>
              <w:autoSpaceDE w:val="0"/>
              <w:autoSpaceDN w:val="0"/>
              <w:adjustRightInd w:val="0"/>
              <w:jc w:val="center"/>
              <w:rPr>
                <w:sz w:val="20"/>
                <w:szCs w:val="20"/>
              </w:rPr>
            </w:pPr>
            <w:r w:rsidRPr="00994753">
              <w:rPr>
                <w:sz w:val="20"/>
                <w:szCs w:val="20"/>
              </w:rPr>
              <w:t>5</w:t>
            </w:r>
          </w:p>
        </w:tc>
        <w:tc>
          <w:tcPr>
            <w:tcW w:w="3969" w:type="dxa"/>
            <w:tcBorders>
              <w:top w:val="single" w:sz="4" w:space="0" w:color="auto"/>
              <w:left w:val="single" w:sz="4" w:space="0" w:color="auto"/>
              <w:bottom w:val="nil"/>
              <w:right w:val="single" w:sz="4" w:space="0" w:color="auto"/>
            </w:tcBorders>
            <w:shd w:val="clear" w:color="auto" w:fill="auto"/>
          </w:tcPr>
          <w:p w:rsidR="000B4116" w:rsidRPr="00994753" w:rsidRDefault="000B4116" w:rsidP="00ED7530">
            <w:pPr>
              <w:autoSpaceDE w:val="0"/>
              <w:autoSpaceDN w:val="0"/>
              <w:adjustRightInd w:val="0"/>
              <w:rPr>
                <w:sz w:val="20"/>
                <w:szCs w:val="20"/>
              </w:rPr>
            </w:pPr>
            <w:r w:rsidRPr="00994753">
              <w:rPr>
                <w:sz w:val="20"/>
                <w:szCs w:val="20"/>
              </w:rPr>
              <w:t>Водный транспорт:</w:t>
            </w:r>
          </w:p>
        </w:tc>
        <w:tc>
          <w:tcPr>
            <w:tcW w:w="3402" w:type="dxa"/>
            <w:tcBorders>
              <w:top w:val="single" w:sz="4" w:space="0" w:color="auto"/>
              <w:left w:val="single" w:sz="4" w:space="0" w:color="auto"/>
              <w:bottom w:val="nil"/>
              <w:right w:val="single" w:sz="4" w:space="0" w:color="auto"/>
            </w:tcBorders>
            <w:shd w:val="clear" w:color="auto" w:fill="auto"/>
          </w:tcPr>
          <w:p w:rsidR="000B4116" w:rsidRPr="00994753" w:rsidRDefault="000B4116" w:rsidP="00ED7530">
            <w:pPr>
              <w:autoSpaceDE w:val="0"/>
              <w:autoSpaceDN w:val="0"/>
              <w:adjustRightInd w:val="0"/>
              <w:rPr>
                <w:sz w:val="20"/>
                <w:szCs w:val="20"/>
              </w:rPr>
            </w:pPr>
          </w:p>
        </w:tc>
        <w:tc>
          <w:tcPr>
            <w:tcW w:w="2835" w:type="dxa"/>
            <w:tcBorders>
              <w:top w:val="single" w:sz="4" w:space="0" w:color="auto"/>
              <w:left w:val="single" w:sz="4" w:space="0" w:color="auto"/>
              <w:bottom w:val="nil"/>
              <w:right w:val="single" w:sz="4" w:space="0" w:color="auto"/>
            </w:tcBorders>
            <w:shd w:val="clear" w:color="auto" w:fill="auto"/>
          </w:tcPr>
          <w:p w:rsidR="000B4116" w:rsidRPr="00994753" w:rsidRDefault="000B4116" w:rsidP="00ED7530">
            <w:pPr>
              <w:autoSpaceDE w:val="0"/>
              <w:autoSpaceDN w:val="0"/>
              <w:adjustRightInd w:val="0"/>
              <w:spacing w:line="360" w:lineRule="auto"/>
              <w:rPr>
                <w:sz w:val="20"/>
                <w:szCs w:val="20"/>
              </w:rPr>
            </w:pPr>
          </w:p>
        </w:tc>
      </w:tr>
      <w:tr w:rsidR="000B4116" w:rsidRPr="00994753" w:rsidTr="00ED7530">
        <w:tc>
          <w:tcPr>
            <w:tcW w:w="534" w:type="dxa"/>
            <w:vMerge/>
            <w:tcBorders>
              <w:right w:val="single" w:sz="4" w:space="0" w:color="auto"/>
            </w:tcBorders>
            <w:shd w:val="clear" w:color="auto" w:fill="auto"/>
          </w:tcPr>
          <w:p w:rsidR="000B4116" w:rsidRPr="00994753" w:rsidRDefault="000B4116" w:rsidP="00ED7530">
            <w:pPr>
              <w:autoSpaceDE w:val="0"/>
              <w:autoSpaceDN w:val="0"/>
              <w:adjustRightInd w:val="0"/>
              <w:rPr>
                <w:sz w:val="20"/>
                <w:szCs w:val="20"/>
              </w:rPr>
            </w:pPr>
          </w:p>
        </w:tc>
        <w:tc>
          <w:tcPr>
            <w:tcW w:w="3969" w:type="dxa"/>
            <w:tcBorders>
              <w:top w:val="nil"/>
              <w:left w:val="single" w:sz="4" w:space="0" w:color="auto"/>
              <w:bottom w:val="nil"/>
              <w:right w:val="single" w:sz="4" w:space="0" w:color="auto"/>
            </w:tcBorders>
            <w:shd w:val="clear" w:color="auto" w:fill="auto"/>
          </w:tcPr>
          <w:p w:rsidR="000B4116" w:rsidRPr="00994753" w:rsidRDefault="000B4116" w:rsidP="00ED7530">
            <w:pPr>
              <w:autoSpaceDE w:val="0"/>
              <w:autoSpaceDN w:val="0"/>
              <w:adjustRightInd w:val="0"/>
              <w:rPr>
                <w:sz w:val="20"/>
                <w:szCs w:val="20"/>
              </w:rPr>
            </w:pPr>
            <w:r w:rsidRPr="00994753">
              <w:rPr>
                <w:sz w:val="20"/>
                <w:szCs w:val="20"/>
              </w:rPr>
              <w:t>1)</w:t>
            </w:r>
          </w:p>
        </w:tc>
        <w:tc>
          <w:tcPr>
            <w:tcW w:w="3402" w:type="dxa"/>
            <w:tcBorders>
              <w:top w:val="nil"/>
              <w:left w:val="single" w:sz="4" w:space="0" w:color="auto"/>
              <w:bottom w:val="nil"/>
              <w:right w:val="single" w:sz="4" w:space="0" w:color="auto"/>
            </w:tcBorders>
            <w:shd w:val="clear" w:color="auto" w:fill="auto"/>
          </w:tcPr>
          <w:p w:rsidR="000B4116" w:rsidRPr="00994753" w:rsidRDefault="000B4116" w:rsidP="00ED7530">
            <w:pPr>
              <w:autoSpaceDE w:val="0"/>
              <w:autoSpaceDN w:val="0"/>
              <w:adjustRightInd w:val="0"/>
              <w:rPr>
                <w:sz w:val="20"/>
                <w:szCs w:val="20"/>
              </w:rPr>
            </w:pPr>
          </w:p>
        </w:tc>
        <w:tc>
          <w:tcPr>
            <w:tcW w:w="2835" w:type="dxa"/>
            <w:tcBorders>
              <w:top w:val="nil"/>
              <w:left w:val="single" w:sz="4" w:space="0" w:color="auto"/>
              <w:bottom w:val="nil"/>
              <w:right w:val="single" w:sz="4" w:space="0" w:color="auto"/>
            </w:tcBorders>
            <w:shd w:val="clear" w:color="auto" w:fill="auto"/>
          </w:tcPr>
          <w:p w:rsidR="000B4116" w:rsidRPr="00994753" w:rsidRDefault="000B4116" w:rsidP="00ED7530">
            <w:pPr>
              <w:autoSpaceDE w:val="0"/>
              <w:autoSpaceDN w:val="0"/>
              <w:adjustRightInd w:val="0"/>
              <w:spacing w:line="360" w:lineRule="auto"/>
              <w:rPr>
                <w:sz w:val="20"/>
                <w:szCs w:val="20"/>
              </w:rPr>
            </w:pPr>
          </w:p>
        </w:tc>
      </w:tr>
      <w:tr w:rsidR="000B4116" w:rsidRPr="00994753" w:rsidTr="00ED7530">
        <w:tc>
          <w:tcPr>
            <w:tcW w:w="534" w:type="dxa"/>
            <w:vMerge/>
            <w:tcBorders>
              <w:right w:val="single" w:sz="4" w:space="0" w:color="auto"/>
            </w:tcBorders>
            <w:shd w:val="clear" w:color="auto" w:fill="auto"/>
          </w:tcPr>
          <w:p w:rsidR="000B4116" w:rsidRPr="00994753" w:rsidRDefault="000B4116" w:rsidP="00ED7530">
            <w:pPr>
              <w:autoSpaceDE w:val="0"/>
              <w:autoSpaceDN w:val="0"/>
              <w:adjustRightInd w:val="0"/>
              <w:rPr>
                <w:sz w:val="20"/>
                <w:szCs w:val="20"/>
              </w:rPr>
            </w:pPr>
          </w:p>
        </w:tc>
        <w:tc>
          <w:tcPr>
            <w:tcW w:w="3969" w:type="dxa"/>
            <w:tcBorders>
              <w:top w:val="nil"/>
              <w:left w:val="single" w:sz="4" w:space="0" w:color="auto"/>
              <w:bottom w:val="single" w:sz="4" w:space="0" w:color="auto"/>
              <w:right w:val="single" w:sz="4" w:space="0" w:color="auto"/>
            </w:tcBorders>
            <w:shd w:val="clear" w:color="auto" w:fill="auto"/>
          </w:tcPr>
          <w:p w:rsidR="000B4116" w:rsidRPr="00994753" w:rsidRDefault="000B4116" w:rsidP="00ED7530">
            <w:pPr>
              <w:autoSpaceDE w:val="0"/>
              <w:autoSpaceDN w:val="0"/>
              <w:adjustRightInd w:val="0"/>
              <w:rPr>
                <w:sz w:val="20"/>
                <w:szCs w:val="20"/>
              </w:rPr>
            </w:pPr>
            <w:r w:rsidRPr="00994753">
              <w:rPr>
                <w:sz w:val="20"/>
                <w:szCs w:val="20"/>
              </w:rPr>
              <w:t>2)</w:t>
            </w:r>
          </w:p>
        </w:tc>
        <w:tc>
          <w:tcPr>
            <w:tcW w:w="3402" w:type="dxa"/>
            <w:tcBorders>
              <w:top w:val="nil"/>
              <w:left w:val="single" w:sz="4" w:space="0" w:color="auto"/>
              <w:bottom w:val="single" w:sz="4" w:space="0" w:color="auto"/>
              <w:right w:val="single" w:sz="4" w:space="0" w:color="auto"/>
            </w:tcBorders>
            <w:shd w:val="clear" w:color="auto" w:fill="auto"/>
          </w:tcPr>
          <w:p w:rsidR="000B4116" w:rsidRPr="00994753" w:rsidRDefault="000B4116" w:rsidP="00ED7530">
            <w:pPr>
              <w:autoSpaceDE w:val="0"/>
              <w:autoSpaceDN w:val="0"/>
              <w:adjustRightInd w:val="0"/>
              <w:rPr>
                <w:sz w:val="20"/>
                <w:szCs w:val="20"/>
              </w:rPr>
            </w:pPr>
          </w:p>
        </w:tc>
        <w:tc>
          <w:tcPr>
            <w:tcW w:w="2835" w:type="dxa"/>
            <w:tcBorders>
              <w:top w:val="nil"/>
              <w:left w:val="single" w:sz="4" w:space="0" w:color="auto"/>
              <w:bottom w:val="single" w:sz="4" w:space="0" w:color="auto"/>
              <w:right w:val="single" w:sz="4" w:space="0" w:color="auto"/>
            </w:tcBorders>
            <w:shd w:val="clear" w:color="auto" w:fill="auto"/>
          </w:tcPr>
          <w:p w:rsidR="000B4116" w:rsidRPr="00994753" w:rsidRDefault="000B4116" w:rsidP="00ED7530">
            <w:pPr>
              <w:autoSpaceDE w:val="0"/>
              <w:autoSpaceDN w:val="0"/>
              <w:adjustRightInd w:val="0"/>
              <w:spacing w:line="360" w:lineRule="auto"/>
              <w:rPr>
                <w:sz w:val="20"/>
                <w:szCs w:val="20"/>
              </w:rPr>
            </w:pPr>
          </w:p>
        </w:tc>
      </w:tr>
      <w:tr w:rsidR="000B4116" w:rsidRPr="00994753" w:rsidTr="00ED7530">
        <w:tc>
          <w:tcPr>
            <w:tcW w:w="534" w:type="dxa"/>
            <w:vMerge w:val="restart"/>
            <w:tcBorders>
              <w:right w:val="single" w:sz="4" w:space="0" w:color="auto"/>
            </w:tcBorders>
            <w:shd w:val="clear" w:color="auto" w:fill="auto"/>
          </w:tcPr>
          <w:p w:rsidR="000B4116" w:rsidRPr="00994753" w:rsidRDefault="000B4116" w:rsidP="00ED7530">
            <w:pPr>
              <w:autoSpaceDE w:val="0"/>
              <w:autoSpaceDN w:val="0"/>
              <w:adjustRightInd w:val="0"/>
              <w:jc w:val="center"/>
              <w:rPr>
                <w:sz w:val="20"/>
                <w:szCs w:val="20"/>
              </w:rPr>
            </w:pPr>
            <w:r w:rsidRPr="00994753">
              <w:rPr>
                <w:sz w:val="20"/>
                <w:szCs w:val="20"/>
              </w:rPr>
              <w:t>6</w:t>
            </w:r>
          </w:p>
        </w:tc>
        <w:tc>
          <w:tcPr>
            <w:tcW w:w="3969" w:type="dxa"/>
            <w:tcBorders>
              <w:top w:val="single" w:sz="4" w:space="0" w:color="auto"/>
              <w:left w:val="single" w:sz="4" w:space="0" w:color="auto"/>
              <w:bottom w:val="nil"/>
              <w:right w:val="single" w:sz="4" w:space="0" w:color="auto"/>
            </w:tcBorders>
            <w:shd w:val="clear" w:color="auto" w:fill="auto"/>
          </w:tcPr>
          <w:p w:rsidR="000B4116" w:rsidRPr="00994753" w:rsidRDefault="000B4116" w:rsidP="00ED7530">
            <w:pPr>
              <w:autoSpaceDE w:val="0"/>
              <w:autoSpaceDN w:val="0"/>
              <w:adjustRightInd w:val="0"/>
              <w:rPr>
                <w:sz w:val="20"/>
                <w:szCs w:val="20"/>
              </w:rPr>
            </w:pPr>
            <w:r w:rsidRPr="00994753">
              <w:rPr>
                <w:sz w:val="20"/>
                <w:szCs w:val="20"/>
              </w:rPr>
              <w:t>Воздушный транспорт:</w:t>
            </w:r>
          </w:p>
        </w:tc>
        <w:tc>
          <w:tcPr>
            <w:tcW w:w="3402" w:type="dxa"/>
            <w:tcBorders>
              <w:top w:val="single" w:sz="4" w:space="0" w:color="auto"/>
              <w:left w:val="single" w:sz="4" w:space="0" w:color="auto"/>
              <w:bottom w:val="nil"/>
              <w:right w:val="single" w:sz="4" w:space="0" w:color="auto"/>
            </w:tcBorders>
            <w:shd w:val="clear" w:color="auto" w:fill="auto"/>
          </w:tcPr>
          <w:p w:rsidR="000B4116" w:rsidRPr="00994753" w:rsidRDefault="000B4116" w:rsidP="00ED7530">
            <w:pPr>
              <w:autoSpaceDE w:val="0"/>
              <w:autoSpaceDN w:val="0"/>
              <w:adjustRightInd w:val="0"/>
              <w:rPr>
                <w:sz w:val="20"/>
                <w:szCs w:val="20"/>
              </w:rPr>
            </w:pPr>
          </w:p>
        </w:tc>
        <w:tc>
          <w:tcPr>
            <w:tcW w:w="2835" w:type="dxa"/>
            <w:tcBorders>
              <w:top w:val="single" w:sz="4" w:space="0" w:color="auto"/>
              <w:left w:val="single" w:sz="4" w:space="0" w:color="auto"/>
              <w:bottom w:val="nil"/>
              <w:right w:val="single" w:sz="4" w:space="0" w:color="auto"/>
            </w:tcBorders>
            <w:shd w:val="clear" w:color="auto" w:fill="auto"/>
          </w:tcPr>
          <w:p w:rsidR="000B4116" w:rsidRPr="00994753" w:rsidRDefault="000B4116" w:rsidP="00ED7530">
            <w:pPr>
              <w:autoSpaceDE w:val="0"/>
              <w:autoSpaceDN w:val="0"/>
              <w:adjustRightInd w:val="0"/>
              <w:spacing w:line="360" w:lineRule="auto"/>
              <w:rPr>
                <w:sz w:val="20"/>
                <w:szCs w:val="20"/>
              </w:rPr>
            </w:pPr>
          </w:p>
        </w:tc>
      </w:tr>
      <w:tr w:rsidR="000B4116" w:rsidRPr="00994753" w:rsidTr="00ED7530">
        <w:tc>
          <w:tcPr>
            <w:tcW w:w="534" w:type="dxa"/>
            <w:vMerge/>
            <w:tcBorders>
              <w:right w:val="single" w:sz="4" w:space="0" w:color="auto"/>
            </w:tcBorders>
            <w:shd w:val="clear" w:color="auto" w:fill="auto"/>
          </w:tcPr>
          <w:p w:rsidR="000B4116" w:rsidRPr="00994753" w:rsidRDefault="000B4116" w:rsidP="00ED7530">
            <w:pPr>
              <w:autoSpaceDE w:val="0"/>
              <w:autoSpaceDN w:val="0"/>
              <w:adjustRightInd w:val="0"/>
              <w:rPr>
                <w:sz w:val="20"/>
                <w:szCs w:val="20"/>
              </w:rPr>
            </w:pPr>
          </w:p>
        </w:tc>
        <w:tc>
          <w:tcPr>
            <w:tcW w:w="3969" w:type="dxa"/>
            <w:tcBorders>
              <w:top w:val="nil"/>
              <w:left w:val="single" w:sz="4" w:space="0" w:color="auto"/>
              <w:bottom w:val="nil"/>
              <w:right w:val="single" w:sz="4" w:space="0" w:color="auto"/>
            </w:tcBorders>
            <w:shd w:val="clear" w:color="auto" w:fill="auto"/>
          </w:tcPr>
          <w:p w:rsidR="000B4116" w:rsidRPr="00994753" w:rsidRDefault="000B4116" w:rsidP="00ED7530">
            <w:pPr>
              <w:autoSpaceDE w:val="0"/>
              <w:autoSpaceDN w:val="0"/>
              <w:adjustRightInd w:val="0"/>
              <w:rPr>
                <w:sz w:val="20"/>
                <w:szCs w:val="20"/>
              </w:rPr>
            </w:pPr>
            <w:r w:rsidRPr="00994753">
              <w:rPr>
                <w:sz w:val="20"/>
                <w:szCs w:val="20"/>
              </w:rPr>
              <w:t>1)</w:t>
            </w:r>
          </w:p>
        </w:tc>
        <w:tc>
          <w:tcPr>
            <w:tcW w:w="3402" w:type="dxa"/>
            <w:tcBorders>
              <w:top w:val="nil"/>
              <w:left w:val="single" w:sz="4" w:space="0" w:color="auto"/>
              <w:bottom w:val="nil"/>
              <w:right w:val="single" w:sz="4" w:space="0" w:color="auto"/>
            </w:tcBorders>
            <w:shd w:val="clear" w:color="auto" w:fill="auto"/>
          </w:tcPr>
          <w:p w:rsidR="000B4116" w:rsidRPr="00994753" w:rsidRDefault="000B4116" w:rsidP="00ED7530">
            <w:pPr>
              <w:autoSpaceDE w:val="0"/>
              <w:autoSpaceDN w:val="0"/>
              <w:adjustRightInd w:val="0"/>
              <w:rPr>
                <w:sz w:val="20"/>
                <w:szCs w:val="20"/>
              </w:rPr>
            </w:pPr>
          </w:p>
        </w:tc>
        <w:tc>
          <w:tcPr>
            <w:tcW w:w="2835" w:type="dxa"/>
            <w:tcBorders>
              <w:top w:val="nil"/>
              <w:left w:val="single" w:sz="4" w:space="0" w:color="auto"/>
              <w:bottom w:val="nil"/>
              <w:right w:val="single" w:sz="4" w:space="0" w:color="auto"/>
            </w:tcBorders>
            <w:shd w:val="clear" w:color="auto" w:fill="auto"/>
          </w:tcPr>
          <w:p w:rsidR="000B4116" w:rsidRPr="00994753" w:rsidRDefault="000B4116" w:rsidP="00ED7530">
            <w:pPr>
              <w:autoSpaceDE w:val="0"/>
              <w:autoSpaceDN w:val="0"/>
              <w:adjustRightInd w:val="0"/>
              <w:spacing w:line="360" w:lineRule="auto"/>
              <w:rPr>
                <w:sz w:val="20"/>
                <w:szCs w:val="20"/>
              </w:rPr>
            </w:pPr>
          </w:p>
        </w:tc>
      </w:tr>
      <w:tr w:rsidR="000B4116" w:rsidRPr="00994753" w:rsidTr="00ED7530">
        <w:tc>
          <w:tcPr>
            <w:tcW w:w="534" w:type="dxa"/>
            <w:vMerge/>
            <w:tcBorders>
              <w:right w:val="single" w:sz="4" w:space="0" w:color="auto"/>
            </w:tcBorders>
            <w:shd w:val="clear" w:color="auto" w:fill="auto"/>
          </w:tcPr>
          <w:p w:rsidR="000B4116" w:rsidRPr="00994753" w:rsidRDefault="000B4116" w:rsidP="00ED7530">
            <w:pPr>
              <w:autoSpaceDE w:val="0"/>
              <w:autoSpaceDN w:val="0"/>
              <w:adjustRightInd w:val="0"/>
              <w:rPr>
                <w:sz w:val="20"/>
                <w:szCs w:val="20"/>
              </w:rPr>
            </w:pPr>
          </w:p>
        </w:tc>
        <w:tc>
          <w:tcPr>
            <w:tcW w:w="3969" w:type="dxa"/>
            <w:tcBorders>
              <w:top w:val="nil"/>
              <w:left w:val="single" w:sz="4" w:space="0" w:color="auto"/>
              <w:bottom w:val="single" w:sz="4" w:space="0" w:color="auto"/>
              <w:right w:val="single" w:sz="4" w:space="0" w:color="auto"/>
            </w:tcBorders>
            <w:shd w:val="clear" w:color="auto" w:fill="auto"/>
          </w:tcPr>
          <w:p w:rsidR="000B4116" w:rsidRPr="00994753" w:rsidRDefault="000B4116" w:rsidP="00ED7530">
            <w:pPr>
              <w:autoSpaceDE w:val="0"/>
              <w:autoSpaceDN w:val="0"/>
              <w:adjustRightInd w:val="0"/>
              <w:rPr>
                <w:sz w:val="20"/>
                <w:szCs w:val="20"/>
              </w:rPr>
            </w:pPr>
            <w:r w:rsidRPr="00994753">
              <w:rPr>
                <w:sz w:val="20"/>
                <w:szCs w:val="20"/>
              </w:rPr>
              <w:t>2)</w:t>
            </w:r>
          </w:p>
        </w:tc>
        <w:tc>
          <w:tcPr>
            <w:tcW w:w="3402" w:type="dxa"/>
            <w:tcBorders>
              <w:top w:val="nil"/>
              <w:left w:val="single" w:sz="4" w:space="0" w:color="auto"/>
              <w:bottom w:val="single" w:sz="4" w:space="0" w:color="auto"/>
              <w:right w:val="single" w:sz="4" w:space="0" w:color="auto"/>
            </w:tcBorders>
            <w:shd w:val="clear" w:color="auto" w:fill="auto"/>
          </w:tcPr>
          <w:p w:rsidR="000B4116" w:rsidRPr="00994753" w:rsidRDefault="000B4116" w:rsidP="00ED7530">
            <w:pPr>
              <w:autoSpaceDE w:val="0"/>
              <w:autoSpaceDN w:val="0"/>
              <w:adjustRightInd w:val="0"/>
              <w:rPr>
                <w:sz w:val="20"/>
                <w:szCs w:val="20"/>
              </w:rPr>
            </w:pPr>
          </w:p>
        </w:tc>
        <w:tc>
          <w:tcPr>
            <w:tcW w:w="2835" w:type="dxa"/>
            <w:tcBorders>
              <w:top w:val="nil"/>
              <w:left w:val="single" w:sz="4" w:space="0" w:color="auto"/>
              <w:bottom w:val="single" w:sz="4" w:space="0" w:color="auto"/>
              <w:right w:val="single" w:sz="4" w:space="0" w:color="auto"/>
            </w:tcBorders>
            <w:shd w:val="clear" w:color="auto" w:fill="auto"/>
          </w:tcPr>
          <w:p w:rsidR="000B4116" w:rsidRPr="00994753" w:rsidRDefault="000B4116" w:rsidP="00ED7530">
            <w:pPr>
              <w:autoSpaceDE w:val="0"/>
              <w:autoSpaceDN w:val="0"/>
              <w:adjustRightInd w:val="0"/>
              <w:spacing w:line="360" w:lineRule="auto"/>
              <w:rPr>
                <w:sz w:val="20"/>
                <w:szCs w:val="20"/>
              </w:rPr>
            </w:pPr>
          </w:p>
        </w:tc>
      </w:tr>
      <w:tr w:rsidR="000B4116" w:rsidRPr="00994753" w:rsidTr="00ED7530">
        <w:tc>
          <w:tcPr>
            <w:tcW w:w="534" w:type="dxa"/>
            <w:vMerge w:val="restart"/>
            <w:tcBorders>
              <w:right w:val="single" w:sz="4" w:space="0" w:color="auto"/>
            </w:tcBorders>
            <w:shd w:val="clear" w:color="auto" w:fill="auto"/>
          </w:tcPr>
          <w:p w:rsidR="000B4116" w:rsidRPr="00994753" w:rsidRDefault="000B4116" w:rsidP="00ED7530">
            <w:pPr>
              <w:autoSpaceDE w:val="0"/>
              <w:autoSpaceDN w:val="0"/>
              <w:adjustRightInd w:val="0"/>
              <w:jc w:val="center"/>
              <w:rPr>
                <w:sz w:val="20"/>
                <w:szCs w:val="20"/>
              </w:rPr>
            </w:pPr>
            <w:r w:rsidRPr="00994753">
              <w:rPr>
                <w:sz w:val="20"/>
                <w:szCs w:val="20"/>
              </w:rPr>
              <w:t>7</w:t>
            </w:r>
          </w:p>
        </w:tc>
        <w:tc>
          <w:tcPr>
            <w:tcW w:w="3969" w:type="dxa"/>
            <w:tcBorders>
              <w:top w:val="single" w:sz="4" w:space="0" w:color="auto"/>
              <w:left w:val="single" w:sz="4" w:space="0" w:color="auto"/>
              <w:bottom w:val="nil"/>
              <w:right w:val="single" w:sz="4" w:space="0" w:color="auto"/>
            </w:tcBorders>
            <w:shd w:val="clear" w:color="auto" w:fill="auto"/>
          </w:tcPr>
          <w:p w:rsidR="000B4116" w:rsidRPr="00994753" w:rsidRDefault="000B4116" w:rsidP="00ED7530">
            <w:pPr>
              <w:autoSpaceDE w:val="0"/>
              <w:autoSpaceDN w:val="0"/>
              <w:adjustRightInd w:val="0"/>
              <w:rPr>
                <w:sz w:val="20"/>
                <w:szCs w:val="20"/>
              </w:rPr>
            </w:pPr>
            <w:r w:rsidRPr="00994753">
              <w:rPr>
                <w:sz w:val="20"/>
                <w:szCs w:val="20"/>
              </w:rPr>
              <w:t>Иные транспортные средства:</w:t>
            </w:r>
          </w:p>
        </w:tc>
        <w:tc>
          <w:tcPr>
            <w:tcW w:w="3402" w:type="dxa"/>
            <w:tcBorders>
              <w:top w:val="single" w:sz="4" w:space="0" w:color="auto"/>
              <w:left w:val="single" w:sz="4" w:space="0" w:color="auto"/>
              <w:bottom w:val="nil"/>
              <w:right w:val="single" w:sz="4" w:space="0" w:color="auto"/>
            </w:tcBorders>
            <w:shd w:val="clear" w:color="auto" w:fill="auto"/>
          </w:tcPr>
          <w:p w:rsidR="000B4116" w:rsidRPr="00994753" w:rsidRDefault="000B4116" w:rsidP="00ED7530">
            <w:pPr>
              <w:autoSpaceDE w:val="0"/>
              <w:autoSpaceDN w:val="0"/>
              <w:adjustRightInd w:val="0"/>
              <w:rPr>
                <w:sz w:val="20"/>
                <w:szCs w:val="20"/>
              </w:rPr>
            </w:pPr>
          </w:p>
        </w:tc>
        <w:tc>
          <w:tcPr>
            <w:tcW w:w="2835" w:type="dxa"/>
            <w:tcBorders>
              <w:top w:val="single" w:sz="4" w:space="0" w:color="auto"/>
              <w:left w:val="single" w:sz="4" w:space="0" w:color="auto"/>
              <w:bottom w:val="nil"/>
              <w:right w:val="single" w:sz="4" w:space="0" w:color="auto"/>
            </w:tcBorders>
            <w:shd w:val="clear" w:color="auto" w:fill="auto"/>
          </w:tcPr>
          <w:p w:rsidR="000B4116" w:rsidRPr="00994753" w:rsidRDefault="000B4116" w:rsidP="00ED7530">
            <w:pPr>
              <w:autoSpaceDE w:val="0"/>
              <w:autoSpaceDN w:val="0"/>
              <w:adjustRightInd w:val="0"/>
              <w:spacing w:line="360" w:lineRule="auto"/>
              <w:rPr>
                <w:sz w:val="20"/>
                <w:szCs w:val="20"/>
              </w:rPr>
            </w:pPr>
          </w:p>
        </w:tc>
      </w:tr>
      <w:tr w:rsidR="000B4116" w:rsidRPr="00994753" w:rsidTr="00ED7530">
        <w:tc>
          <w:tcPr>
            <w:tcW w:w="534" w:type="dxa"/>
            <w:vMerge/>
            <w:tcBorders>
              <w:right w:val="single" w:sz="4" w:space="0" w:color="auto"/>
            </w:tcBorders>
            <w:shd w:val="clear" w:color="auto" w:fill="auto"/>
          </w:tcPr>
          <w:p w:rsidR="000B4116" w:rsidRPr="00994753" w:rsidRDefault="000B4116" w:rsidP="00ED7530">
            <w:pPr>
              <w:autoSpaceDE w:val="0"/>
              <w:autoSpaceDN w:val="0"/>
              <w:adjustRightInd w:val="0"/>
              <w:rPr>
                <w:sz w:val="20"/>
                <w:szCs w:val="20"/>
              </w:rPr>
            </w:pPr>
          </w:p>
        </w:tc>
        <w:tc>
          <w:tcPr>
            <w:tcW w:w="3969" w:type="dxa"/>
            <w:tcBorders>
              <w:top w:val="nil"/>
              <w:left w:val="single" w:sz="4" w:space="0" w:color="auto"/>
              <w:bottom w:val="nil"/>
              <w:right w:val="single" w:sz="4" w:space="0" w:color="auto"/>
            </w:tcBorders>
            <w:shd w:val="clear" w:color="auto" w:fill="auto"/>
          </w:tcPr>
          <w:p w:rsidR="000B4116" w:rsidRPr="00994753" w:rsidRDefault="000B4116" w:rsidP="00ED7530">
            <w:pPr>
              <w:autoSpaceDE w:val="0"/>
              <w:autoSpaceDN w:val="0"/>
              <w:adjustRightInd w:val="0"/>
              <w:rPr>
                <w:sz w:val="20"/>
                <w:szCs w:val="20"/>
              </w:rPr>
            </w:pPr>
            <w:r w:rsidRPr="00994753">
              <w:rPr>
                <w:sz w:val="20"/>
                <w:szCs w:val="20"/>
              </w:rPr>
              <w:t>1)</w:t>
            </w:r>
          </w:p>
        </w:tc>
        <w:tc>
          <w:tcPr>
            <w:tcW w:w="3402" w:type="dxa"/>
            <w:tcBorders>
              <w:top w:val="nil"/>
              <w:left w:val="single" w:sz="4" w:space="0" w:color="auto"/>
              <w:bottom w:val="nil"/>
              <w:right w:val="single" w:sz="4" w:space="0" w:color="auto"/>
            </w:tcBorders>
            <w:shd w:val="clear" w:color="auto" w:fill="auto"/>
          </w:tcPr>
          <w:p w:rsidR="000B4116" w:rsidRPr="00994753" w:rsidRDefault="000B4116" w:rsidP="00ED7530">
            <w:pPr>
              <w:autoSpaceDE w:val="0"/>
              <w:autoSpaceDN w:val="0"/>
              <w:adjustRightInd w:val="0"/>
              <w:rPr>
                <w:sz w:val="20"/>
                <w:szCs w:val="20"/>
              </w:rPr>
            </w:pPr>
          </w:p>
        </w:tc>
        <w:tc>
          <w:tcPr>
            <w:tcW w:w="2835" w:type="dxa"/>
            <w:tcBorders>
              <w:top w:val="nil"/>
              <w:left w:val="single" w:sz="4" w:space="0" w:color="auto"/>
              <w:bottom w:val="nil"/>
              <w:right w:val="single" w:sz="4" w:space="0" w:color="auto"/>
            </w:tcBorders>
            <w:shd w:val="clear" w:color="auto" w:fill="auto"/>
          </w:tcPr>
          <w:p w:rsidR="000B4116" w:rsidRPr="00994753" w:rsidRDefault="000B4116" w:rsidP="00ED7530">
            <w:pPr>
              <w:autoSpaceDE w:val="0"/>
              <w:autoSpaceDN w:val="0"/>
              <w:adjustRightInd w:val="0"/>
              <w:spacing w:line="360" w:lineRule="auto"/>
              <w:rPr>
                <w:sz w:val="20"/>
                <w:szCs w:val="20"/>
              </w:rPr>
            </w:pPr>
          </w:p>
        </w:tc>
      </w:tr>
      <w:tr w:rsidR="000B4116" w:rsidRPr="00994753" w:rsidTr="00ED7530">
        <w:tc>
          <w:tcPr>
            <w:tcW w:w="534" w:type="dxa"/>
            <w:vMerge/>
            <w:tcBorders>
              <w:right w:val="single" w:sz="4" w:space="0" w:color="auto"/>
            </w:tcBorders>
            <w:shd w:val="clear" w:color="auto" w:fill="auto"/>
          </w:tcPr>
          <w:p w:rsidR="000B4116" w:rsidRPr="00994753" w:rsidRDefault="000B4116" w:rsidP="00ED7530">
            <w:pPr>
              <w:autoSpaceDE w:val="0"/>
              <w:autoSpaceDN w:val="0"/>
              <w:adjustRightInd w:val="0"/>
              <w:rPr>
                <w:sz w:val="20"/>
                <w:szCs w:val="20"/>
              </w:rPr>
            </w:pPr>
          </w:p>
        </w:tc>
        <w:tc>
          <w:tcPr>
            <w:tcW w:w="3969" w:type="dxa"/>
            <w:tcBorders>
              <w:top w:val="nil"/>
              <w:left w:val="single" w:sz="4" w:space="0" w:color="auto"/>
              <w:bottom w:val="single" w:sz="4" w:space="0" w:color="auto"/>
              <w:right w:val="single" w:sz="4" w:space="0" w:color="auto"/>
            </w:tcBorders>
            <w:shd w:val="clear" w:color="auto" w:fill="auto"/>
          </w:tcPr>
          <w:p w:rsidR="000B4116" w:rsidRPr="00994753" w:rsidRDefault="000B4116" w:rsidP="00ED7530">
            <w:pPr>
              <w:autoSpaceDE w:val="0"/>
              <w:autoSpaceDN w:val="0"/>
              <w:adjustRightInd w:val="0"/>
              <w:rPr>
                <w:sz w:val="20"/>
                <w:szCs w:val="20"/>
              </w:rPr>
            </w:pPr>
            <w:r w:rsidRPr="00994753">
              <w:rPr>
                <w:sz w:val="20"/>
                <w:szCs w:val="20"/>
              </w:rPr>
              <w:t>2)</w:t>
            </w:r>
          </w:p>
        </w:tc>
        <w:tc>
          <w:tcPr>
            <w:tcW w:w="3402" w:type="dxa"/>
            <w:tcBorders>
              <w:top w:val="nil"/>
              <w:left w:val="single" w:sz="4" w:space="0" w:color="auto"/>
              <w:bottom w:val="single" w:sz="4" w:space="0" w:color="auto"/>
              <w:right w:val="single" w:sz="4" w:space="0" w:color="auto"/>
            </w:tcBorders>
            <w:shd w:val="clear" w:color="auto" w:fill="auto"/>
          </w:tcPr>
          <w:p w:rsidR="000B4116" w:rsidRPr="00994753" w:rsidRDefault="000B4116" w:rsidP="00ED7530">
            <w:pPr>
              <w:autoSpaceDE w:val="0"/>
              <w:autoSpaceDN w:val="0"/>
              <w:adjustRightInd w:val="0"/>
              <w:rPr>
                <w:sz w:val="20"/>
                <w:szCs w:val="20"/>
              </w:rPr>
            </w:pPr>
          </w:p>
        </w:tc>
        <w:tc>
          <w:tcPr>
            <w:tcW w:w="2835" w:type="dxa"/>
            <w:tcBorders>
              <w:top w:val="nil"/>
              <w:left w:val="single" w:sz="4" w:space="0" w:color="auto"/>
              <w:bottom w:val="single" w:sz="4" w:space="0" w:color="auto"/>
              <w:right w:val="single" w:sz="4" w:space="0" w:color="auto"/>
            </w:tcBorders>
            <w:shd w:val="clear" w:color="auto" w:fill="auto"/>
          </w:tcPr>
          <w:p w:rsidR="000B4116" w:rsidRPr="00994753" w:rsidRDefault="000B4116" w:rsidP="00ED7530">
            <w:pPr>
              <w:autoSpaceDE w:val="0"/>
              <w:autoSpaceDN w:val="0"/>
              <w:adjustRightInd w:val="0"/>
              <w:spacing w:line="360" w:lineRule="auto"/>
              <w:rPr>
                <w:sz w:val="20"/>
                <w:szCs w:val="20"/>
              </w:rPr>
            </w:pPr>
          </w:p>
        </w:tc>
      </w:tr>
    </w:tbl>
    <w:p w:rsidR="000B4116" w:rsidRDefault="000B4116" w:rsidP="000B4116">
      <w:pPr>
        <w:pStyle w:val="ConsPlusNonformat"/>
        <w:jc w:val="both"/>
        <w:rPr>
          <w:rFonts w:ascii="Times New Roman" w:hAnsi="Times New Roman" w:cs="Times New Roman"/>
        </w:rPr>
      </w:pPr>
    </w:p>
    <w:p w:rsidR="000B4116" w:rsidRPr="00FA7598" w:rsidRDefault="000B4116" w:rsidP="000B4116">
      <w:pPr>
        <w:pStyle w:val="ConsPlusNonformat"/>
        <w:jc w:val="center"/>
        <w:rPr>
          <w:rFonts w:ascii="Times New Roman" w:hAnsi="Times New Roman" w:cs="Times New Roman"/>
          <w:b/>
        </w:rPr>
      </w:pPr>
      <w:r w:rsidRPr="00FA7598">
        <w:rPr>
          <w:rFonts w:ascii="Times New Roman" w:hAnsi="Times New Roman" w:cs="Times New Roman"/>
          <w:b/>
        </w:rPr>
        <w:t>Раздел 4. Сведения о счетах в банках и иных кредитных организациях</w:t>
      </w:r>
    </w:p>
    <w:p w:rsidR="000B4116" w:rsidRPr="00FA7598" w:rsidRDefault="000B4116" w:rsidP="000B4116">
      <w:pPr>
        <w:autoSpaceDE w:val="0"/>
        <w:autoSpaceDN w:val="0"/>
        <w:adjustRightInd w:val="0"/>
        <w:rPr>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3543"/>
        <w:gridCol w:w="2127"/>
        <w:gridCol w:w="1098"/>
        <w:gridCol w:w="1559"/>
        <w:gridCol w:w="1879"/>
      </w:tblGrid>
      <w:tr w:rsidR="000B4116" w:rsidRPr="00994753" w:rsidTr="00ED7530">
        <w:tc>
          <w:tcPr>
            <w:tcW w:w="534" w:type="dxa"/>
            <w:shd w:val="clear" w:color="auto" w:fill="auto"/>
          </w:tcPr>
          <w:p w:rsidR="000B4116" w:rsidRPr="00994753" w:rsidRDefault="000B4116" w:rsidP="00ED7530">
            <w:pPr>
              <w:autoSpaceDE w:val="0"/>
              <w:autoSpaceDN w:val="0"/>
              <w:adjustRightInd w:val="0"/>
              <w:jc w:val="center"/>
              <w:rPr>
                <w:sz w:val="18"/>
                <w:szCs w:val="20"/>
              </w:rPr>
            </w:pPr>
            <w:r w:rsidRPr="00994753">
              <w:rPr>
                <w:sz w:val="18"/>
                <w:szCs w:val="20"/>
              </w:rPr>
              <w:t xml:space="preserve">N </w:t>
            </w:r>
            <w:proofErr w:type="spellStart"/>
            <w:r w:rsidRPr="00994753">
              <w:rPr>
                <w:sz w:val="18"/>
                <w:szCs w:val="20"/>
              </w:rPr>
              <w:t>п</w:t>
            </w:r>
            <w:proofErr w:type="spellEnd"/>
            <w:r w:rsidRPr="00994753">
              <w:rPr>
                <w:sz w:val="18"/>
                <w:szCs w:val="20"/>
              </w:rPr>
              <w:t>/</w:t>
            </w:r>
            <w:proofErr w:type="spellStart"/>
            <w:r w:rsidRPr="00994753">
              <w:rPr>
                <w:sz w:val="18"/>
                <w:szCs w:val="20"/>
              </w:rPr>
              <w:t>п</w:t>
            </w:r>
            <w:proofErr w:type="spellEnd"/>
          </w:p>
        </w:tc>
        <w:tc>
          <w:tcPr>
            <w:tcW w:w="3543" w:type="dxa"/>
            <w:shd w:val="clear" w:color="auto" w:fill="auto"/>
          </w:tcPr>
          <w:p w:rsidR="000B4116" w:rsidRPr="00994753" w:rsidRDefault="000B4116" w:rsidP="00ED7530">
            <w:pPr>
              <w:autoSpaceDE w:val="0"/>
              <w:autoSpaceDN w:val="0"/>
              <w:adjustRightInd w:val="0"/>
              <w:jc w:val="center"/>
              <w:rPr>
                <w:sz w:val="18"/>
                <w:szCs w:val="20"/>
              </w:rPr>
            </w:pPr>
            <w:r w:rsidRPr="00994753">
              <w:rPr>
                <w:sz w:val="18"/>
                <w:szCs w:val="20"/>
              </w:rPr>
              <w:t>Наименование и адрес банка или иной кредитной организации</w:t>
            </w:r>
          </w:p>
        </w:tc>
        <w:tc>
          <w:tcPr>
            <w:tcW w:w="2127" w:type="dxa"/>
            <w:shd w:val="clear" w:color="auto" w:fill="auto"/>
          </w:tcPr>
          <w:p w:rsidR="000B4116" w:rsidRPr="00994753" w:rsidRDefault="000B4116" w:rsidP="00ED7530">
            <w:pPr>
              <w:autoSpaceDE w:val="0"/>
              <w:autoSpaceDN w:val="0"/>
              <w:adjustRightInd w:val="0"/>
              <w:jc w:val="center"/>
              <w:rPr>
                <w:sz w:val="18"/>
                <w:szCs w:val="20"/>
              </w:rPr>
            </w:pPr>
            <w:r w:rsidRPr="00994753">
              <w:rPr>
                <w:sz w:val="18"/>
                <w:szCs w:val="20"/>
              </w:rPr>
              <w:t xml:space="preserve">Вид и валюта счета </w:t>
            </w:r>
            <w:hyperlink w:anchor="Par550" w:history="1">
              <w:r w:rsidRPr="00994753">
                <w:rPr>
                  <w:sz w:val="18"/>
                  <w:szCs w:val="20"/>
                  <w:vertAlign w:val="superscript"/>
                </w:rPr>
                <w:t>&lt;11&gt;</w:t>
              </w:r>
            </w:hyperlink>
          </w:p>
        </w:tc>
        <w:tc>
          <w:tcPr>
            <w:tcW w:w="1098" w:type="dxa"/>
            <w:shd w:val="clear" w:color="auto" w:fill="auto"/>
          </w:tcPr>
          <w:p w:rsidR="000B4116" w:rsidRPr="00994753" w:rsidRDefault="000B4116" w:rsidP="00ED7530">
            <w:pPr>
              <w:autoSpaceDE w:val="0"/>
              <w:autoSpaceDN w:val="0"/>
              <w:adjustRightInd w:val="0"/>
              <w:jc w:val="center"/>
              <w:rPr>
                <w:sz w:val="18"/>
                <w:szCs w:val="20"/>
              </w:rPr>
            </w:pPr>
            <w:r w:rsidRPr="00994753">
              <w:rPr>
                <w:sz w:val="18"/>
                <w:szCs w:val="20"/>
              </w:rPr>
              <w:t>Дата открытия счета</w:t>
            </w:r>
          </w:p>
        </w:tc>
        <w:tc>
          <w:tcPr>
            <w:tcW w:w="1559" w:type="dxa"/>
            <w:shd w:val="clear" w:color="auto" w:fill="auto"/>
          </w:tcPr>
          <w:p w:rsidR="000B4116" w:rsidRDefault="000B4116" w:rsidP="00ED7530">
            <w:pPr>
              <w:autoSpaceDE w:val="0"/>
              <w:autoSpaceDN w:val="0"/>
              <w:adjustRightInd w:val="0"/>
              <w:jc w:val="center"/>
              <w:rPr>
                <w:sz w:val="18"/>
                <w:szCs w:val="20"/>
              </w:rPr>
            </w:pPr>
            <w:r w:rsidRPr="00994753">
              <w:rPr>
                <w:sz w:val="18"/>
                <w:szCs w:val="20"/>
              </w:rPr>
              <w:t xml:space="preserve">Остаток </w:t>
            </w:r>
          </w:p>
          <w:p w:rsidR="000B4116" w:rsidRPr="00994753" w:rsidRDefault="000B4116" w:rsidP="00ED7530">
            <w:pPr>
              <w:autoSpaceDE w:val="0"/>
              <w:autoSpaceDN w:val="0"/>
              <w:adjustRightInd w:val="0"/>
              <w:jc w:val="center"/>
              <w:rPr>
                <w:sz w:val="18"/>
                <w:szCs w:val="20"/>
              </w:rPr>
            </w:pPr>
            <w:r w:rsidRPr="00994753">
              <w:rPr>
                <w:sz w:val="18"/>
                <w:szCs w:val="20"/>
              </w:rPr>
              <w:t xml:space="preserve">на счете </w:t>
            </w:r>
            <w:hyperlink w:anchor="Par551" w:history="1">
              <w:r w:rsidRPr="00994753">
                <w:rPr>
                  <w:sz w:val="18"/>
                  <w:szCs w:val="20"/>
                  <w:vertAlign w:val="superscript"/>
                </w:rPr>
                <w:t>&lt;12&gt;</w:t>
              </w:r>
            </w:hyperlink>
            <w:r w:rsidRPr="00994753">
              <w:rPr>
                <w:sz w:val="18"/>
                <w:szCs w:val="20"/>
              </w:rPr>
              <w:t xml:space="preserve"> (руб.)</w:t>
            </w:r>
          </w:p>
        </w:tc>
        <w:tc>
          <w:tcPr>
            <w:tcW w:w="1879" w:type="dxa"/>
            <w:shd w:val="clear" w:color="auto" w:fill="auto"/>
          </w:tcPr>
          <w:p w:rsidR="000B4116" w:rsidRPr="00994753" w:rsidRDefault="000B4116" w:rsidP="00ED7530">
            <w:pPr>
              <w:autoSpaceDE w:val="0"/>
              <w:autoSpaceDN w:val="0"/>
              <w:adjustRightInd w:val="0"/>
              <w:jc w:val="center"/>
              <w:rPr>
                <w:sz w:val="18"/>
                <w:szCs w:val="20"/>
              </w:rPr>
            </w:pPr>
            <w:r w:rsidRPr="00994753">
              <w:rPr>
                <w:sz w:val="18"/>
                <w:szCs w:val="20"/>
              </w:rPr>
              <w:t xml:space="preserve">Сумма поступивших на счет денежных средств </w:t>
            </w:r>
            <w:hyperlink w:anchor="Par552" w:history="1">
              <w:r w:rsidRPr="00994753">
                <w:rPr>
                  <w:sz w:val="18"/>
                  <w:szCs w:val="20"/>
                  <w:vertAlign w:val="superscript"/>
                </w:rPr>
                <w:t>&lt;13&gt;</w:t>
              </w:r>
            </w:hyperlink>
            <w:r w:rsidRPr="00994753">
              <w:rPr>
                <w:sz w:val="18"/>
                <w:szCs w:val="20"/>
              </w:rPr>
              <w:t xml:space="preserve"> (руб.)</w:t>
            </w:r>
          </w:p>
        </w:tc>
      </w:tr>
      <w:tr w:rsidR="000B4116" w:rsidRPr="00994753" w:rsidTr="00ED7530">
        <w:tc>
          <w:tcPr>
            <w:tcW w:w="534" w:type="dxa"/>
            <w:shd w:val="clear" w:color="auto" w:fill="auto"/>
          </w:tcPr>
          <w:p w:rsidR="000B4116" w:rsidRPr="00994753" w:rsidRDefault="000B4116" w:rsidP="00ED7530">
            <w:pPr>
              <w:autoSpaceDE w:val="0"/>
              <w:autoSpaceDN w:val="0"/>
              <w:adjustRightInd w:val="0"/>
              <w:jc w:val="center"/>
              <w:rPr>
                <w:sz w:val="12"/>
                <w:szCs w:val="20"/>
              </w:rPr>
            </w:pPr>
            <w:r w:rsidRPr="00994753">
              <w:rPr>
                <w:sz w:val="12"/>
                <w:szCs w:val="20"/>
              </w:rPr>
              <w:t>1</w:t>
            </w:r>
          </w:p>
        </w:tc>
        <w:tc>
          <w:tcPr>
            <w:tcW w:w="3543" w:type="dxa"/>
            <w:shd w:val="clear" w:color="auto" w:fill="auto"/>
          </w:tcPr>
          <w:p w:rsidR="000B4116" w:rsidRPr="00994753" w:rsidRDefault="000B4116" w:rsidP="00ED7530">
            <w:pPr>
              <w:autoSpaceDE w:val="0"/>
              <w:autoSpaceDN w:val="0"/>
              <w:adjustRightInd w:val="0"/>
              <w:jc w:val="center"/>
              <w:rPr>
                <w:sz w:val="12"/>
                <w:szCs w:val="20"/>
              </w:rPr>
            </w:pPr>
            <w:r w:rsidRPr="00994753">
              <w:rPr>
                <w:sz w:val="12"/>
                <w:szCs w:val="20"/>
              </w:rPr>
              <w:t>2</w:t>
            </w:r>
          </w:p>
        </w:tc>
        <w:tc>
          <w:tcPr>
            <w:tcW w:w="2127" w:type="dxa"/>
            <w:shd w:val="clear" w:color="auto" w:fill="auto"/>
          </w:tcPr>
          <w:p w:rsidR="000B4116" w:rsidRPr="00994753" w:rsidRDefault="000B4116" w:rsidP="00ED7530">
            <w:pPr>
              <w:autoSpaceDE w:val="0"/>
              <w:autoSpaceDN w:val="0"/>
              <w:adjustRightInd w:val="0"/>
              <w:jc w:val="center"/>
              <w:rPr>
                <w:sz w:val="12"/>
                <w:szCs w:val="20"/>
              </w:rPr>
            </w:pPr>
            <w:r w:rsidRPr="00994753">
              <w:rPr>
                <w:sz w:val="12"/>
                <w:szCs w:val="20"/>
              </w:rPr>
              <w:t>3</w:t>
            </w:r>
          </w:p>
        </w:tc>
        <w:tc>
          <w:tcPr>
            <w:tcW w:w="1098" w:type="dxa"/>
            <w:shd w:val="clear" w:color="auto" w:fill="auto"/>
          </w:tcPr>
          <w:p w:rsidR="000B4116" w:rsidRPr="00994753" w:rsidRDefault="000B4116" w:rsidP="00ED7530">
            <w:pPr>
              <w:autoSpaceDE w:val="0"/>
              <w:autoSpaceDN w:val="0"/>
              <w:adjustRightInd w:val="0"/>
              <w:jc w:val="center"/>
              <w:rPr>
                <w:sz w:val="12"/>
                <w:szCs w:val="20"/>
              </w:rPr>
            </w:pPr>
            <w:r w:rsidRPr="00994753">
              <w:rPr>
                <w:sz w:val="12"/>
                <w:szCs w:val="20"/>
              </w:rPr>
              <w:t>4</w:t>
            </w:r>
          </w:p>
        </w:tc>
        <w:tc>
          <w:tcPr>
            <w:tcW w:w="1559" w:type="dxa"/>
            <w:shd w:val="clear" w:color="auto" w:fill="auto"/>
          </w:tcPr>
          <w:p w:rsidR="000B4116" w:rsidRPr="00994753" w:rsidRDefault="000B4116" w:rsidP="00ED7530">
            <w:pPr>
              <w:autoSpaceDE w:val="0"/>
              <w:autoSpaceDN w:val="0"/>
              <w:adjustRightInd w:val="0"/>
              <w:jc w:val="center"/>
              <w:rPr>
                <w:sz w:val="12"/>
                <w:szCs w:val="20"/>
              </w:rPr>
            </w:pPr>
            <w:r w:rsidRPr="00994753">
              <w:rPr>
                <w:sz w:val="12"/>
                <w:szCs w:val="20"/>
              </w:rPr>
              <w:t>5</w:t>
            </w:r>
          </w:p>
        </w:tc>
        <w:tc>
          <w:tcPr>
            <w:tcW w:w="1879" w:type="dxa"/>
            <w:shd w:val="clear" w:color="auto" w:fill="auto"/>
          </w:tcPr>
          <w:p w:rsidR="000B4116" w:rsidRPr="00994753" w:rsidRDefault="000B4116" w:rsidP="00ED7530">
            <w:pPr>
              <w:autoSpaceDE w:val="0"/>
              <w:autoSpaceDN w:val="0"/>
              <w:adjustRightInd w:val="0"/>
              <w:jc w:val="center"/>
              <w:rPr>
                <w:sz w:val="12"/>
                <w:szCs w:val="20"/>
              </w:rPr>
            </w:pPr>
            <w:r w:rsidRPr="00994753">
              <w:rPr>
                <w:sz w:val="12"/>
                <w:szCs w:val="20"/>
              </w:rPr>
              <w:t>6</w:t>
            </w:r>
          </w:p>
        </w:tc>
      </w:tr>
      <w:tr w:rsidR="000B4116" w:rsidRPr="00994753" w:rsidTr="00ED7530">
        <w:tc>
          <w:tcPr>
            <w:tcW w:w="534" w:type="dxa"/>
            <w:shd w:val="clear" w:color="auto" w:fill="auto"/>
          </w:tcPr>
          <w:p w:rsidR="000B4116" w:rsidRPr="00994753" w:rsidRDefault="000B4116" w:rsidP="000B4116">
            <w:pPr>
              <w:numPr>
                <w:ilvl w:val="0"/>
                <w:numId w:val="14"/>
              </w:numPr>
              <w:autoSpaceDE w:val="0"/>
              <w:autoSpaceDN w:val="0"/>
              <w:adjustRightInd w:val="0"/>
              <w:ind w:left="0" w:firstLine="0"/>
              <w:jc w:val="center"/>
              <w:rPr>
                <w:sz w:val="20"/>
                <w:szCs w:val="20"/>
              </w:rPr>
            </w:pPr>
          </w:p>
        </w:tc>
        <w:tc>
          <w:tcPr>
            <w:tcW w:w="3543" w:type="dxa"/>
            <w:shd w:val="clear" w:color="auto" w:fill="auto"/>
          </w:tcPr>
          <w:p w:rsidR="000B4116" w:rsidRPr="00994753" w:rsidRDefault="000B4116" w:rsidP="00ED7530">
            <w:pPr>
              <w:autoSpaceDE w:val="0"/>
              <w:autoSpaceDN w:val="0"/>
              <w:adjustRightInd w:val="0"/>
              <w:rPr>
                <w:sz w:val="20"/>
                <w:szCs w:val="20"/>
              </w:rPr>
            </w:pPr>
          </w:p>
        </w:tc>
        <w:tc>
          <w:tcPr>
            <w:tcW w:w="2127" w:type="dxa"/>
            <w:shd w:val="clear" w:color="auto" w:fill="auto"/>
          </w:tcPr>
          <w:p w:rsidR="000B4116" w:rsidRPr="00994753" w:rsidRDefault="000B4116" w:rsidP="00ED7530">
            <w:pPr>
              <w:autoSpaceDE w:val="0"/>
              <w:autoSpaceDN w:val="0"/>
              <w:adjustRightInd w:val="0"/>
              <w:rPr>
                <w:sz w:val="20"/>
                <w:szCs w:val="20"/>
              </w:rPr>
            </w:pPr>
          </w:p>
        </w:tc>
        <w:tc>
          <w:tcPr>
            <w:tcW w:w="1098" w:type="dxa"/>
            <w:shd w:val="clear" w:color="auto" w:fill="auto"/>
          </w:tcPr>
          <w:p w:rsidR="000B4116" w:rsidRPr="00994753" w:rsidRDefault="000B4116" w:rsidP="00ED7530">
            <w:pPr>
              <w:autoSpaceDE w:val="0"/>
              <w:autoSpaceDN w:val="0"/>
              <w:adjustRightInd w:val="0"/>
              <w:rPr>
                <w:sz w:val="20"/>
                <w:szCs w:val="20"/>
              </w:rPr>
            </w:pPr>
          </w:p>
        </w:tc>
        <w:tc>
          <w:tcPr>
            <w:tcW w:w="1559" w:type="dxa"/>
            <w:shd w:val="clear" w:color="auto" w:fill="auto"/>
          </w:tcPr>
          <w:p w:rsidR="000B4116" w:rsidRPr="00994753" w:rsidRDefault="000B4116" w:rsidP="00ED7530">
            <w:pPr>
              <w:autoSpaceDE w:val="0"/>
              <w:autoSpaceDN w:val="0"/>
              <w:adjustRightInd w:val="0"/>
              <w:rPr>
                <w:sz w:val="20"/>
                <w:szCs w:val="20"/>
              </w:rPr>
            </w:pPr>
          </w:p>
        </w:tc>
        <w:tc>
          <w:tcPr>
            <w:tcW w:w="1879" w:type="dxa"/>
            <w:shd w:val="clear" w:color="auto" w:fill="auto"/>
          </w:tcPr>
          <w:p w:rsidR="000B4116" w:rsidRPr="00994753" w:rsidRDefault="000B4116" w:rsidP="00ED7530">
            <w:pPr>
              <w:autoSpaceDE w:val="0"/>
              <w:autoSpaceDN w:val="0"/>
              <w:adjustRightInd w:val="0"/>
              <w:spacing w:line="360" w:lineRule="auto"/>
              <w:rPr>
                <w:sz w:val="20"/>
                <w:szCs w:val="20"/>
              </w:rPr>
            </w:pPr>
          </w:p>
        </w:tc>
      </w:tr>
      <w:tr w:rsidR="000B4116" w:rsidRPr="00994753" w:rsidTr="00ED7530">
        <w:tc>
          <w:tcPr>
            <w:tcW w:w="534" w:type="dxa"/>
            <w:shd w:val="clear" w:color="auto" w:fill="auto"/>
          </w:tcPr>
          <w:p w:rsidR="000B4116" w:rsidRPr="00994753" w:rsidRDefault="000B4116" w:rsidP="000B4116">
            <w:pPr>
              <w:numPr>
                <w:ilvl w:val="0"/>
                <w:numId w:val="14"/>
              </w:numPr>
              <w:autoSpaceDE w:val="0"/>
              <w:autoSpaceDN w:val="0"/>
              <w:adjustRightInd w:val="0"/>
              <w:ind w:left="0" w:firstLine="0"/>
              <w:jc w:val="center"/>
              <w:rPr>
                <w:sz w:val="20"/>
                <w:szCs w:val="20"/>
              </w:rPr>
            </w:pPr>
          </w:p>
        </w:tc>
        <w:tc>
          <w:tcPr>
            <w:tcW w:w="3543" w:type="dxa"/>
            <w:shd w:val="clear" w:color="auto" w:fill="auto"/>
          </w:tcPr>
          <w:p w:rsidR="000B4116" w:rsidRPr="00994753" w:rsidRDefault="000B4116" w:rsidP="00ED7530">
            <w:pPr>
              <w:autoSpaceDE w:val="0"/>
              <w:autoSpaceDN w:val="0"/>
              <w:adjustRightInd w:val="0"/>
              <w:rPr>
                <w:sz w:val="20"/>
                <w:szCs w:val="20"/>
              </w:rPr>
            </w:pPr>
          </w:p>
        </w:tc>
        <w:tc>
          <w:tcPr>
            <w:tcW w:w="2127" w:type="dxa"/>
            <w:shd w:val="clear" w:color="auto" w:fill="auto"/>
          </w:tcPr>
          <w:p w:rsidR="000B4116" w:rsidRPr="00994753" w:rsidRDefault="000B4116" w:rsidP="00ED7530">
            <w:pPr>
              <w:autoSpaceDE w:val="0"/>
              <w:autoSpaceDN w:val="0"/>
              <w:adjustRightInd w:val="0"/>
              <w:rPr>
                <w:sz w:val="20"/>
                <w:szCs w:val="20"/>
              </w:rPr>
            </w:pPr>
          </w:p>
        </w:tc>
        <w:tc>
          <w:tcPr>
            <w:tcW w:w="1098" w:type="dxa"/>
            <w:shd w:val="clear" w:color="auto" w:fill="auto"/>
          </w:tcPr>
          <w:p w:rsidR="000B4116" w:rsidRPr="00994753" w:rsidRDefault="000B4116" w:rsidP="00ED7530">
            <w:pPr>
              <w:autoSpaceDE w:val="0"/>
              <w:autoSpaceDN w:val="0"/>
              <w:adjustRightInd w:val="0"/>
              <w:rPr>
                <w:sz w:val="20"/>
                <w:szCs w:val="20"/>
              </w:rPr>
            </w:pPr>
          </w:p>
        </w:tc>
        <w:tc>
          <w:tcPr>
            <w:tcW w:w="1559" w:type="dxa"/>
            <w:shd w:val="clear" w:color="auto" w:fill="auto"/>
          </w:tcPr>
          <w:p w:rsidR="000B4116" w:rsidRPr="00994753" w:rsidRDefault="000B4116" w:rsidP="00ED7530">
            <w:pPr>
              <w:autoSpaceDE w:val="0"/>
              <w:autoSpaceDN w:val="0"/>
              <w:adjustRightInd w:val="0"/>
              <w:rPr>
                <w:sz w:val="20"/>
                <w:szCs w:val="20"/>
              </w:rPr>
            </w:pPr>
          </w:p>
        </w:tc>
        <w:tc>
          <w:tcPr>
            <w:tcW w:w="1879" w:type="dxa"/>
            <w:shd w:val="clear" w:color="auto" w:fill="auto"/>
          </w:tcPr>
          <w:p w:rsidR="000B4116" w:rsidRPr="00994753" w:rsidRDefault="000B4116" w:rsidP="00ED7530">
            <w:pPr>
              <w:autoSpaceDE w:val="0"/>
              <w:autoSpaceDN w:val="0"/>
              <w:adjustRightInd w:val="0"/>
              <w:spacing w:line="360" w:lineRule="auto"/>
              <w:rPr>
                <w:sz w:val="20"/>
                <w:szCs w:val="20"/>
              </w:rPr>
            </w:pPr>
          </w:p>
        </w:tc>
      </w:tr>
      <w:tr w:rsidR="000B4116" w:rsidRPr="00994753" w:rsidTr="00ED7530">
        <w:tc>
          <w:tcPr>
            <w:tcW w:w="534" w:type="dxa"/>
            <w:shd w:val="clear" w:color="auto" w:fill="auto"/>
          </w:tcPr>
          <w:p w:rsidR="000B4116" w:rsidRPr="00994753" w:rsidRDefault="000B4116" w:rsidP="000B4116">
            <w:pPr>
              <w:numPr>
                <w:ilvl w:val="0"/>
                <w:numId w:val="14"/>
              </w:numPr>
              <w:autoSpaceDE w:val="0"/>
              <w:autoSpaceDN w:val="0"/>
              <w:adjustRightInd w:val="0"/>
              <w:ind w:left="0" w:firstLine="0"/>
              <w:jc w:val="center"/>
              <w:rPr>
                <w:sz w:val="20"/>
                <w:szCs w:val="20"/>
              </w:rPr>
            </w:pPr>
          </w:p>
        </w:tc>
        <w:tc>
          <w:tcPr>
            <w:tcW w:w="3543" w:type="dxa"/>
            <w:shd w:val="clear" w:color="auto" w:fill="auto"/>
          </w:tcPr>
          <w:p w:rsidR="000B4116" w:rsidRPr="00994753" w:rsidRDefault="000B4116" w:rsidP="00ED7530">
            <w:pPr>
              <w:autoSpaceDE w:val="0"/>
              <w:autoSpaceDN w:val="0"/>
              <w:adjustRightInd w:val="0"/>
              <w:rPr>
                <w:sz w:val="20"/>
                <w:szCs w:val="20"/>
              </w:rPr>
            </w:pPr>
          </w:p>
        </w:tc>
        <w:tc>
          <w:tcPr>
            <w:tcW w:w="2127" w:type="dxa"/>
            <w:shd w:val="clear" w:color="auto" w:fill="auto"/>
          </w:tcPr>
          <w:p w:rsidR="000B4116" w:rsidRPr="00994753" w:rsidRDefault="000B4116" w:rsidP="00ED7530">
            <w:pPr>
              <w:autoSpaceDE w:val="0"/>
              <w:autoSpaceDN w:val="0"/>
              <w:adjustRightInd w:val="0"/>
              <w:rPr>
                <w:sz w:val="20"/>
                <w:szCs w:val="20"/>
              </w:rPr>
            </w:pPr>
          </w:p>
        </w:tc>
        <w:tc>
          <w:tcPr>
            <w:tcW w:w="1098" w:type="dxa"/>
            <w:shd w:val="clear" w:color="auto" w:fill="auto"/>
          </w:tcPr>
          <w:p w:rsidR="000B4116" w:rsidRPr="00994753" w:rsidRDefault="000B4116" w:rsidP="00ED7530">
            <w:pPr>
              <w:autoSpaceDE w:val="0"/>
              <w:autoSpaceDN w:val="0"/>
              <w:adjustRightInd w:val="0"/>
              <w:rPr>
                <w:sz w:val="20"/>
                <w:szCs w:val="20"/>
              </w:rPr>
            </w:pPr>
          </w:p>
        </w:tc>
        <w:tc>
          <w:tcPr>
            <w:tcW w:w="1559" w:type="dxa"/>
            <w:shd w:val="clear" w:color="auto" w:fill="auto"/>
          </w:tcPr>
          <w:p w:rsidR="000B4116" w:rsidRPr="00994753" w:rsidRDefault="000B4116" w:rsidP="00ED7530">
            <w:pPr>
              <w:autoSpaceDE w:val="0"/>
              <w:autoSpaceDN w:val="0"/>
              <w:adjustRightInd w:val="0"/>
              <w:rPr>
                <w:sz w:val="20"/>
                <w:szCs w:val="20"/>
              </w:rPr>
            </w:pPr>
          </w:p>
        </w:tc>
        <w:tc>
          <w:tcPr>
            <w:tcW w:w="1879" w:type="dxa"/>
            <w:shd w:val="clear" w:color="auto" w:fill="auto"/>
          </w:tcPr>
          <w:p w:rsidR="000B4116" w:rsidRPr="00994753" w:rsidRDefault="000B4116" w:rsidP="00ED7530">
            <w:pPr>
              <w:autoSpaceDE w:val="0"/>
              <w:autoSpaceDN w:val="0"/>
              <w:adjustRightInd w:val="0"/>
              <w:spacing w:line="360" w:lineRule="auto"/>
              <w:rPr>
                <w:sz w:val="20"/>
                <w:szCs w:val="20"/>
              </w:rPr>
            </w:pPr>
          </w:p>
        </w:tc>
      </w:tr>
      <w:tr w:rsidR="000B4116" w:rsidRPr="00994753" w:rsidTr="00ED7530">
        <w:tc>
          <w:tcPr>
            <w:tcW w:w="534" w:type="dxa"/>
            <w:shd w:val="clear" w:color="auto" w:fill="auto"/>
          </w:tcPr>
          <w:p w:rsidR="000B4116" w:rsidRPr="00994753" w:rsidRDefault="000B4116" w:rsidP="000B4116">
            <w:pPr>
              <w:numPr>
                <w:ilvl w:val="0"/>
                <w:numId w:val="14"/>
              </w:numPr>
              <w:autoSpaceDE w:val="0"/>
              <w:autoSpaceDN w:val="0"/>
              <w:adjustRightInd w:val="0"/>
              <w:ind w:left="0" w:firstLine="0"/>
              <w:jc w:val="center"/>
              <w:rPr>
                <w:sz w:val="20"/>
                <w:szCs w:val="20"/>
              </w:rPr>
            </w:pPr>
          </w:p>
        </w:tc>
        <w:tc>
          <w:tcPr>
            <w:tcW w:w="3543" w:type="dxa"/>
            <w:shd w:val="clear" w:color="auto" w:fill="auto"/>
          </w:tcPr>
          <w:p w:rsidR="000B4116" w:rsidRPr="00994753" w:rsidRDefault="000B4116" w:rsidP="00ED7530">
            <w:pPr>
              <w:autoSpaceDE w:val="0"/>
              <w:autoSpaceDN w:val="0"/>
              <w:adjustRightInd w:val="0"/>
              <w:rPr>
                <w:sz w:val="20"/>
                <w:szCs w:val="20"/>
              </w:rPr>
            </w:pPr>
          </w:p>
        </w:tc>
        <w:tc>
          <w:tcPr>
            <w:tcW w:w="2127" w:type="dxa"/>
            <w:shd w:val="clear" w:color="auto" w:fill="auto"/>
          </w:tcPr>
          <w:p w:rsidR="000B4116" w:rsidRPr="00994753" w:rsidRDefault="000B4116" w:rsidP="00ED7530">
            <w:pPr>
              <w:autoSpaceDE w:val="0"/>
              <w:autoSpaceDN w:val="0"/>
              <w:adjustRightInd w:val="0"/>
              <w:rPr>
                <w:sz w:val="20"/>
                <w:szCs w:val="20"/>
              </w:rPr>
            </w:pPr>
          </w:p>
        </w:tc>
        <w:tc>
          <w:tcPr>
            <w:tcW w:w="1098" w:type="dxa"/>
            <w:shd w:val="clear" w:color="auto" w:fill="auto"/>
          </w:tcPr>
          <w:p w:rsidR="000B4116" w:rsidRPr="00994753" w:rsidRDefault="000B4116" w:rsidP="00ED7530">
            <w:pPr>
              <w:autoSpaceDE w:val="0"/>
              <w:autoSpaceDN w:val="0"/>
              <w:adjustRightInd w:val="0"/>
              <w:rPr>
                <w:sz w:val="20"/>
                <w:szCs w:val="20"/>
              </w:rPr>
            </w:pPr>
          </w:p>
        </w:tc>
        <w:tc>
          <w:tcPr>
            <w:tcW w:w="1559" w:type="dxa"/>
            <w:shd w:val="clear" w:color="auto" w:fill="auto"/>
          </w:tcPr>
          <w:p w:rsidR="000B4116" w:rsidRPr="00994753" w:rsidRDefault="000B4116" w:rsidP="00ED7530">
            <w:pPr>
              <w:autoSpaceDE w:val="0"/>
              <w:autoSpaceDN w:val="0"/>
              <w:adjustRightInd w:val="0"/>
              <w:rPr>
                <w:sz w:val="20"/>
                <w:szCs w:val="20"/>
              </w:rPr>
            </w:pPr>
          </w:p>
        </w:tc>
        <w:tc>
          <w:tcPr>
            <w:tcW w:w="1879" w:type="dxa"/>
            <w:shd w:val="clear" w:color="auto" w:fill="auto"/>
          </w:tcPr>
          <w:p w:rsidR="000B4116" w:rsidRPr="00994753" w:rsidRDefault="000B4116" w:rsidP="00ED7530">
            <w:pPr>
              <w:autoSpaceDE w:val="0"/>
              <w:autoSpaceDN w:val="0"/>
              <w:adjustRightInd w:val="0"/>
              <w:spacing w:line="360" w:lineRule="auto"/>
              <w:rPr>
                <w:sz w:val="20"/>
                <w:szCs w:val="20"/>
              </w:rPr>
            </w:pPr>
          </w:p>
        </w:tc>
      </w:tr>
      <w:tr w:rsidR="000B4116" w:rsidRPr="00994753" w:rsidTr="00ED7530">
        <w:tc>
          <w:tcPr>
            <w:tcW w:w="534" w:type="dxa"/>
            <w:shd w:val="clear" w:color="auto" w:fill="auto"/>
          </w:tcPr>
          <w:p w:rsidR="000B4116" w:rsidRPr="00994753" w:rsidRDefault="000B4116" w:rsidP="000B4116">
            <w:pPr>
              <w:numPr>
                <w:ilvl w:val="0"/>
                <w:numId w:val="14"/>
              </w:numPr>
              <w:autoSpaceDE w:val="0"/>
              <w:autoSpaceDN w:val="0"/>
              <w:adjustRightInd w:val="0"/>
              <w:ind w:left="0" w:firstLine="0"/>
              <w:jc w:val="center"/>
              <w:rPr>
                <w:sz w:val="20"/>
                <w:szCs w:val="20"/>
              </w:rPr>
            </w:pPr>
          </w:p>
        </w:tc>
        <w:tc>
          <w:tcPr>
            <w:tcW w:w="3543" w:type="dxa"/>
            <w:shd w:val="clear" w:color="auto" w:fill="auto"/>
          </w:tcPr>
          <w:p w:rsidR="000B4116" w:rsidRPr="00994753" w:rsidRDefault="000B4116" w:rsidP="00ED7530">
            <w:pPr>
              <w:autoSpaceDE w:val="0"/>
              <w:autoSpaceDN w:val="0"/>
              <w:adjustRightInd w:val="0"/>
              <w:rPr>
                <w:sz w:val="20"/>
                <w:szCs w:val="20"/>
              </w:rPr>
            </w:pPr>
          </w:p>
        </w:tc>
        <w:tc>
          <w:tcPr>
            <w:tcW w:w="2127" w:type="dxa"/>
            <w:shd w:val="clear" w:color="auto" w:fill="auto"/>
          </w:tcPr>
          <w:p w:rsidR="000B4116" w:rsidRPr="00994753" w:rsidRDefault="000B4116" w:rsidP="00ED7530">
            <w:pPr>
              <w:autoSpaceDE w:val="0"/>
              <w:autoSpaceDN w:val="0"/>
              <w:adjustRightInd w:val="0"/>
              <w:rPr>
                <w:sz w:val="20"/>
                <w:szCs w:val="20"/>
              </w:rPr>
            </w:pPr>
          </w:p>
        </w:tc>
        <w:tc>
          <w:tcPr>
            <w:tcW w:w="1098" w:type="dxa"/>
            <w:shd w:val="clear" w:color="auto" w:fill="auto"/>
          </w:tcPr>
          <w:p w:rsidR="000B4116" w:rsidRPr="00994753" w:rsidRDefault="000B4116" w:rsidP="00ED7530">
            <w:pPr>
              <w:autoSpaceDE w:val="0"/>
              <w:autoSpaceDN w:val="0"/>
              <w:adjustRightInd w:val="0"/>
              <w:rPr>
                <w:sz w:val="20"/>
                <w:szCs w:val="20"/>
              </w:rPr>
            </w:pPr>
          </w:p>
        </w:tc>
        <w:tc>
          <w:tcPr>
            <w:tcW w:w="1559" w:type="dxa"/>
            <w:shd w:val="clear" w:color="auto" w:fill="auto"/>
          </w:tcPr>
          <w:p w:rsidR="000B4116" w:rsidRPr="00994753" w:rsidRDefault="000B4116" w:rsidP="00ED7530">
            <w:pPr>
              <w:autoSpaceDE w:val="0"/>
              <w:autoSpaceDN w:val="0"/>
              <w:adjustRightInd w:val="0"/>
              <w:rPr>
                <w:sz w:val="20"/>
                <w:szCs w:val="20"/>
              </w:rPr>
            </w:pPr>
          </w:p>
        </w:tc>
        <w:tc>
          <w:tcPr>
            <w:tcW w:w="1879" w:type="dxa"/>
            <w:shd w:val="clear" w:color="auto" w:fill="auto"/>
          </w:tcPr>
          <w:p w:rsidR="000B4116" w:rsidRPr="00994753" w:rsidRDefault="000B4116" w:rsidP="00ED7530">
            <w:pPr>
              <w:autoSpaceDE w:val="0"/>
              <w:autoSpaceDN w:val="0"/>
              <w:adjustRightInd w:val="0"/>
              <w:spacing w:line="360" w:lineRule="auto"/>
              <w:rPr>
                <w:sz w:val="20"/>
                <w:szCs w:val="20"/>
              </w:rPr>
            </w:pPr>
          </w:p>
        </w:tc>
      </w:tr>
      <w:tr w:rsidR="000B4116" w:rsidRPr="00994753" w:rsidTr="00ED7530">
        <w:tc>
          <w:tcPr>
            <w:tcW w:w="534" w:type="dxa"/>
            <w:shd w:val="clear" w:color="auto" w:fill="auto"/>
          </w:tcPr>
          <w:p w:rsidR="000B4116" w:rsidRPr="00994753" w:rsidRDefault="000B4116" w:rsidP="000B4116">
            <w:pPr>
              <w:numPr>
                <w:ilvl w:val="0"/>
                <w:numId w:val="14"/>
              </w:numPr>
              <w:autoSpaceDE w:val="0"/>
              <w:autoSpaceDN w:val="0"/>
              <w:adjustRightInd w:val="0"/>
              <w:ind w:left="0" w:firstLine="0"/>
              <w:jc w:val="center"/>
              <w:rPr>
                <w:sz w:val="20"/>
                <w:szCs w:val="20"/>
              </w:rPr>
            </w:pPr>
          </w:p>
        </w:tc>
        <w:tc>
          <w:tcPr>
            <w:tcW w:w="3543" w:type="dxa"/>
            <w:shd w:val="clear" w:color="auto" w:fill="auto"/>
          </w:tcPr>
          <w:p w:rsidR="000B4116" w:rsidRPr="00994753" w:rsidRDefault="000B4116" w:rsidP="00ED7530">
            <w:pPr>
              <w:autoSpaceDE w:val="0"/>
              <w:autoSpaceDN w:val="0"/>
              <w:adjustRightInd w:val="0"/>
              <w:rPr>
                <w:sz w:val="20"/>
                <w:szCs w:val="20"/>
              </w:rPr>
            </w:pPr>
          </w:p>
        </w:tc>
        <w:tc>
          <w:tcPr>
            <w:tcW w:w="2127" w:type="dxa"/>
            <w:shd w:val="clear" w:color="auto" w:fill="auto"/>
          </w:tcPr>
          <w:p w:rsidR="000B4116" w:rsidRPr="00994753" w:rsidRDefault="000B4116" w:rsidP="00ED7530">
            <w:pPr>
              <w:autoSpaceDE w:val="0"/>
              <w:autoSpaceDN w:val="0"/>
              <w:adjustRightInd w:val="0"/>
              <w:rPr>
                <w:sz w:val="20"/>
                <w:szCs w:val="20"/>
              </w:rPr>
            </w:pPr>
          </w:p>
        </w:tc>
        <w:tc>
          <w:tcPr>
            <w:tcW w:w="1098" w:type="dxa"/>
            <w:shd w:val="clear" w:color="auto" w:fill="auto"/>
          </w:tcPr>
          <w:p w:rsidR="000B4116" w:rsidRPr="00994753" w:rsidRDefault="000B4116" w:rsidP="00ED7530">
            <w:pPr>
              <w:autoSpaceDE w:val="0"/>
              <w:autoSpaceDN w:val="0"/>
              <w:adjustRightInd w:val="0"/>
              <w:rPr>
                <w:sz w:val="20"/>
                <w:szCs w:val="20"/>
              </w:rPr>
            </w:pPr>
          </w:p>
        </w:tc>
        <w:tc>
          <w:tcPr>
            <w:tcW w:w="1559" w:type="dxa"/>
            <w:shd w:val="clear" w:color="auto" w:fill="auto"/>
          </w:tcPr>
          <w:p w:rsidR="000B4116" w:rsidRPr="00994753" w:rsidRDefault="000B4116" w:rsidP="00ED7530">
            <w:pPr>
              <w:autoSpaceDE w:val="0"/>
              <w:autoSpaceDN w:val="0"/>
              <w:adjustRightInd w:val="0"/>
              <w:rPr>
                <w:sz w:val="20"/>
                <w:szCs w:val="20"/>
              </w:rPr>
            </w:pPr>
          </w:p>
        </w:tc>
        <w:tc>
          <w:tcPr>
            <w:tcW w:w="1879" w:type="dxa"/>
            <w:shd w:val="clear" w:color="auto" w:fill="auto"/>
          </w:tcPr>
          <w:p w:rsidR="000B4116" w:rsidRPr="00994753" w:rsidRDefault="000B4116" w:rsidP="00ED7530">
            <w:pPr>
              <w:autoSpaceDE w:val="0"/>
              <w:autoSpaceDN w:val="0"/>
              <w:adjustRightInd w:val="0"/>
              <w:spacing w:line="360" w:lineRule="auto"/>
              <w:rPr>
                <w:sz w:val="20"/>
                <w:szCs w:val="20"/>
              </w:rPr>
            </w:pPr>
          </w:p>
        </w:tc>
      </w:tr>
      <w:tr w:rsidR="000B4116" w:rsidRPr="00994753" w:rsidTr="00ED7530">
        <w:tc>
          <w:tcPr>
            <w:tcW w:w="534" w:type="dxa"/>
            <w:shd w:val="clear" w:color="auto" w:fill="auto"/>
          </w:tcPr>
          <w:p w:rsidR="000B4116" w:rsidRPr="00994753" w:rsidRDefault="000B4116" w:rsidP="000B4116">
            <w:pPr>
              <w:numPr>
                <w:ilvl w:val="0"/>
                <w:numId w:val="14"/>
              </w:numPr>
              <w:autoSpaceDE w:val="0"/>
              <w:autoSpaceDN w:val="0"/>
              <w:adjustRightInd w:val="0"/>
              <w:ind w:left="0" w:firstLine="0"/>
              <w:jc w:val="center"/>
              <w:rPr>
                <w:sz w:val="20"/>
                <w:szCs w:val="20"/>
              </w:rPr>
            </w:pPr>
          </w:p>
        </w:tc>
        <w:tc>
          <w:tcPr>
            <w:tcW w:w="3543" w:type="dxa"/>
            <w:shd w:val="clear" w:color="auto" w:fill="auto"/>
          </w:tcPr>
          <w:p w:rsidR="000B4116" w:rsidRPr="00994753" w:rsidRDefault="000B4116" w:rsidP="00ED7530">
            <w:pPr>
              <w:autoSpaceDE w:val="0"/>
              <w:autoSpaceDN w:val="0"/>
              <w:adjustRightInd w:val="0"/>
              <w:rPr>
                <w:sz w:val="20"/>
                <w:szCs w:val="20"/>
              </w:rPr>
            </w:pPr>
          </w:p>
        </w:tc>
        <w:tc>
          <w:tcPr>
            <w:tcW w:w="2127" w:type="dxa"/>
            <w:shd w:val="clear" w:color="auto" w:fill="auto"/>
          </w:tcPr>
          <w:p w:rsidR="000B4116" w:rsidRPr="00994753" w:rsidRDefault="000B4116" w:rsidP="00ED7530">
            <w:pPr>
              <w:autoSpaceDE w:val="0"/>
              <w:autoSpaceDN w:val="0"/>
              <w:adjustRightInd w:val="0"/>
              <w:rPr>
                <w:sz w:val="20"/>
                <w:szCs w:val="20"/>
              </w:rPr>
            </w:pPr>
          </w:p>
        </w:tc>
        <w:tc>
          <w:tcPr>
            <w:tcW w:w="1098" w:type="dxa"/>
            <w:shd w:val="clear" w:color="auto" w:fill="auto"/>
          </w:tcPr>
          <w:p w:rsidR="000B4116" w:rsidRPr="00994753" w:rsidRDefault="000B4116" w:rsidP="00ED7530">
            <w:pPr>
              <w:autoSpaceDE w:val="0"/>
              <w:autoSpaceDN w:val="0"/>
              <w:adjustRightInd w:val="0"/>
              <w:rPr>
                <w:sz w:val="20"/>
                <w:szCs w:val="20"/>
              </w:rPr>
            </w:pPr>
          </w:p>
        </w:tc>
        <w:tc>
          <w:tcPr>
            <w:tcW w:w="1559" w:type="dxa"/>
            <w:shd w:val="clear" w:color="auto" w:fill="auto"/>
          </w:tcPr>
          <w:p w:rsidR="000B4116" w:rsidRPr="00994753" w:rsidRDefault="000B4116" w:rsidP="00ED7530">
            <w:pPr>
              <w:autoSpaceDE w:val="0"/>
              <w:autoSpaceDN w:val="0"/>
              <w:adjustRightInd w:val="0"/>
              <w:rPr>
                <w:sz w:val="20"/>
                <w:szCs w:val="20"/>
              </w:rPr>
            </w:pPr>
          </w:p>
        </w:tc>
        <w:tc>
          <w:tcPr>
            <w:tcW w:w="1879" w:type="dxa"/>
            <w:shd w:val="clear" w:color="auto" w:fill="auto"/>
          </w:tcPr>
          <w:p w:rsidR="000B4116" w:rsidRPr="00994753" w:rsidRDefault="000B4116" w:rsidP="00ED7530">
            <w:pPr>
              <w:autoSpaceDE w:val="0"/>
              <w:autoSpaceDN w:val="0"/>
              <w:adjustRightInd w:val="0"/>
              <w:spacing w:line="360" w:lineRule="auto"/>
              <w:rPr>
                <w:sz w:val="20"/>
                <w:szCs w:val="20"/>
              </w:rPr>
            </w:pPr>
          </w:p>
        </w:tc>
      </w:tr>
      <w:tr w:rsidR="000B4116" w:rsidRPr="00994753" w:rsidTr="00ED7530">
        <w:tc>
          <w:tcPr>
            <w:tcW w:w="534" w:type="dxa"/>
            <w:shd w:val="clear" w:color="auto" w:fill="auto"/>
          </w:tcPr>
          <w:p w:rsidR="000B4116" w:rsidRPr="00994753" w:rsidRDefault="000B4116" w:rsidP="000B4116">
            <w:pPr>
              <w:numPr>
                <w:ilvl w:val="0"/>
                <w:numId w:val="14"/>
              </w:numPr>
              <w:autoSpaceDE w:val="0"/>
              <w:autoSpaceDN w:val="0"/>
              <w:adjustRightInd w:val="0"/>
              <w:ind w:left="0" w:firstLine="0"/>
              <w:jc w:val="center"/>
              <w:rPr>
                <w:sz w:val="20"/>
                <w:szCs w:val="20"/>
              </w:rPr>
            </w:pPr>
          </w:p>
        </w:tc>
        <w:tc>
          <w:tcPr>
            <w:tcW w:w="3543" w:type="dxa"/>
            <w:shd w:val="clear" w:color="auto" w:fill="auto"/>
          </w:tcPr>
          <w:p w:rsidR="000B4116" w:rsidRPr="00994753" w:rsidRDefault="000B4116" w:rsidP="00ED7530">
            <w:pPr>
              <w:autoSpaceDE w:val="0"/>
              <w:autoSpaceDN w:val="0"/>
              <w:adjustRightInd w:val="0"/>
              <w:rPr>
                <w:sz w:val="20"/>
                <w:szCs w:val="20"/>
              </w:rPr>
            </w:pPr>
          </w:p>
        </w:tc>
        <w:tc>
          <w:tcPr>
            <w:tcW w:w="2127" w:type="dxa"/>
            <w:shd w:val="clear" w:color="auto" w:fill="auto"/>
          </w:tcPr>
          <w:p w:rsidR="000B4116" w:rsidRPr="00994753" w:rsidRDefault="000B4116" w:rsidP="00ED7530">
            <w:pPr>
              <w:autoSpaceDE w:val="0"/>
              <w:autoSpaceDN w:val="0"/>
              <w:adjustRightInd w:val="0"/>
              <w:rPr>
                <w:sz w:val="20"/>
                <w:szCs w:val="20"/>
              </w:rPr>
            </w:pPr>
          </w:p>
        </w:tc>
        <w:tc>
          <w:tcPr>
            <w:tcW w:w="1098" w:type="dxa"/>
            <w:shd w:val="clear" w:color="auto" w:fill="auto"/>
          </w:tcPr>
          <w:p w:rsidR="000B4116" w:rsidRPr="00994753" w:rsidRDefault="000B4116" w:rsidP="00ED7530">
            <w:pPr>
              <w:autoSpaceDE w:val="0"/>
              <w:autoSpaceDN w:val="0"/>
              <w:adjustRightInd w:val="0"/>
              <w:rPr>
                <w:sz w:val="20"/>
                <w:szCs w:val="20"/>
              </w:rPr>
            </w:pPr>
          </w:p>
        </w:tc>
        <w:tc>
          <w:tcPr>
            <w:tcW w:w="1559" w:type="dxa"/>
            <w:shd w:val="clear" w:color="auto" w:fill="auto"/>
          </w:tcPr>
          <w:p w:rsidR="000B4116" w:rsidRPr="00994753" w:rsidRDefault="000B4116" w:rsidP="00ED7530">
            <w:pPr>
              <w:autoSpaceDE w:val="0"/>
              <w:autoSpaceDN w:val="0"/>
              <w:adjustRightInd w:val="0"/>
              <w:rPr>
                <w:sz w:val="20"/>
                <w:szCs w:val="20"/>
              </w:rPr>
            </w:pPr>
          </w:p>
        </w:tc>
        <w:tc>
          <w:tcPr>
            <w:tcW w:w="1879" w:type="dxa"/>
            <w:shd w:val="clear" w:color="auto" w:fill="auto"/>
          </w:tcPr>
          <w:p w:rsidR="000B4116" w:rsidRPr="00994753" w:rsidRDefault="000B4116" w:rsidP="00ED7530">
            <w:pPr>
              <w:autoSpaceDE w:val="0"/>
              <w:autoSpaceDN w:val="0"/>
              <w:adjustRightInd w:val="0"/>
              <w:spacing w:line="360" w:lineRule="auto"/>
              <w:rPr>
                <w:sz w:val="20"/>
                <w:szCs w:val="20"/>
              </w:rPr>
            </w:pPr>
          </w:p>
        </w:tc>
      </w:tr>
    </w:tbl>
    <w:p w:rsidR="000B4116" w:rsidRPr="00FA7598" w:rsidRDefault="000B4116" w:rsidP="000B4116">
      <w:pPr>
        <w:autoSpaceDE w:val="0"/>
        <w:autoSpaceDN w:val="0"/>
        <w:adjustRightInd w:val="0"/>
        <w:rPr>
          <w:sz w:val="20"/>
          <w:szCs w:val="20"/>
        </w:rPr>
      </w:pPr>
    </w:p>
    <w:p w:rsidR="000B4116" w:rsidRPr="00FA7598" w:rsidRDefault="000B4116" w:rsidP="000B4116">
      <w:pPr>
        <w:pStyle w:val="ConsPlusNonformat"/>
        <w:jc w:val="center"/>
        <w:rPr>
          <w:rFonts w:ascii="Times New Roman" w:hAnsi="Times New Roman" w:cs="Times New Roman"/>
          <w:b/>
        </w:rPr>
      </w:pPr>
      <w:bookmarkStart w:id="1" w:name="Par361"/>
      <w:bookmarkEnd w:id="1"/>
      <w:r w:rsidRPr="00FA7598">
        <w:rPr>
          <w:rFonts w:ascii="Times New Roman" w:hAnsi="Times New Roman" w:cs="Times New Roman"/>
          <w:b/>
        </w:rPr>
        <w:t>Раздел 5. Сведения о ценных бумагах</w:t>
      </w:r>
    </w:p>
    <w:p w:rsidR="000B4116" w:rsidRPr="00FA7598" w:rsidRDefault="000B4116" w:rsidP="000B4116">
      <w:pPr>
        <w:pStyle w:val="ConsPlusNonformat"/>
        <w:jc w:val="both"/>
        <w:rPr>
          <w:rFonts w:ascii="Times New Roman" w:hAnsi="Times New Roman" w:cs="Times New Roman"/>
        </w:rPr>
      </w:pPr>
    </w:p>
    <w:p w:rsidR="000B4116" w:rsidRPr="001F0662" w:rsidRDefault="000B4116" w:rsidP="000B4116">
      <w:pPr>
        <w:pStyle w:val="ConsPlusNonformat"/>
        <w:jc w:val="both"/>
        <w:rPr>
          <w:rFonts w:ascii="Times New Roman" w:hAnsi="Times New Roman" w:cs="Times New Roman"/>
          <w:b/>
        </w:rPr>
      </w:pPr>
      <w:bookmarkStart w:id="2" w:name="Par363"/>
      <w:bookmarkEnd w:id="2"/>
      <w:r w:rsidRPr="001F0662">
        <w:rPr>
          <w:rFonts w:ascii="Times New Roman" w:hAnsi="Times New Roman" w:cs="Times New Roman"/>
          <w:b/>
        </w:rPr>
        <w:t xml:space="preserve"> 5.1. Акции и иное участие в коммерческих организациях и фондах</w:t>
      </w:r>
    </w:p>
    <w:p w:rsidR="000B4116" w:rsidRPr="00FA7598" w:rsidRDefault="000B4116" w:rsidP="000B4116">
      <w:pPr>
        <w:pStyle w:val="ConsPlusNonformat"/>
        <w:jc w:val="both"/>
        <w:rPr>
          <w:rFonts w:ascii="Times New Roman" w:hAnsi="Times New Roman" w:cs="Times New Roman"/>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3514"/>
        <w:gridCol w:w="2156"/>
        <w:gridCol w:w="1701"/>
        <w:gridCol w:w="881"/>
        <w:gridCol w:w="1954"/>
      </w:tblGrid>
      <w:tr w:rsidR="000B4116" w:rsidRPr="00994753" w:rsidTr="00ED7530">
        <w:tc>
          <w:tcPr>
            <w:tcW w:w="534" w:type="dxa"/>
            <w:shd w:val="clear" w:color="auto" w:fill="auto"/>
          </w:tcPr>
          <w:p w:rsidR="000B4116" w:rsidRPr="00994753" w:rsidRDefault="000B4116" w:rsidP="00ED7530">
            <w:pPr>
              <w:autoSpaceDE w:val="0"/>
              <w:autoSpaceDN w:val="0"/>
              <w:adjustRightInd w:val="0"/>
              <w:jc w:val="center"/>
              <w:rPr>
                <w:sz w:val="20"/>
                <w:szCs w:val="20"/>
              </w:rPr>
            </w:pPr>
            <w:r w:rsidRPr="00994753">
              <w:rPr>
                <w:sz w:val="20"/>
                <w:szCs w:val="20"/>
              </w:rPr>
              <w:t xml:space="preserve">N </w:t>
            </w:r>
            <w:proofErr w:type="spellStart"/>
            <w:r w:rsidRPr="00994753">
              <w:rPr>
                <w:sz w:val="20"/>
                <w:szCs w:val="20"/>
              </w:rPr>
              <w:t>п</w:t>
            </w:r>
            <w:proofErr w:type="spellEnd"/>
            <w:r w:rsidRPr="00994753">
              <w:rPr>
                <w:sz w:val="20"/>
                <w:szCs w:val="20"/>
              </w:rPr>
              <w:t>/</w:t>
            </w:r>
            <w:proofErr w:type="spellStart"/>
            <w:r w:rsidRPr="00994753">
              <w:rPr>
                <w:sz w:val="20"/>
                <w:szCs w:val="20"/>
              </w:rPr>
              <w:t>п</w:t>
            </w:r>
            <w:proofErr w:type="spellEnd"/>
          </w:p>
        </w:tc>
        <w:tc>
          <w:tcPr>
            <w:tcW w:w="3514" w:type="dxa"/>
            <w:shd w:val="clear" w:color="auto" w:fill="auto"/>
          </w:tcPr>
          <w:p w:rsidR="000B4116" w:rsidRPr="00994753" w:rsidRDefault="000B4116" w:rsidP="00ED7530">
            <w:pPr>
              <w:autoSpaceDE w:val="0"/>
              <w:autoSpaceDN w:val="0"/>
              <w:adjustRightInd w:val="0"/>
              <w:jc w:val="center"/>
              <w:rPr>
                <w:sz w:val="20"/>
                <w:szCs w:val="20"/>
              </w:rPr>
            </w:pPr>
            <w:r w:rsidRPr="00994753">
              <w:rPr>
                <w:sz w:val="20"/>
                <w:szCs w:val="20"/>
              </w:rPr>
              <w:t xml:space="preserve">Наименование и организационно-правовая форма организации </w:t>
            </w:r>
            <w:hyperlink w:anchor="Par553" w:history="1">
              <w:r w:rsidRPr="00994753">
                <w:rPr>
                  <w:sz w:val="20"/>
                  <w:szCs w:val="20"/>
                  <w:vertAlign w:val="superscript"/>
                </w:rPr>
                <w:t>&lt;14&gt;</w:t>
              </w:r>
            </w:hyperlink>
          </w:p>
        </w:tc>
        <w:tc>
          <w:tcPr>
            <w:tcW w:w="2156" w:type="dxa"/>
            <w:shd w:val="clear" w:color="auto" w:fill="auto"/>
          </w:tcPr>
          <w:p w:rsidR="000B4116" w:rsidRPr="00994753" w:rsidRDefault="000B4116" w:rsidP="00ED7530">
            <w:pPr>
              <w:autoSpaceDE w:val="0"/>
              <w:autoSpaceDN w:val="0"/>
              <w:adjustRightInd w:val="0"/>
              <w:jc w:val="center"/>
              <w:rPr>
                <w:sz w:val="20"/>
                <w:szCs w:val="20"/>
              </w:rPr>
            </w:pPr>
            <w:r w:rsidRPr="00994753">
              <w:rPr>
                <w:sz w:val="20"/>
                <w:szCs w:val="20"/>
              </w:rPr>
              <w:t>Местонахождение организации (адрес)</w:t>
            </w:r>
          </w:p>
        </w:tc>
        <w:tc>
          <w:tcPr>
            <w:tcW w:w="1701" w:type="dxa"/>
            <w:shd w:val="clear" w:color="auto" w:fill="auto"/>
          </w:tcPr>
          <w:p w:rsidR="000B4116" w:rsidRPr="00994753" w:rsidRDefault="000B4116" w:rsidP="00ED7530">
            <w:pPr>
              <w:autoSpaceDE w:val="0"/>
              <w:autoSpaceDN w:val="0"/>
              <w:adjustRightInd w:val="0"/>
              <w:jc w:val="center"/>
              <w:rPr>
                <w:sz w:val="20"/>
                <w:szCs w:val="20"/>
              </w:rPr>
            </w:pPr>
            <w:r w:rsidRPr="00994753">
              <w:rPr>
                <w:sz w:val="20"/>
                <w:szCs w:val="20"/>
              </w:rPr>
              <w:t xml:space="preserve">Уставный капитал </w:t>
            </w:r>
            <w:hyperlink w:anchor="Par554" w:history="1">
              <w:r w:rsidRPr="00994753">
                <w:rPr>
                  <w:sz w:val="20"/>
                  <w:szCs w:val="20"/>
                  <w:vertAlign w:val="superscript"/>
                </w:rPr>
                <w:t>&lt;15&gt;</w:t>
              </w:r>
            </w:hyperlink>
            <w:r w:rsidRPr="00994753">
              <w:rPr>
                <w:sz w:val="20"/>
                <w:szCs w:val="20"/>
              </w:rPr>
              <w:t xml:space="preserve"> (руб.)</w:t>
            </w:r>
          </w:p>
        </w:tc>
        <w:tc>
          <w:tcPr>
            <w:tcW w:w="881" w:type="dxa"/>
            <w:shd w:val="clear" w:color="auto" w:fill="auto"/>
          </w:tcPr>
          <w:p w:rsidR="000B4116" w:rsidRPr="00994753" w:rsidRDefault="000B4116" w:rsidP="00ED7530">
            <w:pPr>
              <w:autoSpaceDE w:val="0"/>
              <w:autoSpaceDN w:val="0"/>
              <w:adjustRightInd w:val="0"/>
              <w:jc w:val="center"/>
              <w:rPr>
                <w:sz w:val="20"/>
                <w:szCs w:val="20"/>
              </w:rPr>
            </w:pPr>
            <w:r w:rsidRPr="00994753">
              <w:rPr>
                <w:sz w:val="20"/>
                <w:szCs w:val="20"/>
              </w:rPr>
              <w:t xml:space="preserve">Доля участия </w:t>
            </w:r>
            <w:hyperlink w:anchor="Par555" w:history="1">
              <w:r w:rsidRPr="00994753">
                <w:rPr>
                  <w:sz w:val="20"/>
                  <w:szCs w:val="20"/>
                  <w:vertAlign w:val="superscript"/>
                </w:rPr>
                <w:t>&lt;16&gt;</w:t>
              </w:r>
            </w:hyperlink>
          </w:p>
        </w:tc>
        <w:tc>
          <w:tcPr>
            <w:tcW w:w="1954" w:type="dxa"/>
            <w:shd w:val="clear" w:color="auto" w:fill="auto"/>
          </w:tcPr>
          <w:p w:rsidR="000B4116" w:rsidRPr="00994753" w:rsidRDefault="000B4116" w:rsidP="00ED7530">
            <w:pPr>
              <w:autoSpaceDE w:val="0"/>
              <w:autoSpaceDN w:val="0"/>
              <w:adjustRightInd w:val="0"/>
              <w:jc w:val="center"/>
              <w:rPr>
                <w:sz w:val="20"/>
                <w:szCs w:val="20"/>
              </w:rPr>
            </w:pPr>
            <w:r w:rsidRPr="00994753">
              <w:rPr>
                <w:sz w:val="20"/>
                <w:szCs w:val="20"/>
              </w:rPr>
              <w:t xml:space="preserve">Основание участия </w:t>
            </w:r>
            <w:hyperlink w:anchor="Par556" w:history="1">
              <w:r w:rsidRPr="00994753">
                <w:rPr>
                  <w:sz w:val="20"/>
                  <w:szCs w:val="20"/>
                  <w:vertAlign w:val="superscript"/>
                </w:rPr>
                <w:t>&lt;17&gt;</w:t>
              </w:r>
            </w:hyperlink>
          </w:p>
        </w:tc>
      </w:tr>
      <w:tr w:rsidR="000B4116" w:rsidRPr="00994753" w:rsidTr="00ED7530">
        <w:tc>
          <w:tcPr>
            <w:tcW w:w="534" w:type="dxa"/>
            <w:shd w:val="clear" w:color="auto" w:fill="auto"/>
          </w:tcPr>
          <w:p w:rsidR="000B4116" w:rsidRPr="00994753" w:rsidRDefault="000B4116" w:rsidP="00ED7530">
            <w:pPr>
              <w:autoSpaceDE w:val="0"/>
              <w:autoSpaceDN w:val="0"/>
              <w:adjustRightInd w:val="0"/>
              <w:jc w:val="center"/>
              <w:rPr>
                <w:sz w:val="12"/>
                <w:szCs w:val="20"/>
              </w:rPr>
            </w:pPr>
            <w:r w:rsidRPr="00994753">
              <w:rPr>
                <w:sz w:val="12"/>
                <w:szCs w:val="20"/>
              </w:rPr>
              <w:t>1</w:t>
            </w:r>
          </w:p>
        </w:tc>
        <w:tc>
          <w:tcPr>
            <w:tcW w:w="3514" w:type="dxa"/>
            <w:shd w:val="clear" w:color="auto" w:fill="auto"/>
          </w:tcPr>
          <w:p w:rsidR="000B4116" w:rsidRPr="00994753" w:rsidRDefault="000B4116" w:rsidP="00ED7530">
            <w:pPr>
              <w:autoSpaceDE w:val="0"/>
              <w:autoSpaceDN w:val="0"/>
              <w:adjustRightInd w:val="0"/>
              <w:jc w:val="center"/>
              <w:rPr>
                <w:sz w:val="12"/>
                <w:szCs w:val="20"/>
              </w:rPr>
            </w:pPr>
            <w:r w:rsidRPr="00994753">
              <w:rPr>
                <w:sz w:val="12"/>
                <w:szCs w:val="20"/>
              </w:rPr>
              <w:t>2</w:t>
            </w:r>
          </w:p>
        </w:tc>
        <w:tc>
          <w:tcPr>
            <w:tcW w:w="2156" w:type="dxa"/>
            <w:shd w:val="clear" w:color="auto" w:fill="auto"/>
          </w:tcPr>
          <w:p w:rsidR="000B4116" w:rsidRPr="00994753" w:rsidRDefault="000B4116" w:rsidP="00ED7530">
            <w:pPr>
              <w:autoSpaceDE w:val="0"/>
              <w:autoSpaceDN w:val="0"/>
              <w:adjustRightInd w:val="0"/>
              <w:jc w:val="center"/>
              <w:rPr>
                <w:sz w:val="12"/>
                <w:szCs w:val="20"/>
              </w:rPr>
            </w:pPr>
            <w:r w:rsidRPr="00994753">
              <w:rPr>
                <w:sz w:val="12"/>
                <w:szCs w:val="20"/>
              </w:rPr>
              <w:t>3</w:t>
            </w:r>
          </w:p>
        </w:tc>
        <w:tc>
          <w:tcPr>
            <w:tcW w:w="1701" w:type="dxa"/>
            <w:shd w:val="clear" w:color="auto" w:fill="auto"/>
          </w:tcPr>
          <w:p w:rsidR="000B4116" w:rsidRPr="00994753" w:rsidRDefault="000B4116" w:rsidP="00ED7530">
            <w:pPr>
              <w:autoSpaceDE w:val="0"/>
              <w:autoSpaceDN w:val="0"/>
              <w:adjustRightInd w:val="0"/>
              <w:jc w:val="center"/>
              <w:rPr>
                <w:sz w:val="12"/>
                <w:szCs w:val="20"/>
              </w:rPr>
            </w:pPr>
            <w:r w:rsidRPr="00994753">
              <w:rPr>
                <w:sz w:val="12"/>
                <w:szCs w:val="20"/>
              </w:rPr>
              <w:t>4</w:t>
            </w:r>
          </w:p>
        </w:tc>
        <w:tc>
          <w:tcPr>
            <w:tcW w:w="881" w:type="dxa"/>
            <w:shd w:val="clear" w:color="auto" w:fill="auto"/>
          </w:tcPr>
          <w:p w:rsidR="000B4116" w:rsidRPr="00994753" w:rsidRDefault="000B4116" w:rsidP="00ED7530">
            <w:pPr>
              <w:autoSpaceDE w:val="0"/>
              <w:autoSpaceDN w:val="0"/>
              <w:adjustRightInd w:val="0"/>
              <w:jc w:val="center"/>
              <w:rPr>
                <w:sz w:val="12"/>
                <w:szCs w:val="20"/>
              </w:rPr>
            </w:pPr>
            <w:r w:rsidRPr="00994753">
              <w:rPr>
                <w:sz w:val="12"/>
                <w:szCs w:val="20"/>
              </w:rPr>
              <w:t>5</w:t>
            </w:r>
          </w:p>
        </w:tc>
        <w:tc>
          <w:tcPr>
            <w:tcW w:w="1954" w:type="dxa"/>
            <w:shd w:val="clear" w:color="auto" w:fill="auto"/>
          </w:tcPr>
          <w:p w:rsidR="000B4116" w:rsidRPr="00994753" w:rsidRDefault="000B4116" w:rsidP="00ED7530">
            <w:pPr>
              <w:autoSpaceDE w:val="0"/>
              <w:autoSpaceDN w:val="0"/>
              <w:adjustRightInd w:val="0"/>
              <w:jc w:val="center"/>
              <w:rPr>
                <w:sz w:val="12"/>
                <w:szCs w:val="20"/>
              </w:rPr>
            </w:pPr>
            <w:r w:rsidRPr="00994753">
              <w:rPr>
                <w:sz w:val="12"/>
                <w:szCs w:val="20"/>
              </w:rPr>
              <w:t>6</w:t>
            </w:r>
          </w:p>
        </w:tc>
      </w:tr>
      <w:tr w:rsidR="000B4116" w:rsidRPr="00994753" w:rsidTr="00ED7530">
        <w:tc>
          <w:tcPr>
            <w:tcW w:w="534" w:type="dxa"/>
            <w:shd w:val="clear" w:color="auto" w:fill="auto"/>
          </w:tcPr>
          <w:p w:rsidR="000B4116" w:rsidRPr="00994753" w:rsidRDefault="000B4116" w:rsidP="000B4116">
            <w:pPr>
              <w:numPr>
                <w:ilvl w:val="0"/>
                <w:numId w:val="15"/>
              </w:numPr>
              <w:autoSpaceDE w:val="0"/>
              <w:autoSpaceDN w:val="0"/>
              <w:adjustRightInd w:val="0"/>
              <w:ind w:left="0" w:firstLine="0"/>
              <w:jc w:val="center"/>
              <w:rPr>
                <w:sz w:val="20"/>
                <w:szCs w:val="20"/>
              </w:rPr>
            </w:pPr>
          </w:p>
        </w:tc>
        <w:tc>
          <w:tcPr>
            <w:tcW w:w="3514" w:type="dxa"/>
            <w:shd w:val="clear" w:color="auto" w:fill="auto"/>
          </w:tcPr>
          <w:p w:rsidR="000B4116" w:rsidRPr="00994753" w:rsidRDefault="000B4116" w:rsidP="00ED7530">
            <w:pPr>
              <w:autoSpaceDE w:val="0"/>
              <w:autoSpaceDN w:val="0"/>
              <w:adjustRightInd w:val="0"/>
              <w:rPr>
                <w:sz w:val="20"/>
                <w:szCs w:val="20"/>
              </w:rPr>
            </w:pPr>
          </w:p>
        </w:tc>
        <w:tc>
          <w:tcPr>
            <w:tcW w:w="2156" w:type="dxa"/>
            <w:shd w:val="clear" w:color="auto" w:fill="auto"/>
          </w:tcPr>
          <w:p w:rsidR="000B4116" w:rsidRPr="00994753" w:rsidRDefault="000B4116" w:rsidP="00ED7530">
            <w:pPr>
              <w:autoSpaceDE w:val="0"/>
              <w:autoSpaceDN w:val="0"/>
              <w:adjustRightInd w:val="0"/>
              <w:rPr>
                <w:sz w:val="20"/>
                <w:szCs w:val="20"/>
              </w:rPr>
            </w:pPr>
          </w:p>
        </w:tc>
        <w:tc>
          <w:tcPr>
            <w:tcW w:w="1701" w:type="dxa"/>
            <w:shd w:val="clear" w:color="auto" w:fill="auto"/>
          </w:tcPr>
          <w:p w:rsidR="000B4116" w:rsidRPr="00994753" w:rsidRDefault="000B4116" w:rsidP="00ED7530">
            <w:pPr>
              <w:autoSpaceDE w:val="0"/>
              <w:autoSpaceDN w:val="0"/>
              <w:adjustRightInd w:val="0"/>
              <w:rPr>
                <w:sz w:val="20"/>
                <w:szCs w:val="20"/>
              </w:rPr>
            </w:pPr>
          </w:p>
        </w:tc>
        <w:tc>
          <w:tcPr>
            <w:tcW w:w="881" w:type="dxa"/>
            <w:shd w:val="clear" w:color="auto" w:fill="auto"/>
          </w:tcPr>
          <w:p w:rsidR="000B4116" w:rsidRPr="00994753" w:rsidRDefault="000B4116" w:rsidP="00ED7530">
            <w:pPr>
              <w:autoSpaceDE w:val="0"/>
              <w:autoSpaceDN w:val="0"/>
              <w:adjustRightInd w:val="0"/>
              <w:rPr>
                <w:sz w:val="20"/>
                <w:szCs w:val="20"/>
              </w:rPr>
            </w:pPr>
          </w:p>
        </w:tc>
        <w:tc>
          <w:tcPr>
            <w:tcW w:w="1954" w:type="dxa"/>
            <w:shd w:val="clear" w:color="auto" w:fill="auto"/>
          </w:tcPr>
          <w:p w:rsidR="000B4116" w:rsidRPr="00994753" w:rsidRDefault="000B4116" w:rsidP="00ED7530">
            <w:pPr>
              <w:autoSpaceDE w:val="0"/>
              <w:autoSpaceDN w:val="0"/>
              <w:adjustRightInd w:val="0"/>
              <w:spacing w:line="360" w:lineRule="auto"/>
              <w:rPr>
                <w:sz w:val="20"/>
                <w:szCs w:val="20"/>
              </w:rPr>
            </w:pPr>
          </w:p>
        </w:tc>
      </w:tr>
      <w:tr w:rsidR="000B4116" w:rsidRPr="00994753" w:rsidTr="00ED7530">
        <w:tc>
          <w:tcPr>
            <w:tcW w:w="534" w:type="dxa"/>
            <w:shd w:val="clear" w:color="auto" w:fill="auto"/>
          </w:tcPr>
          <w:p w:rsidR="000B4116" w:rsidRPr="00994753" w:rsidRDefault="000B4116" w:rsidP="000B4116">
            <w:pPr>
              <w:numPr>
                <w:ilvl w:val="0"/>
                <w:numId w:val="15"/>
              </w:numPr>
              <w:autoSpaceDE w:val="0"/>
              <w:autoSpaceDN w:val="0"/>
              <w:adjustRightInd w:val="0"/>
              <w:ind w:left="0" w:firstLine="0"/>
              <w:jc w:val="center"/>
              <w:rPr>
                <w:sz w:val="20"/>
                <w:szCs w:val="20"/>
              </w:rPr>
            </w:pPr>
          </w:p>
        </w:tc>
        <w:tc>
          <w:tcPr>
            <w:tcW w:w="3514" w:type="dxa"/>
            <w:shd w:val="clear" w:color="auto" w:fill="auto"/>
          </w:tcPr>
          <w:p w:rsidR="000B4116" w:rsidRPr="00994753" w:rsidRDefault="000B4116" w:rsidP="00ED7530">
            <w:pPr>
              <w:autoSpaceDE w:val="0"/>
              <w:autoSpaceDN w:val="0"/>
              <w:adjustRightInd w:val="0"/>
              <w:rPr>
                <w:sz w:val="20"/>
                <w:szCs w:val="20"/>
              </w:rPr>
            </w:pPr>
          </w:p>
        </w:tc>
        <w:tc>
          <w:tcPr>
            <w:tcW w:w="2156" w:type="dxa"/>
            <w:shd w:val="clear" w:color="auto" w:fill="auto"/>
          </w:tcPr>
          <w:p w:rsidR="000B4116" w:rsidRPr="00994753" w:rsidRDefault="000B4116" w:rsidP="00ED7530">
            <w:pPr>
              <w:autoSpaceDE w:val="0"/>
              <w:autoSpaceDN w:val="0"/>
              <w:adjustRightInd w:val="0"/>
              <w:rPr>
                <w:sz w:val="20"/>
                <w:szCs w:val="20"/>
              </w:rPr>
            </w:pPr>
          </w:p>
        </w:tc>
        <w:tc>
          <w:tcPr>
            <w:tcW w:w="1701" w:type="dxa"/>
            <w:shd w:val="clear" w:color="auto" w:fill="auto"/>
          </w:tcPr>
          <w:p w:rsidR="000B4116" w:rsidRPr="00994753" w:rsidRDefault="000B4116" w:rsidP="00ED7530">
            <w:pPr>
              <w:autoSpaceDE w:val="0"/>
              <w:autoSpaceDN w:val="0"/>
              <w:adjustRightInd w:val="0"/>
              <w:rPr>
                <w:sz w:val="20"/>
                <w:szCs w:val="20"/>
              </w:rPr>
            </w:pPr>
          </w:p>
        </w:tc>
        <w:tc>
          <w:tcPr>
            <w:tcW w:w="881" w:type="dxa"/>
            <w:shd w:val="clear" w:color="auto" w:fill="auto"/>
          </w:tcPr>
          <w:p w:rsidR="000B4116" w:rsidRPr="00994753" w:rsidRDefault="000B4116" w:rsidP="00ED7530">
            <w:pPr>
              <w:autoSpaceDE w:val="0"/>
              <w:autoSpaceDN w:val="0"/>
              <w:adjustRightInd w:val="0"/>
              <w:rPr>
                <w:sz w:val="20"/>
                <w:szCs w:val="20"/>
              </w:rPr>
            </w:pPr>
          </w:p>
        </w:tc>
        <w:tc>
          <w:tcPr>
            <w:tcW w:w="1954" w:type="dxa"/>
            <w:shd w:val="clear" w:color="auto" w:fill="auto"/>
          </w:tcPr>
          <w:p w:rsidR="000B4116" w:rsidRPr="00994753" w:rsidRDefault="000B4116" w:rsidP="00ED7530">
            <w:pPr>
              <w:autoSpaceDE w:val="0"/>
              <w:autoSpaceDN w:val="0"/>
              <w:adjustRightInd w:val="0"/>
              <w:spacing w:line="360" w:lineRule="auto"/>
              <w:rPr>
                <w:sz w:val="20"/>
                <w:szCs w:val="20"/>
              </w:rPr>
            </w:pPr>
          </w:p>
        </w:tc>
      </w:tr>
    </w:tbl>
    <w:p w:rsidR="000B4116" w:rsidRPr="00FA7598" w:rsidRDefault="000B4116" w:rsidP="000B4116">
      <w:pPr>
        <w:autoSpaceDE w:val="0"/>
        <w:autoSpaceDN w:val="0"/>
        <w:adjustRightInd w:val="0"/>
        <w:rPr>
          <w:sz w:val="20"/>
          <w:szCs w:val="20"/>
        </w:rPr>
      </w:pPr>
    </w:p>
    <w:p w:rsidR="000B4116" w:rsidRPr="001F0662" w:rsidRDefault="000B4116" w:rsidP="000B4116">
      <w:pPr>
        <w:pStyle w:val="ConsPlusNonformat"/>
        <w:jc w:val="both"/>
        <w:rPr>
          <w:rFonts w:ascii="Times New Roman" w:hAnsi="Times New Roman" w:cs="Times New Roman"/>
          <w:b/>
        </w:rPr>
      </w:pPr>
      <w:r w:rsidRPr="001F0662">
        <w:rPr>
          <w:rFonts w:ascii="Times New Roman" w:hAnsi="Times New Roman" w:cs="Times New Roman"/>
          <w:b/>
        </w:rPr>
        <w:t xml:space="preserve"> 5.2. Иные ценные бумаги</w:t>
      </w:r>
    </w:p>
    <w:p w:rsidR="000B4116" w:rsidRPr="00FA7598" w:rsidRDefault="000B4116" w:rsidP="000B4116">
      <w:pPr>
        <w:pStyle w:val="ConsPlusNonformat"/>
        <w:jc w:val="both"/>
        <w:rPr>
          <w:rFonts w:ascii="Times New Roman" w:hAnsi="Times New Roman" w:cs="Times New Roman"/>
        </w:rPr>
      </w:pPr>
    </w:p>
    <w:tbl>
      <w:tblPr>
        <w:tblW w:w="10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
        <w:gridCol w:w="3401"/>
        <w:gridCol w:w="2129"/>
        <w:gridCol w:w="1636"/>
        <w:gridCol w:w="1532"/>
        <w:gridCol w:w="1534"/>
      </w:tblGrid>
      <w:tr w:rsidR="000B4116" w:rsidRPr="00994753" w:rsidTr="00ED7530">
        <w:tc>
          <w:tcPr>
            <w:tcW w:w="532" w:type="dxa"/>
            <w:shd w:val="clear" w:color="auto" w:fill="auto"/>
          </w:tcPr>
          <w:p w:rsidR="000B4116" w:rsidRPr="00994753" w:rsidRDefault="000B4116" w:rsidP="00ED7530">
            <w:pPr>
              <w:autoSpaceDE w:val="0"/>
              <w:autoSpaceDN w:val="0"/>
              <w:adjustRightInd w:val="0"/>
              <w:jc w:val="center"/>
              <w:rPr>
                <w:sz w:val="20"/>
                <w:szCs w:val="20"/>
              </w:rPr>
            </w:pPr>
            <w:r w:rsidRPr="00994753">
              <w:rPr>
                <w:sz w:val="20"/>
                <w:szCs w:val="20"/>
              </w:rPr>
              <w:t xml:space="preserve">N </w:t>
            </w:r>
            <w:proofErr w:type="spellStart"/>
            <w:r w:rsidRPr="00994753">
              <w:rPr>
                <w:sz w:val="20"/>
                <w:szCs w:val="20"/>
              </w:rPr>
              <w:t>п</w:t>
            </w:r>
            <w:proofErr w:type="spellEnd"/>
            <w:r w:rsidRPr="00994753">
              <w:rPr>
                <w:sz w:val="20"/>
                <w:szCs w:val="20"/>
              </w:rPr>
              <w:t>/</w:t>
            </w:r>
            <w:proofErr w:type="spellStart"/>
            <w:r w:rsidRPr="00994753">
              <w:rPr>
                <w:sz w:val="20"/>
                <w:szCs w:val="20"/>
              </w:rPr>
              <w:t>п</w:t>
            </w:r>
            <w:proofErr w:type="spellEnd"/>
          </w:p>
        </w:tc>
        <w:tc>
          <w:tcPr>
            <w:tcW w:w="3401" w:type="dxa"/>
            <w:shd w:val="clear" w:color="auto" w:fill="auto"/>
          </w:tcPr>
          <w:p w:rsidR="000B4116" w:rsidRPr="00994753" w:rsidRDefault="000B4116" w:rsidP="00ED7530">
            <w:pPr>
              <w:autoSpaceDE w:val="0"/>
              <w:autoSpaceDN w:val="0"/>
              <w:adjustRightInd w:val="0"/>
              <w:jc w:val="center"/>
              <w:rPr>
                <w:sz w:val="20"/>
                <w:szCs w:val="20"/>
              </w:rPr>
            </w:pPr>
            <w:r w:rsidRPr="00994753">
              <w:rPr>
                <w:sz w:val="20"/>
                <w:szCs w:val="20"/>
              </w:rPr>
              <w:t xml:space="preserve">Вид ценной бумаги </w:t>
            </w:r>
            <w:hyperlink w:anchor="Par557" w:history="1">
              <w:r w:rsidRPr="00994753">
                <w:rPr>
                  <w:b/>
                  <w:sz w:val="20"/>
                  <w:szCs w:val="20"/>
                  <w:vertAlign w:val="superscript"/>
                </w:rPr>
                <w:t>&lt;18&gt;</w:t>
              </w:r>
            </w:hyperlink>
          </w:p>
        </w:tc>
        <w:tc>
          <w:tcPr>
            <w:tcW w:w="2129" w:type="dxa"/>
            <w:shd w:val="clear" w:color="auto" w:fill="auto"/>
          </w:tcPr>
          <w:p w:rsidR="000B4116" w:rsidRPr="00994753" w:rsidRDefault="000B4116" w:rsidP="00ED7530">
            <w:pPr>
              <w:autoSpaceDE w:val="0"/>
              <w:autoSpaceDN w:val="0"/>
              <w:adjustRightInd w:val="0"/>
              <w:jc w:val="center"/>
              <w:rPr>
                <w:sz w:val="20"/>
                <w:szCs w:val="20"/>
              </w:rPr>
            </w:pPr>
            <w:r w:rsidRPr="00994753">
              <w:rPr>
                <w:sz w:val="20"/>
                <w:szCs w:val="20"/>
              </w:rPr>
              <w:t>Лицо, выпустившее ценную бумагу</w:t>
            </w:r>
          </w:p>
        </w:tc>
        <w:tc>
          <w:tcPr>
            <w:tcW w:w="1636" w:type="dxa"/>
            <w:shd w:val="clear" w:color="auto" w:fill="auto"/>
          </w:tcPr>
          <w:p w:rsidR="000B4116" w:rsidRPr="00994753" w:rsidRDefault="000B4116" w:rsidP="00ED7530">
            <w:pPr>
              <w:autoSpaceDE w:val="0"/>
              <w:autoSpaceDN w:val="0"/>
              <w:adjustRightInd w:val="0"/>
              <w:jc w:val="center"/>
              <w:rPr>
                <w:sz w:val="20"/>
                <w:szCs w:val="20"/>
              </w:rPr>
            </w:pPr>
            <w:r w:rsidRPr="00994753">
              <w:rPr>
                <w:sz w:val="20"/>
                <w:szCs w:val="20"/>
              </w:rPr>
              <w:t>Номинальная величина обязательства (руб.)</w:t>
            </w:r>
          </w:p>
        </w:tc>
        <w:tc>
          <w:tcPr>
            <w:tcW w:w="1532" w:type="dxa"/>
            <w:shd w:val="clear" w:color="auto" w:fill="auto"/>
          </w:tcPr>
          <w:p w:rsidR="000B4116" w:rsidRPr="00994753" w:rsidRDefault="000B4116" w:rsidP="00ED7530">
            <w:pPr>
              <w:autoSpaceDE w:val="0"/>
              <w:autoSpaceDN w:val="0"/>
              <w:adjustRightInd w:val="0"/>
              <w:jc w:val="center"/>
              <w:rPr>
                <w:sz w:val="20"/>
                <w:szCs w:val="20"/>
              </w:rPr>
            </w:pPr>
            <w:r w:rsidRPr="00994753">
              <w:rPr>
                <w:sz w:val="20"/>
                <w:szCs w:val="20"/>
              </w:rPr>
              <w:t>Общее количество</w:t>
            </w:r>
          </w:p>
        </w:tc>
        <w:tc>
          <w:tcPr>
            <w:tcW w:w="1534" w:type="dxa"/>
            <w:shd w:val="clear" w:color="auto" w:fill="auto"/>
          </w:tcPr>
          <w:p w:rsidR="000B4116" w:rsidRPr="00994753" w:rsidRDefault="000B4116" w:rsidP="00ED7530">
            <w:pPr>
              <w:autoSpaceDE w:val="0"/>
              <w:autoSpaceDN w:val="0"/>
              <w:adjustRightInd w:val="0"/>
              <w:jc w:val="center"/>
              <w:rPr>
                <w:sz w:val="20"/>
                <w:szCs w:val="20"/>
              </w:rPr>
            </w:pPr>
            <w:r w:rsidRPr="00994753">
              <w:rPr>
                <w:sz w:val="20"/>
                <w:szCs w:val="20"/>
              </w:rPr>
              <w:t xml:space="preserve">Общая стоимость </w:t>
            </w:r>
            <w:hyperlink w:anchor="Par558" w:history="1">
              <w:r w:rsidRPr="00994753">
                <w:rPr>
                  <w:b/>
                  <w:sz w:val="20"/>
                  <w:szCs w:val="20"/>
                  <w:vertAlign w:val="superscript"/>
                </w:rPr>
                <w:t>&lt;19&gt;</w:t>
              </w:r>
            </w:hyperlink>
            <w:r w:rsidRPr="00994753">
              <w:rPr>
                <w:sz w:val="20"/>
                <w:szCs w:val="20"/>
              </w:rPr>
              <w:t xml:space="preserve"> (руб.)</w:t>
            </w:r>
          </w:p>
        </w:tc>
      </w:tr>
      <w:tr w:rsidR="000B4116" w:rsidRPr="00994753" w:rsidTr="00ED7530">
        <w:tc>
          <w:tcPr>
            <w:tcW w:w="532" w:type="dxa"/>
            <w:shd w:val="clear" w:color="auto" w:fill="auto"/>
          </w:tcPr>
          <w:p w:rsidR="000B4116" w:rsidRPr="00994753" w:rsidRDefault="000B4116" w:rsidP="00ED7530">
            <w:pPr>
              <w:autoSpaceDE w:val="0"/>
              <w:autoSpaceDN w:val="0"/>
              <w:adjustRightInd w:val="0"/>
              <w:jc w:val="center"/>
              <w:rPr>
                <w:sz w:val="12"/>
                <w:szCs w:val="20"/>
              </w:rPr>
            </w:pPr>
            <w:r w:rsidRPr="00994753">
              <w:rPr>
                <w:sz w:val="12"/>
                <w:szCs w:val="20"/>
              </w:rPr>
              <w:t>1</w:t>
            </w:r>
          </w:p>
        </w:tc>
        <w:tc>
          <w:tcPr>
            <w:tcW w:w="3401" w:type="dxa"/>
            <w:shd w:val="clear" w:color="auto" w:fill="auto"/>
          </w:tcPr>
          <w:p w:rsidR="000B4116" w:rsidRPr="00994753" w:rsidRDefault="000B4116" w:rsidP="00ED7530">
            <w:pPr>
              <w:autoSpaceDE w:val="0"/>
              <w:autoSpaceDN w:val="0"/>
              <w:adjustRightInd w:val="0"/>
              <w:jc w:val="center"/>
              <w:rPr>
                <w:sz w:val="12"/>
                <w:szCs w:val="20"/>
              </w:rPr>
            </w:pPr>
            <w:r w:rsidRPr="00994753">
              <w:rPr>
                <w:sz w:val="12"/>
                <w:szCs w:val="20"/>
              </w:rPr>
              <w:t>2</w:t>
            </w:r>
          </w:p>
        </w:tc>
        <w:tc>
          <w:tcPr>
            <w:tcW w:w="2129" w:type="dxa"/>
            <w:shd w:val="clear" w:color="auto" w:fill="auto"/>
          </w:tcPr>
          <w:p w:rsidR="000B4116" w:rsidRPr="00994753" w:rsidRDefault="000B4116" w:rsidP="00ED7530">
            <w:pPr>
              <w:autoSpaceDE w:val="0"/>
              <w:autoSpaceDN w:val="0"/>
              <w:adjustRightInd w:val="0"/>
              <w:jc w:val="center"/>
              <w:rPr>
                <w:sz w:val="12"/>
                <w:szCs w:val="20"/>
              </w:rPr>
            </w:pPr>
            <w:r w:rsidRPr="00994753">
              <w:rPr>
                <w:sz w:val="12"/>
                <w:szCs w:val="20"/>
              </w:rPr>
              <w:t>3</w:t>
            </w:r>
          </w:p>
        </w:tc>
        <w:tc>
          <w:tcPr>
            <w:tcW w:w="1636" w:type="dxa"/>
            <w:shd w:val="clear" w:color="auto" w:fill="auto"/>
          </w:tcPr>
          <w:p w:rsidR="000B4116" w:rsidRPr="00994753" w:rsidRDefault="000B4116" w:rsidP="00ED7530">
            <w:pPr>
              <w:autoSpaceDE w:val="0"/>
              <w:autoSpaceDN w:val="0"/>
              <w:adjustRightInd w:val="0"/>
              <w:jc w:val="center"/>
              <w:rPr>
                <w:sz w:val="12"/>
                <w:szCs w:val="20"/>
              </w:rPr>
            </w:pPr>
            <w:r w:rsidRPr="00994753">
              <w:rPr>
                <w:sz w:val="12"/>
                <w:szCs w:val="20"/>
              </w:rPr>
              <w:t>4</w:t>
            </w:r>
          </w:p>
        </w:tc>
        <w:tc>
          <w:tcPr>
            <w:tcW w:w="1532" w:type="dxa"/>
            <w:shd w:val="clear" w:color="auto" w:fill="auto"/>
          </w:tcPr>
          <w:p w:rsidR="000B4116" w:rsidRPr="00994753" w:rsidRDefault="000B4116" w:rsidP="00ED7530">
            <w:pPr>
              <w:autoSpaceDE w:val="0"/>
              <w:autoSpaceDN w:val="0"/>
              <w:adjustRightInd w:val="0"/>
              <w:jc w:val="center"/>
              <w:rPr>
                <w:sz w:val="12"/>
                <w:szCs w:val="20"/>
              </w:rPr>
            </w:pPr>
            <w:r w:rsidRPr="00994753">
              <w:rPr>
                <w:sz w:val="12"/>
                <w:szCs w:val="20"/>
              </w:rPr>
              <w:t>5</w:t>
            </w:r>
          </w:p>
        </w:tc>
        <w:tc>
          <w:tcPr>
            <w:tcW w:w="1534" w:type="dxa"/>
            <w:shd w:val="clear" w:color="auto" w:fill="auto"/>
          </w:tcPr>
          <w:p w:rsidR="000B4116" w:rsidRPr="00994753" w:rsidRDefault="000B4116" w:rsidP="00ED7530">
            <w:pPr>
              <w:autoSpaceDE w:val="0"/>
              <w:autoSpaceDN w:val="0"/>
              <w:adjustRightInd w:val="0"/>
              <w:jc w:val="center"/>
              <w:rPr>
                <w:sz w:val="12"/>
                <w:szCs w:val="20"/>
              </w:rPr>
            </w:pPr>
            <w:r w:rsidRPr="00994753">
              <w:rPr>
                <w:sz w:val="12"/>
                <w:szCs w:val="20"/>
              </w:rPr>
              <w:t>6</w:t>
            </w:r>
          </w:p>
        </w:tc>
      </w:tr>
      <w:tr w:rsidR="000B4116" w:rsidRPr="00994753" w:rsidTr="00ED7530">
        <w:tc>
          <w:tcPr>
            <w:tcW w:w="532" w:type="dxa"/>
            <w:shd w:val="clear" w:color="auto" w:fill="auto"/>
          </w:tcPr>
          <w:p w:rsidR="000B4116" w:rsidRPr="00994753" w:rsidRDefault="000B4116" w:rsidP="000B4116">
            <w:pPr>
              <w:numPr>
                <w:ilvl w:val="0"/>
                <w:numId w:val="16"/>
              </w:numPr>
              <w:autoSpaceDE w:val="0"/>
              <w:autoSpaceDN w:val="0"/>
              <w:adjustRightInd w:val="0"/>
              <w:ind w:left="0" w:firstLine="0"/>
              <w:jc w:val="center"/>
              <w:rPr>
                <w:sz w:val="20"/>
                <w:szCs w:val="20"/>
              </w:rPr>
            </w:pPr>
          </w:p>
        </w:tc>
        <w:tc>
          <w:tcPr>
            <w:tcW w:w="3401" w:type="dxa"/>
            <w:shd w:val="clear" w:color="auto" w:fill="auto"/>
          </w:tcPr>
          <w:p w:rsidR="000B4116" w:rsidRPr="00994753" w:rsidRDefault="000B4116" w:rsidP="00ED7530">
            <w:pPr>
              <w:autoSpaceDE w:val="0"/>
              <w:autoSpaceDN w:val="0"/>
              <w:adjustRightInd w:val="0"/>
              <w:rPr>
                <w:sz w:val="20"/>
                <w:szCs w:val="20"/>
              </w:rPr>
            </w:pPr>
          </w:p>
        </w:tc>
        <w:tc>
          <w:tcPr>
            <w:tcW w:w="2129" w:type="dxa"/>
            <w:shd w:val="clear" w:color="auto" w:fill="auto"/>
          </w:tcPr>
          <w:p w:rsidR="000B4116" w:rsidRPr="00994753" w:rsidRDefault="000B4116" w:rsidP="00ED7530">
            <w:pPr>
              <w:autoSpaceDE w:val="0"/>
              <w:autoSpaceDN w:val="0"/>
              <w:adjustRightInd w:val="0"/>
              <w:rPr>
                <w:sz w:val="20"/>
                <w:szCs w:val="20"/>
              </w:rPr>
            </w:pPr>
          </w:p>
        </w:tc>
        <w:tc>
          <w:tcPr>
            <w:tcW w:w="1636" w:type="dxa"/>
            <w:shd w:val="clear" w:color="auto" w:fill="auto"/>
          </w:tcPr>
          <w:p w:rsidR="000B4116" w:rsidRPr="00994753" w:rsidRDefault="000B4116" w:rsidP="00ED7530">
            <w:pPr>
              <w:autoSpaceDE w:val="0"/>
              <w:autoSpaceDN w:val="0"/>
              <w:adjustRightInd w:val="0"/>
              <w:rPr>
                <w:sz w:val="20"/>
                <w:szCs w:val="20"/>
              </w:rPr>
            </w:pPr>
          </w:p>
        </w:tc>
        <w:tc>
          <w:tcPr>
            <w:tcW w:w="1532" w:type="dxa"/>
            <w:shd w:val="clear" w:color="auto" w:fill="auto"/>
          </w:tcPr>
          <w:p w:rsidR="000B4116" w:rsidRPr="00994753" w:rsidRDefault="000B4116" w:rsidP="00ED7530">
            <w:pPr>
              <w:autoSpaceDE w:val="0"/>
              <w:autoSpaceDN w:val="0"/>
              <w:adjustRightInd w:val="0"/>
              <w:rPr>
                <w:sz w:val="20"/>
                <w:szCs w:val="20"/>
              </w:rPr>
            </w:pPr>
          </w:p>
        </w:tc>
        <w:tc>
          <w:tcPr>
            <w:tcW w:w="1534" w:type="dxa"/>
            <w:shd w:val="clear" w:color="auto" w:fill="auto"/>
          </w:tcPr>
          <w:p w:rsidR="000B4116" w:rsidRPr="00994753" w:rsidRDefault="000B4116" w:rsidP="00ED7530">
            <w:pPr>
              <w:autoSpaceDE w:val="0"/>
              <w:autoSpaceDN w:val="0"/>
              <w:adjustRightInd w:val="0"/>
              <w:spacing w:line="360" w:lineRule="auto"/>
              <w:rPr>
                <w:sz w:val="20"/>
                <w:szCs w:val="20"/>
              </w:rPr>
            </w:pPr>
          </w:p>
        </w:tc>
      </w:tr>
      <w:tr w:rsidR="000B4116" w:rsidRPr="00994753" w:rsidTr="00ED7530">
        <w:tc>
          <w:tcPr>
            <w:tcW w:w="532" w:type="dxa"/>
            <w:shd w:val="clear" w:color="auto" w:fill="auto"/>
          </w:tcPr>
          <w:p w:rsidR="000B4116" w:rsidRPr="00994753" w:rsidRDefault="000B4116" w:rsidP="000B4116">
            <w:pPr>
              <w:numPr>
                <w:ilvl w:val="0"/>
                <w:numId w:val="16"/>
              </w:numPr>
              <w:autoSpaceDE w:val="0"/>
              <w:autoSpaceDN w:val="0"/>
              <w:adjustRightInd w:val="0"/>
              <w:ind w:left="0" w:firstLine="0"/>
              <w:jc w:val="center"/>
              <w:rPr>
                <w:sz w:val="20"/>
                <w:szCs w:val="20"/>
              </w:rPr>
            </w:pPr>
          </w:p>
        </w:tc>
        <w:tc>
          <w:tcPr>
            <w:tcW w:w="3401" w:type="dxa"/>
            <w:shd w:val="clear" w:color="auto" w:fill="auto"/>
          </w:tcPr>
          <w:p w:rsidR="000B4116" w:rsidRPr="00994753" w:rsidRDefault="000B4116" w:rsidP="00ED7530">
            <w:pPr>
              <w:autoSpaceDE w:val="0"/>
              <w:autoSpaceDN w:val="0"/>
              <w:adjustRightInd w:val="0"/>
              <w:rPr>
                <w:sz w:val="20"/>
                <w:szCs w:val="20"/>
              </w:rPr>
            </w:pPr>
          </w:p>
        </w:tc>
        <w:tc>
          <w:tcPr>
            <w:tcW w:w="2129" w:type="dxa"/>
            <w:shd w:val="clear" w:color="auto" w:fill="auto"/>
          </w:tcPr>
          <w:p w:rsidR="000B4116" w:rsidRPr="00994753" w:rsidRDefault="000B4116" w:rsidP="00ED7530">
            <w:pPr>
              <w:autoSpaceDE w:val="0"/>
              <w:autoSpaceDN w:val="0"/>
              <w:adjustRightInd w:val="0"/>
              <w:rPr>
                <w:sz w:val="20"/>
                <w:szCs w:val="20"/>
              </w:rPr>
            </w:pPr>
          </w:p>
        </w:tc>
        <w:tc>
          <w:tcPr>
            <w:tcW w:w="1636" w:type="dxa"/>
            <w:shd w:val="clear" w:color="auto" w:fill="auto"/>
          </w:tcPr>
          <w:p w:rsidR="000B4116" w:rsidRPr="00994753" w:rsidRDefault="000B4116" w:rsidP="00ED7530">
            <w:pPr>
              <w:autoSpaceDE w:val="0"/>
              <w:autoSpaceDN w:val="0"/>
              <w:adjustRightInd w:val="0"/>
              <w:rPr>
                <w:sz w:val="20"/>
                <w:szCs w:val="20"/>
              </w:rPr>
            </w:pPr>
          </w:p>
        </w:tc>
        <w:tc>
          <w:tcPr>
            <w:tcW w:w="1532" w:type="dxa"/>
            <w:shd w:val="clear" w:color="auto" w:fill="auto"/>
          </w:tcPr>
          <w:p w:rsidR="000B4116" w:rsidRPr="00994753" w:rsidRDefault="000B4116" w:rsidP="00ED7530">
            <w:pPr>
              <w:autoSpaceDE w:val="0"/>
              <w:autoSpaceDN w:val="0"/>
              <w:adjustRightInd w:val="0"/>
              <w:rPr>
                <w:sz w:val="20"/>
                <w:szCs w:val="20"/>
              </w:rPr>
            </w:pPr>
          </w:p>
        </w:tc>
        <w:tc>
          <w:tcPr>
            <w:tcW w:w="1534" w:type="dxa"/>
            <w:shd w:val="clear" w:color="auto" w:fill="auto"/>
          </w:tcPr>
          <w:p w:rsidR="000B4116" w:rsidRPr="00994753" w:rsidRDefault="000B4116" w:rsidP="00ED7530">
            <w:pPr>
              <w:autoSpaceDE w:val="0"/>
              <w:autoSpaceDN w:val="0"/>
              <w:adjustRightInd w:val="0"/>
              <w:spacing w:line="360" w:lineRule="auto"/>
              <w:rPr>
                <w:sz w:val="20"/>
                <w:szCs w:val="20"/>
              </w:rPr>
            </w:pPr>
          </w:p>
        </w:tc>
      </w:tr>
    </w:tbl>
    <w:p w:rsidR="000B4116" w:rsidRPr="00FA7598" w:rsidRDefault="000B4116" w:rsidP="000B4116">
      <w:pPr>
        <w:autoSpaceDE w:val="0"/>
        <w:autoSpaceDN w:val="0"/>
        <w:adjustRightInd w:val="0"/>
        <w:rPr>
          <w:sz w:val="20"/>
          <w:szCs w:val="20"/>
        </w:rPr>
      </w:pPr>
    </w:p>
    <w:p w:rsidR="000B4116" w:rsidRPr="00FA7598" w:rsidRDefault="000B4116" w:rsidP="000B4116">
      <w:pPr>
        <w:pStyle w:val="ConsPlusNonformat"/>
        <w:jc w:val="both"/>
        <w:rPr>
          <w:rFonts w:ascii="Times New Roman" w:hAnsi="Times New Roman" w:cs="Times New Roman"/>
          <w:u w:val="single"/>
        </w:rPr>
      </w:pPr>
      <w:r w:rsidRPr="00FA7598">
        <w:rPr>
          <w:rFonts w:ascii="Times New Roman" w:hAnsi="Times New Roman" w:cs="Times New Roman"/>
        </w:rPr>
        <w:t xml:space="preserve"> Итого по </w:t>
      </w:r>
      <w:hyperlink w:anchor="Par361" w:history="1">
        <w:r w:rsidRPr="00FA7598">
          <w:rPr>
            <w:rFonts w:ascii="Times New Roman" w:hAnsi="Times New Roman" w:cs="Times New Roman"/>
          </w:rPr>
          <w:t>разделу 5</w:t>
        </w:r>
      </w:hyperlink>
      <w:r w:rsidRPr="00FA7598">
        <w:rPr>
          <w:rFonts w:ascii="Times New Roman" w:hAnsi="Times New Roman" w:cs="Times New Roman"/>
        </w:rPr>
        <w:t xml:space="preserve"> Сведения о ценных бумагах суммарная декларированная стоимость ценных бумаг, включая доли участия в коммерческих организациях (руб.), </w:t>
      </w:r>
      <w:r w:rsidRPr="00FA7598">
        <w:rPr>
          <w:rFonts w:ascii="Times New Roman" w:hAnsi="Times New Roman" w:cs="Times New Roman"/>
          <w:u w:val="single"/>
        </w:rPr>
        <w:tab/>
      </w:r>
      <w:r w:rsidRPr="00FA7598">
        <w:rPr>
          <w:rFonts w:ascii="Times New Roman" w:hAnsi="Times New Roman" w:cs="Times New Roman"/>
          <w:u w:val="single"/>
        </w:rPr>
        <w:tab/>
      </w:r>
      <w:r w:rsidRPr="00FA7598">
        <w:rPr>
          <w:rFonts w:ascii="Times New Roman" w:hAnsi="Times New Roman" w:cs="Times New Roman"/>
          <w:u w:val="single"/>
        </w:rPr>
        <w:tab/>
      </w:r>
      <w:r w:rsidRPr="00FA7598">
        <w:rPr>
          <w:rFonts w:ascii="Times New Roman" w:hAnsi="Times New Roman" w:cs="Times New Roman"/>
          <w:u w:val="single"/>
        </w:rPr>
        <w:tab/>
      </w:r>
      <w:r w:rsidRPr="00FA7598">
        <w:rPr>
          <w:rFonts w:ascii="Times New Roman" w:hAnsi="Times New Roman" w:cs="Times New Roman"/>
          <w:u w:val="single"/>
        </w:rPr>
        <w:tab/>
      </w:r>
      <w:r w:rsidRPr="00FA7598">
        <w:rPr>
          <w:rFonts w:ascii="Times New Roman" w:hAnsi="Times New Roman" w:cs="Times New Roman"/>
          <w:u w:val="single"/>
        </w:rPr>
        <w:tab/>
      </w:r>
      <w:r w:rsidRPr="00FA7598">
        <w:rPr>
          <w:rFonts w:ascii="Times New Roman" w:hAnsi="Times New Roman" w:cs="Times New Roman"/>
          <w:u w:val="single"/>
        </w:rPr>
        <w:tab/>
      </w:r>
    </w:p>
    <w:p w:rsidR="000B4116" w:rsidRPr="00FA7598" w:rsidRDefault="000B4116" w:rsidP="000B4116">
      <w:pPr>
        <w:pStyle w:val="ConsPlusNonformat"/>
        <w:jc w:val="both"/>
        <w:rPr>
          <w:rFonts w:ascii="Times New Roman" w:hAnsi="Times New Roman" w:cs="Times New Roman"/>
        </w:rPr>
      </w:pPr>
    </w:p>
    <w:p w:rsidR="000B4116" w:rsidRPr="00FA7598" w:rsidRDefault="000B4116" w:rsidP="000B4116">
      <w:pPr>
        <w:pStyle w:val="ConsPlusNonformat"/>
        <w:jc w:val="center"/>
        <w:rPr>
          <w:rFonts w:ascii="Times New Roman" w:hAnsi="Times New Roman" w:cs="Times New Roman"/>
          <w:b/>
        </w:rPr>
      </w:pPr>
      <w:r w:rsidRPr="00FA7598">
        <w:rPr>
          <w:rFonts w:ascii="Times New Roman" w:hAnsi="Times New Roman" w:cs="Times New Roman"/>
          <w:b/>
        </w:rPr>
        <w:t>Раздел 6. Сведения об обязательствах имущественного характера</w:t>
      </w:r>
    </w:p>
    <w:p w:rsidR="000B4116" w:rsidRPr="00FA7598" w:rsidRDefault="000B4116" w:rsidP="000B4116">
      <w:pPr>
        <w:pStyle w:val="ConsPlusNonformat"/>
        <w:jc w:val="both"/>
        <w:rPr>
          <w:rFonts w:ascii="Times New Roman" w:hAnsi="Times New Roman" w:cs="Times New Roman"/>
        </w:rPr>
      </w:pPr>
    </w:p>
    <w:p w:rsidR="000B4116" w:rsidRDefault="000B4116" w:rsidP="000B4116">
      <w:pPr>
        <w:pStyle w:val="ConsPlusNonformat"/>
        <w:jc w:val="both"/>
        <w:rPr>
          <w:rFonts w:ascii="Times New Roman" w:hAnsi="Times New Roman" w:cs="Times New Roman"/>
          <w:vertAlign w:val="superscript"/>
        </w:rPr>
      </w:pPr>
      <w:r w:rsidRPr="001F0662">
        <w:rPr>
          <w:rFonts w:ascii="Times New Roman" w:hAnsi="Times New Roman" w:cs="Times New Roman"/>
          <w:b/>
        </w:rPr>
        <w:t xml:space="preserve"> 6.1. Объекты недвижимого имущества, находящиеся в пользовании</w:t>
      </w:r>
      <w:r w:rsidRPr="00FA7598">
        <w:rPr>
          <w:rFonts w:ascii="Times New Roman" w:hAnsi="Times New Roman" w:cs="Times New Roman"/>
        </w:rPr>
        <w:t xml:space="preserve"> </w:t>
      </w:r>
      <w:hyperlink w:anchor="Par559" w:history="1">
        <w:r w:rsidRPr="00FA7598">
          <w:rPr>
            <w:rFonts w:ascii="Times New Roman" w:hAnsi="Times New Roman" w:cs="Times New Roman"/>
            <w:vertAlign w:val="superscript"/>
          </w:rPr>
          <w:t>&lt;20&gt;</w:t>
        </w:r>
      </w:hyperlink>
    </w:p>
    <w:p w:rsidR="000B4116" w:rsidRPr="00FA7598" w:rsidRDefault="000B4116" w:rsidP="000B4116">
      <w:pPr>
        <w:pStyle w:val="ConsPlusNonformat"/>
        <w:jc w:val="both"/>
        <w:rPr>
          <w:rFonts w:ascii="Times New Roman" w:hAnsi="Times New Roman" w:cs="Times New Roman"/>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3118"/>
        <w:gridCol w:w="2268"/>
        <w:gridCol w:w="1843"/>
        <w:gridCol w:w="1787"/>
        <w:gridCol w:w="1190"/>
      </w:tblGrid>
      <w:tr w:rsidR="000B4116" w:rsidRPr="00994753" w:rsidTr="00ED7530">
        <w:tc>
          <w:tcPr>
            <w:tcW w:w="534" w:type="dxa"/>
            <w:shd w:val="clear" w:color="auto" w:fill="auto"/>
          </w:tcPr>
          <w:p w:rsidR="000B4116" w:rsidRPr="00994753" w:rsidRDefault="000B4116" w:rsidP="00ED7530">
            <w:pPr>
              <w:autoSpaceDE w:val="0"/>
              <w:autoSpaceDN w:val="0"/>
              <w:adjustRightInd w:val="0"/>
              <w:jc w:val="center"/>
              <w:rPr>
                <w:sz w:val="20"/>
                <w:szCs w:val="20"/>
              </w:rPr>
            </w:pPr>
            <w:r w:rsidRPr="00994753">
              <w:rPr>
                <w:sz w:val="20"/>
                <w:szCs w:val="20"/>
              </w:rPr>
              <w:t xml:space="preserve">N </w:t>
            </w:r>
            <w:proofErr w:type="spellStart"/>
            <w:r w:rsidRPr="00994753">
              <w:rPr>
                <w:sz w:val="20"/>
                <w:szCs w:val="20"/>
              </w:rPr>
              <w:t>п</w:t>
            </w:r>
            <w:proofErr w:type="spellEnd"/>
            <w:r w:rsidRPr="00994753">
              <w:rPr>
                <w:sz w:val="20"/>
                <w:szCs w:val="20"/>
              </w:rPr>
              <w:t>/</w:t>
            </w:r>
            <w:proofErr w:type="spellStart"/>
            <w:r w:rsidRPr="00994753">
              <w:rPr>
                <w:sz w:val="20"/>
                <w:szCs w:val="20"/>
              </w:rPr>
              <w:t>п</w:t>
            </w:r>
            <w:proofErr w:type="spellEnd"/>
          </w:p>
        </w:tc>
        <w:tc>
          <w:tcPr>
            <w:tcW w:w="3118" w:type="dxa"/>
            <w:shd w:val="clear" w:color="auto" w:fill="auto"/>
          </w:tcPr>
          <w:p w:rsidR="000B4116" w:rsidRPr="00994753" w:rsidRDefault="000B4116" w:rsidP="00ED7530">
            <w:pPr>
              <w:autoSpaceDE w:val="0"/>
              <w:autoSpaceDN w:val="0"/>
              <w:adjustRightInd w:val="0"/>
              <w:jc w:val="center"/>
              <w:rPr>
                <w:sz w:val="20"/>
                <w:szCs w:val="20"/>
              </w:rPr>
            </w:pPr>
            <w:r w:rsidRPr="00994753">
              <w:rPr>
                <w:sz w:val="20"/>
                <w:szCs w:val="20"/>
              </w:rPr>
              <w:t xml:space="preserve">Вид имущества </w:t>
            </w:r>
            <w:hyperlink w:anchor="Par560" w:history="1">
              <w:r w:rsidRPr="00994753">
                <w:rPr>
                  <w:sz w:val="20"/>
                  <w:szCs w:val="20"/>
                  <w:vertAlign w:val="superscript"/>
                </w:rPr>
                <w:t>&lt;21&gt;</w:t>
              </w:r>
            </w:hyperlink>
          </w:p>
        </w:tc>
        <w:tc>
          <w:tcPr>
            <w:tcW w:w="2268" w:type="dxa"/>
            <w:shd w:val="clear" w:color="auto" w:fill="auto"/>
          </w:tcPr>
          <w:p w:rsidR="000B4116" w:rsidRPr="00994753" w:rsidRDefault="000B4116" w:rsidP="00ED7530">
            <w:pPr>
              <w:autoSpaceDE w:val="0"/>
              <w:autoSpaceDN w:val="0"/>
              <w:adjustRightInd w:val="0"/>
              <w:jc w:val="center"/>
              <w:rPr>
                <w:sz w:val="20"/>
                <w:szCs w:val="20"/>
              </w:rPr>
            </w:pPr>
            <w:r w:rsidRPr="00994753">
              <w:rPr>
                <w:sz w:val="20"/>
                <w:szCs w:val="20"/>
              </w:rPr>
              <w:t xml:space="preserve">Вид и сроки пользования </w:t>
            </w:r>
            <w:hyperlink w:anchor="Par561" w:history="1">
              <w:r w:rsidRPr="00994753">
                <w:rPr>
                  <w:sz w:val="20"/>
                  <w:szCs w:val="20"/>
                  <w:vertAlign w:val="superscript"/>
                </w:rPr>
                <w:t>&lt;22&gt;</w:t>
              </w:r>
            </w:hyperlink>
          </w:p>
        </w:tc>
        <w:tc>
          <w:tcPr>
            <w:tcW w:w="1843" w:type="dxa"/>
            <w:shd w:val="clear" w:color="auto" w:fill="auto"/>
          </w:tcPr>
          <w:p w:rsidR="000B4116" w:rsidRPr="00994753" w:rsidRDefault="000B4116" w:rsidP="00ED7530">
            <w:pPr>
              <w:autoSpaceDE w:val="0"/>
              <w:autoSpaceDN w:val="0"/>
              <w:adjustRightInd w:val="0"/>
              <w:jc w:val="center"/>
              <w:rPr>
                <w:sz w:val="20"/>
                <w:szCs w:val="20"/>
              </w:rPr>
            </w:pPr>
            <w:r w:rsidRPr="00994753">
              <w:rPr>
                <w:sz w:val="20"/>
                <w:szCs w:val="20"/>
              </w:rPr>
              <w:t xml:space="preserve">Основание пользования </w:t>
            </w:r>
            <w:hyperlink w:anchor="Par562" w:history="1">
              <w:r w:rsidRPr="00994753">
                <w:rPr>
                  <w:sz w:val="20"/>
                  <w:szCs w:val="20"/>
                  <w:vertAlign w:val="superscript"/>
                </w:rPr>
                <w:t>&lt;23&gt;</w:t>
              </w:r>
            </w:hyperlink>
          </w:p>
        </w:tc>
        <w:tc>
          <w:tcPr>
            <w:tcW w:w="1787" w:type="dxa"/>
            <w:shd w:val="clear" w:color="auto" w:fill="auto"/>
          </w:tcPr>
          <w:p w:rsidR="000B4116" w:rsidRPr="00994753" w:rsidRDefault="000B4116" w:rsidP="00ED7530">
            <w:pPr>
              <w:autoSpaceDE w:val="0"/>
              <w:autoSpaceDN w:val="0"/>
              <w:adjustRightInd w:val="0"/>
              <w:jc w:val="center"/>
              <w:rPr>
                <w:sz w:val="20"/>
                <w:szCs w:val="20"/>
              </w:rPr>
            </w:pPr>
            <w:r w:rsidRPr="00994753">
              <w:rPr>
                <w:sz w:val="20"/>
                <w:szCs w:val="20"/>
              </w:rPr>
              <w:t>Местонахождение (адрес)</w:t>
            </w:r>
          </w:p>
        </w:tc>
        <w:tc>
          <w:tcPr>
            <w:tcW w:w="1190" w:type="dxa"/>
            <w:shd w:val="clear" w:color="auto" w:fill="auto"/>
          </w:tcPr>
          <w:p w:rsidR="000B4116" w:rsidRPr="00994753" w:rsidRDefault="000B4116" w:rsidP="00ED7530">
            <w:pPr>
              <w:autoSpaceDE w:val="0"/>
              <w:autoSpaceDN w:val="0"/>
              <w:adjustRightInd w:val="0"/>
              <w:jc w:val="center"/>
              <w:rPr>
                <w:sz w:val="20"/>
                <w:szCs w:val="20"/>
              </w:rPr>
            </w:pPr>
            <w:r w:rsidRPr="00994753">
              <w:rPr>
                <w:sz w:val="20"/>
                <w:szCs w:val="20"/>
              </w:rPr>
              <w:t>Площадь (кв. м)</w:t>
            </w:r>
          </w:p>
        </w:tc>
      </w:tr>
      <w:tr w:rsidR="000B4116" w:rsidRPr="00994753" w:rsidTr="00ED7530">
        <w:tc>
          <w:tcPr>
            <w:tcW w:w="534" w:type="dxa"/>
            <w:shd w:val="clear" w:color="auto" w:fill="auto"/>
          </w:tcPr>
          <w:p w:rsidR="000B4116" w:rsidRPr="00994753" w:rsidRDefault="000B4116" w:rsidP="00ED7530">
            <w:pPr>
              <w:autoSpaceDE w:val="0"/>
              <w:autoSpaceDN w:val="0"/>
              <w:adjustRightInd w:val="0"/>
              <w:jc w:val="center"/>
              <w:rPr>
                <w:sz w:val="12"/>
                <w:szCs w:val="20"/>
              </w:rPr>
            </w:pPr>
            <w:r w:rsidRPr="00994753">
              <w:rPr>
                <w:sz w:val="12"/>
                <w:szCs w:val="20"/>
              </w:rPr>
              <w:t>1</w:t>
            </w:r>
          </w:p>
        </w:tc>
        <w:tc>
          <w:tcPr>
            <w:tcW w:w="3118" w:type="dxa"/>
            <w:shd w:val="clear" w:color="auto" w:fill="auto"/>
          </w:tcPr>
          <w:p w:rsidR="000B4116" w:rsidRPr="00994753" w:rsidRDefault="000B4116" w:rsidP="00ED7530">
            <w:pPr>
              <w:autoSpaceDE w:val="0"/>
              <w:autoSpaceDN w:val="0"/>
              <w:adjustRightInd w:val="0"/>
              <w:jc w:val="center"/>
              <w:rPr>
                <w:sz w:val="12"/>
                <w:szCs w:val="20"/>
              </w:rPr>
            </w:pPr>
            <w:r w:rsidRPr="00994753">
              <w:rPr>
                <w:sz w:val="12"/>
                <w:szCs w:val="20"/>
              </w:rPr>
              <w:t>2</w:t>
            </w:r>
          </w:p>
        </w:tc>
        <w:tc>
          <w:tcPr>
            <w:tcW w:w="2268" w:type="dxa"/>
            <w:shd w:val="clear" w:color="auto" w:fill="auto"/>
          </w:tcPr>
          <w:p w:rsidR="000B4116" w:rsidRPr="00994753" w:rsidRDefault="000B4116" w:rsidP="00ED7530">
            <w:pPr>
              <w:autoSpaceDE w:val="0"/>
              <w:autoSpaceDN w:val="0"/>
              <w:adjustRightInd w:val="0"/>
              <w:jc w:val="center"/>
              <w:rPr>
                <w:sz w:val="12"/>
                <w:szCs w:val="20"/>
              </w:rPr>
            </w:pPr>
            <w:r w:rsidRPr="00994753">
              <w:rPr>
                <w:sz w:val="12"/>
                <w:szCs w:val="20"/>
              </w:rPr>
              <w:t>3</w:t>
            </w:r>
          </w:p>
        </w:tc>
        <w:tc>
          <w:tcPr>
            <w:tcW w:w="1843" w:type="dxa"/>
            <w:shd w:val="clear" w:color="auto" w:fill="auto"/>
          </w:tcPr>
          <w:p w:rsidR="000B4116" w:rsidRPr="00994753" w:rsidRDefault="000B4116" w:rsidP="00ED7530">
            <w:pPr>
              <w:autoSpaceDE w:val="0"/>
              <w:autoSpaceDN w:val="0"/>
              <w:adjustRightInd w:val="0"/>
              <w:jc w:val="center"/>
              <w:rPr>
                <w:sz w:val="12"/>
                <w:szCs w:val="20"/>
              </w:rPr>
            </w:pPr>
            <w:r w:rsidRPr="00994753">
              <w:rPr>
                <w:sz w:val="12"/>
                <w:szCs w:val="20"/>
              </w:rPr>
              <w:t>4</w:t>
            </w:r>
          </w:p>
        </w:tc>
        <w:tc>
          <w:tcPr>
            <w:tcW w:w="1787" w:type="dxa"/>
            <w:shd w:val="clear" w:color="auto" w:fill="auto"/>
          </w:tcPr>
          <w:p w:rsidR="000B4116" w:rsidRPr="00994753" w:rsidRDefault="000B4116" w:rsidP="00ED7530">
            <w:pPr>
              <w:autoSpaceDE w:val="0"/>
              <w:autoSpaceDN w:val="0"/>
              <w:adjustRightInd w:val="0"/>
              <w:jc w:val="center"/>
              <w:rPr>
                <w:sz w:val="12"/>
                <w:szCs w:val="20"/>
              </w:rPr>
            </w:pPr>
            <w:r w:rsidRPr="00994753">
              <w:rPr>
                <w:sz w:val="12"/>
                <w:szCs w:val="20"/>
              </w:rPr>
              <w:t>5</w:t>
            </w:r>
          </w:p>
        </w:tc>
        <w:tc>
          <w:tcPr>
            <w:tcW w:w="1190" w:type="dxa"/>
            <w:shd w:val="clear" w:color="auto" w:fill="auto"/>
          </w:tcPr>
          <w:p w:rsidR="000B4116" w:rsidRPr="00994753" w:rsidRDefault="000B4116" w:rsidP="00ED7530">
            <w:pPr>
              <w:autoSpaceDE w:val="0"/>
              <w:autoSpaceDN w:val="0"/>
              <w:adjustRightInd w:val="0"/>
              <w:jc w:val="center"/>
              <w:rPr>
                <w:sz w:val="12"/>
                <w:szCs w:val="20"/>
              </w:rPr>
            </w:pPr>
            <w:r w:rsidRPr="00994753">
              <w:rPr>
                <w:sz w:val="12"/>
                <w:szCs w:val="20"/>
              </w:rPr>
              <w:t>6</w:t>
            </w:r>
          </w:p>
        </w:tc>
      </w:tr>
      <w:tr w:rsidR="000B4116" w:rsidRPr="00994753" w:rsidTr="00ED7530">
        <w:tc>
          <w:tcPr>
            <w:tcW w:w="534" w:type="dxa"/>
            <w:shd w:val="clear" w:color="auto" w:fill="auto"/>
          </w:tcPr>
          <w:p w:rsidR="000B4116" w:rsidRPr="00994753" w:rsidRDefault="000B4116" w:rsidP="000B4116">
            <w:pPr>
              <w:numPr>
                <w:ilvl w:val="0"/>
                <w:numId w:val="17"/>
              </w:numPr>
              <w:autoSpaceDE w:val="0"/>
              <w:autoSpaceDN w:val="0"/>
              <w:adjustRightInd w:val="0"/>
              <w:ind w:left="0" w:firstLine="0"/>
              <w:jc w:val="center"/>
              <w:rPr>
                <w:sz w:val="20"/>
                <w:szCs w:val="20"/>
              </w:rPr>
            </w:pPr>
          </w:p>
        </w:tc>
        <w:tc>
          <w:tcPr>
            <w:tcW w:w="3118" w:type="dxa"/>
            <w:shd w:val="clear" w:color="auto" w:fill="auto"/>
          </w:tcPr>
          <w:p w:rsidR="000B4116" w:rsidRPr="00994753" w:rsidRDefault="000B4116" w:rsidP="00ED7530">
            <w:pPr>
              <w:autoSpaceDE w:val="0"/>
              <w:autoSpaceDN w:val="0"/>
              <w:adjustRightInd w:val="0"/>
              <w:rPr>
                <w:sz w:val="20"/>
                <w:szCs w:val="20"/>
              </w:rPr>
            </w:pPr>
          </w:p>
        </w:tc>
        <w:tc>
          <w:tcPr>
            <w:tcW w:w="2268" w:type="dxa"/>
            <w:shd w:val="clear" w:color="auto" w:fill="auto"/>
          </w:tcPr>
          <w:p w:rsidR="000B4116" w:rsidRPr="00994753" w:rsidRDefault="000B4116" w:rsidP="00ED7530">
            <w:pPr>
              <w:autoSpaceDE w:val="0"/>
              <w:autoSpaceDN w:val="0"/>
              <w:adjustRightInd w:val="0"/>
              <w:rPr>
                <w:sz w:val="20"/>
                <w:szCs w:val="20"/>
              </w:rPr>
            </w:pPr>
          </w:p>
        </w:tc>
        <w:tc>
          <w:tcPr>
            <w:tcW w:w="1843" w:type="dxa"/>
            <w:shd w:val="clear" w:color="auto" w:fill="auto"/>
          </w:tcPr>
          <w:p w:rsidR="000B4116" w:rsidRPr="00994753" w:rsidRDefault="000B4116" w:rsidP="00ED7530">
            <w:pPr>
              <w:autoSpaceDE w:val="0"/>
              <w:autoSpaceDN w:val="0"/>
              <w:adjustRightInd w:val="0"/>
              <w:rPr>
                <w:sz w:val="20"/>
                <w:szCs w:val="20"/>
              </w:rPr>
            </w:pPr>
          </w:p>
        </w:tc>
        <w:tc>
          <w:tcPr>
            <w:tcW w:w="1787" w:type="dxa"/>
            <w:shd w:val="clear" w:color="auto" w:fill="auto"/>
          </w:tcPr>
          <w:p w:rsidR="000B4116" w:rsidRPr="00994753" w:rsidRDefault="000B4116" w:rsidP="00ED7530">
            <w:pPr>
              <w:autoSpaceDE w:val="0"/>
              <w:autoSpaceDN w:val="0"/>
              <w:adjustRightInd w:val="0"/>
              <w:rPr>
                <w:sz w:val="20"/>
                <w:szCs w:val="20"/>
              </w:rPr>
            </w:pPr>
          </w:p>
        </w:tc>
        <w:tc>
          <w:tcPr>
            <w:tcW w:w="1190" w:type="dxa"/>
            <w:shd w:val="clear" w:color="auto" w:fill="auto"/>
          </w:tcPr>
          <w:p w:rsidR="000B4116" w:rsidRPr="00994753" w:rsidRDefault="000B4116" w:rsidP="00ED7530">
            <w:pPr>
              <w:autoSpaceDE w:val="0"/>
              <w:autoSpaceDN w:val="0"/>
              <w:adjustRightInd w:val="0"/>
              <w:spacing w:line="360" w:lineRule="auto"/>
              <w:rPr>
                <w:sz w:val="20"/>
                <w:szCs w:val="20"/>
              </w:rPr>
            </w:pPr>
          </w:p>
        </w:tc>
      </w:tr>
      <w:tr w:rsidR="000B4116" w:rsidRPr="00994753" w:rsidTr="00ED7530">
        <w:tc>
          <w:tcPr>
            <w:tcW w:w="534" w:type="dxa"/>
            <w:shd w:val="clear" w:color="auto" w:fill="auto"/>
          </w:tcPr>
          <w:p w:rsidR="000B4116" w:rsidRPr="00994753" w:rsidRDefault="000B4116" w:rsidP="000B4116">
            <w:pPr>
              <w:numPr>
                <w:ilvl w:val="0"/>
                <w:numId w:val="17"/>
              </w:numPr>
              <w:autoSpaceDE w:val="0"/>
              <w:autoSpaceDN w:val="0"/>
              <w:adjustRightInd w:val="0"/>
              <w:ind w:left="0" w:firstLine="0"/>
              <w:jc w:val="center"/>
              <w:rPr>
                <w:sz w:val="20"/>
                <w:szCs w:val="20"/>
              </w:rPr>
            </w:pPr>
          </w:p>
        </w:tc>
        <w:tc>
          <w:tcPr>
            <w:tcW w:w="3118" w:type="dxa"/>
            <w:shd w:val="clear" w:color="auto" w:fill="auto"/>
          </w:tcPr>
          <w:p w:rsidR="000B4116" w:rsidRPr="00994753" w:rsidRDefault="000B4116" w:rsidP="00ED7530">
            <w:pPr>
              <w:autoSpaceDE w:val="0"/>
              <w:autoSpaceDN w:val="0"/>
              <w:adjustRightInd w:val="0"/>
              <w:rPr>
                <w:sz w:val="20"/>
                <w:szCs w:val="20"/>
              </w:rPr>
            </w:pPr>
          </w:p>
        </w:tc>
        <w:tc>
          <w:tcPr>
            <w:tcW w:w="2268" w:type="dxa"/>
            <w:shd w:val="clear" w:color="auto" w:fill="auto"/>
          </w:tcPr>
          <w:p w:rsidR="000B4116" w:rsidRPr="00994753" w:rsidRDefault="000B4116" w:rsidP="00ED7530">
            <w:pPr>
              <w:autoSpaceDE w:val="0"/>
              <w:autoSpaceDN w:val="0"/>
              <w:adjustRightInd w:val="0"/>
              <w:rPr>
                <w:sz w:val="20"/>
                <w:szCs w:val="20"/>
              </w:rPr>
            </w:pPr>
          </w:p>
        </w:tc>
        <w:tc>
          <w:tcPr>
            <w:tcW w:w="1843" w:type="dxa"/>
            <w:shd w:val="clear" w:color="auto" w:fill="auto"/>
          </w:tcPr>
          <w:p w:rsidR="000B4116" w:rsidRPr="00994753" w:rsidRDefault="000B4116" w:rsidP="00ED7530">
            <w:pPr>
              <w:autoSpaceDE w:val="0"/>
              <w:autoSpaceDN w:val="0"/>
              <w:adjustRightInd w:val="0"/>
              <w:rPr>
                <w:sz w:val="20"/>
                <w:szCs w:val="20"/>
              </w:rPr>
            </w:pPr>
          </w:p>
        </w:tc>
        <w:tc>
          <w:tcPr>
            <w:tcW w:w="1787" w:type="dxa"/>
            <w:shd w:val="clear" w:color="auto" w:fill="auto"/>
          </w:tcPr>
          <w:p w:rsidR="000B4116" w:rsidRPr="00994753" w:rsidRDefault="000B4116" w:rsidP="00ED7530">
            <w:pPr>
              <w:autoSpaceDE w:val="0"/>
              <w:autoSpaceDN w:val="0"/>
              <w:adjustRightInd w:val="0"/>
              <w:rPr>
                <w:sz w:val="20"/>
                <w:szCs w:val="20"/>
              </w:rPr>
            </w:pPr>
          </w:p>
        </w:tc>
        <w:tc>
          <w:tcPr>
            <w:tcW w:w="1190" w:type="dxa"/>
            <w:shd w:val="clear" w:color="auto" w:fill="auto"/>
          </w:tcPr>
          <w:p w:rsidR="000B4116" w:rsidRPr="00994753" w:rsidRDefault="000B4116" w:rsidP="00ED7530">
            <w:pPr>
              <w:autoSpaceDE w:val="0"/>
              <w:autoSpaceDN w:val="0"/>
              <w:adjustRightInd w:val="0"/>
              <w:spacing w:line="360" w:lineRule="auto"/>
              <w:rPr>
                <w:sz w:val="20"/>
                <w:szCs w:val="20"/>
              </w:rPr>
            </w:pPr>
          </w:p>
        </w:tc>
      </w:tr>
      <w:tr w:rsidR="000B4116" w:rsidRPr="00994753" w:rsidTr="00ED7530">
        <w:tc>
          <w:tcPr>
            <w:tcW w:w="534" w:type="dxa"/>
            <w:shd w:val="clear" w:color="auto" w:fill="auto"/>
          </w:tcPr>
          <w:p w:rsidR="000B4116" w:rsidRPr="00994753" w:rsidRDefault="000B4116" w:rsidP="000B4116">
            <w:pPr>
              <w:numPr>
                <w:ilvl w:val="0"/>
                <w:numId w:val="17"/>
              </w:numPr>
              <w:autoSpaceDE w:val="0"/>
              <w:autoSpaceDN w:val="0"/>
              <w:adjustRightInd w:val="0"/>
              <w:ind w:left="0" w:firstLine="0"/>
              <w:jc w:val="center"/>
              <w:rPr>
                <w:sz w:val="20"/>
                <w:szCs w:val="20"/>
              </w:rPr>
            </w:pPr>
          </w:p>
        </w:tc>
        <w:tc>
          <w:tcPr>
            <w:tcW w:w="3118" w:type="dxa"/>
            <w:shd w:val="clear" w:color="auto" w:fill="auto"/>
          </w:tcPr>
          <w:p w:rsidR="000B4116" w:rsidRPr="00994753" w:rsidRDefault="000B4116" w:rsidP="00ED7530">
            <w:pPr>
              <w:autoSpaceDE w:val="0"/>
              <w:autoSpaceDN w:val="0"/>
              <w:adjustRightInd w:val="0"/>
              <w:rPr>
                <w:sz w:val="20"/>
                <w:szCs w:val="20"/>
              </w:rPr>
            </w:pPr>
          </w:p>
        </w:tc>
        <w:tc>
          <w:tcPr>
            <w:tcW w:w="2268" w:type="dxa"/>
            <w:shd w:val="clear" w:color="auto" w:fill="auto"/>
          </w:tcPr>
          <w:p w:rsidR="000B4116" w:rsidRPr="00994753" w:rsidRDefault="000B4116" w:rsidP="00ED7530">
            <w:pPr>
              <w:autoSpaceDE w:val="0"/>
              <w:autoSpaceDN w:val="0"/>
              <w:adjustRightInd w:val="0"/>
              <w:rPr>
                <w:sz w:val="20"/>
                <w:szCs w:val="20"/>
              </w:rPr>
            </w:pPr>
          </w:p>
        </w:tc>
        <w:tc>
          <w:tcPr>
            <w:tcW w:w="1843" w:type="dxa"/>
            <w:shd w:val="clear" w:color="auto" w:fill="auto"/>
          </w:tcPr>
          <w:p w:rsidR="000B4116" w:rsidRPr="00994753" w:rsidRDefault="000B4116" w:rsidP="00ED7530">
            <w:pPr>
              <w:autoSpaceDE w:val="0"/>
              <w:autoSpaceDN w:val="0"/>
              <w:adjustRightInd w:val="0"/>
              <w:rPr>
                <w:sz w:val="20"/>
                <w:szCs w:val="20"/>
              </w:rPr>
            </w:pPr>
          </w:p>
        </w:tc>
        <w:tc>
          <w:tcPr>
            <w:tcW w:w="1787" w:type="dxa"/>
            <w:shd w:val="clear" w:color="auto" w:fill="auto"/>
          </w:tcPr>
          <w:p w:rsidR="000B4116" w:rsidRPr="00994753" w:rsidRDefault="000B4116" w:rsidP="00ED7530">
            <w:pPr>
              <w:autoSpaceDE w:val="0"/>
              <w:autoSpaceDN w:val="0"/>
              <w:adjustRightInd w:val="0"/>
              <w:rPr>
                <w:sz w:val="20"/>
                <w:szCs w:val="20"/>
              </w:rPr>
            </w:pPr>
          </w:p>
        </w:tc>
        <w:tc>
          <w:tcPr>
            <w:tcW w:w="1190" w:type="dxa"/>
            <w:shd w:val="clear" w:color="auto" w:fill="auto"/>
          </w:tcPr>
          <w:p w:rsidR="000B4116" w:rsidRPr="00994753" w:rsidRDefault="000B4116" w:rsidP="00ED7530">
            <w:pPr>
              <w:autoSpaceDE w:val="0"/>
              <w:autoSpaceDN w:val="0"/>
              <w:adjustRightInd w:val="0"/>
              <w:spacing w:line="360" w:lineRule="auto"/>
              <w:rPr>
                <w:sz w:val="20"/>
                <w:szCs w:val="20"/>
              </w:rPr>
            </w:pPr>
          </w:p>
        </w:tc>
      </w:tr>
    </w:tbl>
    <w:p w:rsidR="000B4116" w:rsidRPr="00FA7598" w:rsidRDefault="000B4116" w:rsidP="000B4116">
      <w:pPr>
        <w:autoSpaceDE w:val="0"/>
        <w:autoSpaceDN w:val="0"/>
        <w:adjustRightInd w:val="0"/>
        <w:rPr>
          <w:sz w:val="20"/>
          <w:szCs w:val="20"/>
        </w:rPr>
      </w:pPr>
    </w:p>
    <w:p w:rsidR="000B4116" w:rsidRPr="00FA7598" w:rsidRDefault="000B4116" w:rsidP="000B4116">
      <w:pPr>
        <w:pStyle w:val="ConsPlusNonformat"/>
        <w:jc w:val="both"/>
        <w:rPr>
          <w:rFonts w:ascii="Times New Roman" w:hAnsi="Times New Roman" w:cs="Times New Roman"/>
          <w:b/>
          <w:vertAlign w:val="superscript"/>
        </w:rPr>
      </w:pPr>
      <w:r w:rsidRPr="001F0662">
        <w:rPr>
          <w:rFonts w:ascii="Times New Roman" w:hAnsi="Times New Roman" w:cs="Times New Roman"/>
          <w:b/>
        </w:rPr>
        <w:t xml:space="preserve"> 6.2. Срочные обязательства финансового характера</w:t>
      </w:r>
      <w:r w:rsidRPr="00FA7598">
        <w:rPr>
          <w:rFonts w:ascii="Times New Roman" w:hAnsi="Times New Roman" w:cs="Times New Roman"/>
        </w:rPr>
        <w:t xml:space="preserve"> </w:t>
      </w:r>
      <w:hyperlink w:anchor="Par563" w:history="1">
        <w:r w:rsidRPr="001F0662">
          <w:rPr>
            <w:rFonts w:ascii="Times New Roman" w:hAnsi="Times New Roman" w:cs="Times New Roman"/>
            <w:vertAlign w:val="superscript"/>
          </w:rPr>
          <w:t>&lt;24&gt;</w:t>
        </w:r>
      </w:hyperlink>
    </w:p>
    <w:p w:rsidR="000B4116" w:rsidRPr="00FA7598" w:rsidRDefault="000B4116" w:rsidP="000B4116">
      <w:pPr>
        <w:pStyle w:val="ConsPlusNonformat"/>
        <w:jc w:val="both"/>
        <w:rPr>
          <w:rFonts w:ascii="Times New Roman" w:hAnsi="Times New Roman" w:cs="Times New Roman"/>
        </w:rPr>
      </w:pPr>
    </w:p>
    <w:tbl>
      <w:tblPr>
        <w:tblW w:w="10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7"/>
        <w:gridCol w:w="2416"/>
        <w:gridCol w:w="2268"/>
        <w:gridCol w:w="1819"/>
        <w:gridCol w:w="2292"/>
        <w:gridCol w:w="1405"/>
      </w:tblGrid>
      <w:tr w:rsidR="000B4116" w:rsidRPr="00994753" w:rsidTr="00ED7530">
        <w:tc>
          <w:tcPr>
            <w:tcW w:w="527" w:type="dxa"/>
            <w:shd w:val="clear" w:color="auto" w:fill="auto"/>
          </w:tcPr>
          <w:p w:rsidR="000B4116" w:rsidRPr="00994753" w:rsidRDefault="000B4116" w:rsidP="00ED7530">
            <w:pPr>
              <w:autoSpaceDE w:val="0"/>
              <w:autoSpaceDN w:val="0"/>
              <w:adjustRightInd w:val="0"/>
              <w:jc w:val="center"/>
              <w:rPr>
                <w:sz w:val="20"/>
                <w:szCs w:val="20"/>
              </w:rPr>
            </w:pPr>
            <w:r w:rsidRPr="00994753">
              <w:rPr>
                <w:sz w:val="20"/>
                <w:szCs w:val="20"/>
              </w:rPr>
              <w:t xml:space="preserve">N </w:t>
            </w:r>
            <w:proofErr w:type="spellStart"/>
            <w:r w:rsidRPr="00994753">
              <w:rPr>
                <w:sz w:val="20"/>
                <w:szCs w:val="20"/>
              </w:rPr>
              <w:t>п</w:t>
            </w:r>
            <w:proofErr w:type="spellEnd"/>
            <w:r w:rsidRPr="00994753">
              <w:rPr>
                <w:sz w:val="20"/>
                <w:szCs w:val="20"/>
              </w:rPr>
              <w:t>/</w:t>
            </w:r>
            <w:proofErr w:type="spellStart"/>
            <w:r w:rsidRPr="00994753">
              <w:rPr>
                <w:sz w:val="20"/>
                <w:szCs w:val="20"/>
              </w:rPr>
              <w:t>п</w:t>
            </w:r>
            <w:proofErr w:type="spellEnd"/>
          </w:p>
        </w:tc>
        <w:tc>
          <w:tcPr>
            <w:tcW w:w="2416" w:type="dxa"/>
            <w:shd w:val="clear" w:color="auto" w:fill="auto"/>
          </w:tcPr>
          <w:p w:rsidR="000B4116" w:rsidRPr="00994753" w:rsidRDefault="000B4116" w:rsidP="00ED7530">
            <w:pPr>
              <w:autoSpaceDE w:val="0"/>
              <w:autoSpaceDN w:val="0"/>
              <w:adjustRightInd w:val="0"/>
              <w:jc w:val="center"/>
              <w:rPr>
                <w:sz w:val="20"/>
                <w:szCs w:val="20"/>
              </w:rPr>
            </w:pPr>
            <w:r w:rsidRPr="00994753">
              <w:rPr>
                <w:sz w:val="20"/>
                <w:szCs w:val="20"/>
              </w:rPr>
              <w:t xml:space="preserve">Содержание обязательства </w:t>
            </w:r>
            <w:hyperlink w:anchor="Par564" w:history="1">
              <w:r w:rsidRPr="00994753">
                <w:rPr>
                  <w:sz w:val="20"/>
                  <w:szCs w:val="20"/>
                  <w:vertAlign w:val="superscript"/>
                </w:rPr>
                <w:t>&lt;25&gt;</w:t>
              </w:r>
            </w:hyperlink>
          </w:p>
        </w:tc>
        <w:tc>
          <w:tcPr>
            <w:tcW w:w="2268" w:type="dxa"/>
            <w:shd w:val="clear" w:color="auto" w:fill="auto"/>
          </w:tcPr>
          <w:p w:rsidR="000B4116" w:rsidRPr="00994753" w:rsidRDefault="000B4116" w:rsidP="00ED7530">
            <w:pPr>
              <w:autoSpaceDE w:val="0"/>
              <w:autoSpaceDN w:val="0"/>
              <w:adjustRightInd w:val="0"/>
              <w:jc w:val="center"/>
              <w:rPr>
                <w:sz w:val="20"/>
                <w:szCs w:val="20"/>
              </w:rPr>
            </w:pPr>
            <w:r w:rsidRPr="00994753">
              <w:rPr>
                <w:sz w:val="20"/>
                <w:szCs w:val="20"/>
              </w:rPr>
              <w:t xml:space="preserve">Кредитор (должник) </w:t>
            </w:r>
            <w:hyperlink w:anchor="Par565" w:history="1">
              <w:r w:rsidRPr="00994753">
                <w:rPr>
                  <w:sz w:val="20"/>
                  <w:szCs w:val="20"/>
                  <w:vertAlign w:val="superscript"/>
                </w:rPr>
                <w:t>&lt;26&gt;</w:t>
              </w:r>
            </w:hyperlink>
          </w:p>
        </w:tc>
        <w:tc>
          <w:tcPr>
            <w:tcW w:w="1819" w:type="dxa"/>
            <w:shd w:val="clear" w:color="auto" w:fill="auto"/>
          </w:tcPr>
          <w:p w:rsidR="000B4116" w:rsidRPr="00994753" w:rsidRDefault="000B4116" w:rsidP="00ED7530">
            <w:pPr>
              <w:autoSpaceDE w:val="0"/>
              <w:autoSpaceDN w:val="0"/>
              <w:adjustRightInd w:val="0"/>
              <w:jc w:val="center"/>
              <w:rPr>
                <w:sz w:val="20"/>
                <w:szCs w:val="20"/>
              </w:rPr>
            </w:pPr>
            <w:r w:rsidRPr="00994753">
              <w:rPr>
                <w:sz w:val="20"/>
                <w:szCs w:val="20"/>
              </w:rPr>
              <w:t xml:space="preserve">Основание возникновения </w:t>
            </w:r>
            <w:hyperlink w:anchor="Par566" w:history="1">
              <w:r w:rsidRPr="00994753">
                <w:rPr>
                  <w:sz w:val="20"/>
                  <w:szCs w:val="20"/>
                  <w:vertAlign w:val="superscript"/>
                </w:rPr>
                <w:t>&lt;27&gt;</w:t>
              </w:r>
            </w:hyperlink>
          </w:p>
        </w:tc>
        <w:tc>
          <w:tcPr>
            <w:tcW w:w="2292" w:type="dxa"/>
            <w:shd w:val="clear" w:color="auto" w:fill="auto"/>
          </w:tcPr>
          <w:p w:rsidR="000B4116" w:rsidRPr="00994753" w:rsidRDefault="000B4116" w:rsidP="00ED7530">
            <w:pPr>
              <w:autoSpaceDE w:val="0"/>
              <w:autoSpaceDN w:val="0"/>
              <w:adjustRightInd w:val="0"/>
              <w:jc w:val="center"/>
              <w:rPr>
                <w:sz w:val="20"/>
                <w:szCs w:val="20"/>
              </w:rPr>
            </w:pPr>
            <w:r w:rsidRPr="00994753">
              <w:rPr>
                <w:sz w:val="20"/>
                <w:szCs w:val="20"/>
              </w:rPr>
              <w:t xml:space="preserve">Сумма обязательства / размер обязательства по состоянию на отчетную дату </w:t>
            </w:r>
            <w:hyperlink w:anchor="Par567" w:history="1">
              <w:r w:rsidRPr="00994753">
                <w:rPr>
                  <w:sz w:val="20"/>
                  <w:szCs w:val="20"/>
                  <w:vertAlign w:val="superscript"/>
                </w:rPr>
                <w:t>&lt;28&gt;</w:t>
              </w:r>
            </w:hyperlink>
            <w:r w:rsidRPr="00994753">
              <w:rPr>
                <w:sz w:val="20"/>
                <w:szCs w:val="20"/>
              </w:rPr>
              <w:t xml:space="preserve"> (руб.)</w:t>
            </w:r>
          </w:p>
        </w:tc>
        <w:tc>
          <w:tcPr>
            <w:tcW w:w="1405" w:type="dxa"/>
            <w:shd w:val="clear" w:color="auto" w:fill="auto"/>
          </w:tcPr>
          <w:p w:rsidR="000B4116" w:rsidRPr="00994753" w:rsidRDefault="000B4116" w:rsidP="00ED7530">
            <w:pPr>
              <w:autoSpaceDE w:val="0"/>
              <w:autoSpaceDN w:val="0"/>
              <w:adjustRightInd w:val="0"/>
              <w:jc w:val="center"/>
              <w:rPr>
                <w:sz w:val="20"/>
                <w:szCs w:val="20"/>
              </w:rPr>
            </w:pPr>
            <w:r w:rsidRPr="00994753">
              <w:rPr>
                <w:sz w:val="20"/>
                <w:szCs w:val="20"/>
              </w:rPr>
              <w:t xml:space="preserve">Условия обязательства </w:t>
            </w:r>
            <w:hyperlink w:anchor="Par568" w:history="1">
              <w:r w:rsidRPr="00994753">
                <w:rPr>
                  <w:sz w:val="20"/>
                  <w:szCs w:val="20"/>
                  <w:vertAlign w:val="superscript"/>
                </w:rPr>
                <w:t>&lt;29&gt;</w:t>
              </w:r>
            </w:hyperlink>
          </w:p>
        </w:tc>
      </w:tr>
      <w:tr w:rsidR="000B4116" w:rsidRPr="00994753" w:rsidTr="00ED7530">
        <w:tc>
          <w:tcPr>
            <w:tcW w:w="527" w:type="dxa"/>
            <w:shd w:val="clear" w:color="auto" w:fill="auto"/>
          </w:tcPr>
          <w:p w:rsidR="000B4116" w:rsidRPr="00994753" w:rsidRDefault="000B4116" w:rsidP="00ED7530">
            <w:pPr>
              <w:autoSpaceDE w:val="0"/>
              <w:autoSpaceDN w:val="0"/>
              <w:adjustRightInd w:val="0"/>
              <w:jc w:val="center"/>
              <w:rPr>
                <w:sz w:val="12"/>
                <w:szCs w:val="20"/>
              </w:rPr>
            </w:pPr>
            <w:r w:rsidRPr="00994753">
              <w:rPr>
                <w:sz w:val="12"/>
                <w:szCs w:val="20"/>
              </w:rPr>
              <w:t>1</w:t>
            </w:r>
          </w:p>
        </w:tc>
        <w:tc>
          <w:tcPr>
            <w:tcW w:w="2416" w:type="dxa"/>
            <w:shd w:val="clear" w:color="auto" w:fill="auto"/>
          </w:tcPr>
          <w:p w:rsidR="000B4116" w:rsidRPr="00994753" w:rsidRDefault="000B4116" w:rsidP="00ED7530">
            <w:pPr>
              <w:autoSpaceDE w:val="0"/>
              <w:autoSpaceDN w:val="0"/>
              <w:adjustRightInd w:val="0"/>
              <w:jc w:val="center"/>
              <w:rPr>
                <w:sz w:val="12"/>
                <w:szCs w:val="20"/>
              </w:rPr>
            </w:pPr>
            <w:r w:rsidRPr="00994753">
              <w:rPr>
                <w:sz w:val="12"/>
                <w:szCs w:val="20"/>
              </w:rPr>
              <w:t>2</w:t>
            </w:r>
          </w:p>
        </w:tc>
        <w:tc>
          <w:tcPr>
            <w:tcW w:w="2268" w:type="dxa"/>
            <w:shd w:val="clear" w:color="auto" w:fill="auto"/>
          </w:tcPr>
          <w:p w:rsidR="000B4116" w:rsidRPr="00994753" w:rsidRDefault="000B4116" w:rsidP="00ED7530">
            <w:pPr>
              <w:autoSpaceDE w:val="0"/>
              <w:autoSpaceDN w:val="0"/>
              <w:adjustRightInd w:val="0"/>
              <w:jc w:val="center"/>
              <w:rPr>
                <w:sz w:val="12"/>
                <w:szCs w:val="20"/>
              </w:rPr>
            </w:pPr>
            <w:r w:rsidRPr="00994753">
              <w:rPr>
                <w:sz w:val="12"/>
                <w:szCs w:val="20"/>
              </w:rPr>
              <w:t>3</w:t>
            </w:r>
          </w:p>
        </w:tc>
        <w:tc>
          <w:tcPr>
            <w:tcW w:w="1819" w:type="dxa"/>
            <w:shd w:val="clear" w:color="auto" w:fill="auto"/>
          </w:tcPr>
          <w:p w:rsidR="000B4116" w:rsidRPr="00994753" w:rsidRDefault="000B4116" w:rsidP="00ED7530">
            <w:pPr>
              <w:autoSpaceDE w:val="0"/>
              <w:autoSpaceDN w:val="0"/>
              <w:adjustRightInd w:val="0"/>
              <w:jc w:val="center"/>
              <w:rPr>
                <w:sz w:val="12"/>
                <w:szCs w:val="20"/>
              </w:rPr>
            </w:pPr>
            <w:r w:rsidRPr="00994753">
              <w:rPr>
                <w:sz w:val="12"/>
                <w:szCs w:val="20"/>
              </w:rPr>
              <w:t>4</w:t>
            </w:r>
          </w:p>
        </w:tc>
        <w:tc>
          <w:tcPr>
            <w:tcW w:w="2292" w:type="dxa"/>
            <w:shd w:val="clear" w:color="auto" w:fill="auto"/>
          </w:tcPr>
          <w:p w:rsidR="000B4116" w:rsidRPr="00994753" w:rsidRDefault="000B4116" w:rsidP="00ED7530">
            <w:pPr>
              <w:autoSpaceDE w:val="0"/>
              <w:autoSpaceDN w:val="0"/>
              <w:adjustRightInd w:val="0"/>
              <w:jc w:val="center"/>
              <w:rPr>
                <w:sz w:val="12"/>
                <w:szCs w:val="20"/>
              </w:rPr>
            </w:pPr>
            <w:r w:rsidRPr="00994753">
              <w:rPr>
                <w:sz w:val="12"/>
                <w:szCs w:val="20"/>
              </w:rPr>
              <w:t>5</w:t>
            </w:r>
          </w:p>
        </w:tc>
        <w:tc>
          <w:tcPr>
            <w:tcW w:w="1405" w:type="dxa"/>
            <w:shd w:val="clear" w:color="auto" w:fill="auto"/>
          </w:tcPr>
          <w:p w:rsidR="000B4116" w:rsidRPr="00994753" w:rsidRDefault="000B4116" w:rsidP="00ED7530">
            <w:pPr>
              <w:autoSpaceDE w:val="0"/>
              <w:autoSpaceDN w:val="0"/>
              <w:adjustRightInd w:val="0"/>
              <w:jc w:val="center"/>
              <w:rPr>
                <w:sz w:val="12"/>
                <w:szCs w:val="20"/>
              </w:rPr>
            </w:pPr>
            <w:r w:rsidRPr="00994753">
              <w:rPr>
                <w:sz w:val="12"/>
                <w:szCs w:val="20"/>
              </w:rPr>
              <w:t>6</w:t>
            </w:r>
          </w:p>
        </w:tc>
      </w:tr>
      <w:tr w:rsidR="000B4116" w:rsidRPr="00994753" w:rsidTr="00ED7530">
        <w:tc>
          <w:tcPr>
            <w:tcW w:w="527" w:type="dxa"/>
            <w:shd w:val="clear" w:color="auto" w:fill="auto"/>
          </w:tcPr>
          <w:p w:rsidR="000B4116" w:rsidRPr="00994753" w:rsidRDefault="000B4116" w:rsidP="000B4116">
            <w:pPr>
              <w:numPr>
                <w:ilvl w:val="0"/>
                <w:numId w:val="18"/>
              </w:numPr>
              <w:autoSpaceDE w:val="0"/>
              <w:autoSpaceDN w:val="0"/>
              <w:adjustRightInd w:val="0"/>
              <w:ind w:left="0" w:firstLine="0"/>
              <w:jc w:val="center"/>
              <w:rPr>
                <w:sz w:val="20"/>
                <w:szCs w:val="20"/>
              </w:rPr>
            </w:pPr>
          </w:p>
        </w:tc>
        <w:tc>
          <w:tcPr>
            <w:tcW w:w="2416" w:type="dxa"/>
            <w:shd w:val="clear" w:color="auto" w:fill="auto"/>
          </w:tcPr>
          <w:p w:rsidR="000B4116" w:rsidRPr="00994753" w:rsidRDefault="000B4116" w:rsidP="00ED7530">
            <w:pPr>
              <w:autoSpaceDE w:val="0"/>
              <w:autoSpaceDN w:val="0"/>
              <w:adjustRightInd w:val="0"/>
              <w:rPr>
                <w:sz w:val="20"/>
                <w:szCs w:val="20"/>
              </w:rPr>
            </w:pPr>
          </w:p>
        </w:tc>
        <w:tc>
          <w:tcPr>
            <w:tcW w:w="2268" w:type="dxa"/>
            <w:shd w:val="clear" w:color="auto" w:fill="auto"/>
          </w:tcPr>
          <w:p w:rsidR="000B4116" w:rsidRPr="00994753" w:rsidRDefault="000B4116" w:rsidP="00ED7530">
            <w:pPr>
              <w:autoSpaceDE w:val="0"/>
              <w:autoSpaceDN w:val="0"/>
              <w:adjustRightInd w:val="0"/>
              <w:rPr>
                <w:sz w:val="20"/>
                <w:szCs w:val="20"/>
              </w:rPr>
            </w:pPr>
          </w:p>
        </w:tc>
        <w:tc>
          <w:tcPr>
            <w:tcW w:w="1819" w:type="dxa"/>
            <w:shd w:val="clear" w:color="auto" w:fill="auto"/>
          </w:tcPr>
          <w:p w:rsidR="000B4116" w:rsidRPr="00994753" w:rsidRDefault="000B4116" w:rsidP="00ED7530">
            <w:pPr>
              <w:autoSpaceDE w:val="0"/>
              <w:autoSpaceDN w:val="0"/>
              <w:adjustRightInd w:val="0"/>
              <w:rPr>
                <w:sz w:val="20"/>
                <w:szCs w:val="20"/>
              </w:rPr>
            </w:pPr>
          </w:p>
        </w:tc>
        <w:tc>
          <w:tcPr>
            <w:tcW w:w="2292" w:type="dxa"/>
            <w:shd w:val="clear" w:color="auto" w:fill="auto"/>
          </w:tcPr>
          <w:p w:rsidR="000B4116" w:rsidRPr="00994753" w:rsidRDefault="000B4116" w:rsidP="00ED7530">
            <w:pPr>
              <w:autoSpaceDE w:val="0"/>
              <w:autoSpaceDN w:val="0"/>
              <w:adjustRightInd w:val="0"/>
              <w:jc w:val="center"/>
              <w:rPr>
                <w:sz w:val="20"/>
                <w:szCs w:val="20"/>
              </w:rPr>
            </w:pPr>
            <w:r w:rsidRPr="00994753">
              <w:rPr>
                <w:sz w:val="20"/>
                <w:szCs w:val="20"/>
              </w:rPr>
              <w:t>/</w:t>
            </w:r>
          </w:p>
        </w:tc>
        <w:tc>
          <w:tcPr>
            <w:tcW w:w="1405" w:type="dxa"/>
            <w:shd w:val="clear" w:color="auto" w:fill="auto"/>
          </w:tcPr>
          <w:p w:rsidR="000B4116" w:rsidRPr="00994753" w:rsidRDefault="000B4116" w:rsidP="00ED7530">
            <w:pPr>
              <w:autoSpaceDE w:val="0"/>
              <w:autoSpaceDN w:val="0"/>
              <w:adjustRightInd w:val="0"/>
              <w:spacing w:line="360" w:lineRule="auto"/>
              <w:rPr>
                <w:sz w:val="20"/>
                <w:szCs w:val="20"/>
              </w:rPr>
            </w:pPr>
          </w:p>
        </w:tc>
      </w:tr>
      <w:tr w:rsidR="000B4116" w:rsidRPr="00994753" w:rsidTr="00ED7530">
        <w:tc>
          <w:tcPr>
            <w:tcW w:w="527" w:type="dxa"/>
            <w:shd w:val="clear" w:color="auto" w:fill="auto"/>
          </w:tcPr>
          <w:p w:rsidR="000B4116" w:rsidRPr="00994753" w:rsidRDefault="000B4116" w:rsidP="000B4116">
            <w:pPr>
              <w:numPr>
                <w:ilvl w:val="0"/>
                <w:numId w:val="18"/>
              </w:numPr>
              <w:autoSpaceDE w:val="0"/>
              <w:autoSpaceDN w:val="0"/>
              <w:adjustRightInd w:val="0"/>
              <w:ind w:left="0" w:firstLine="0"/>
              <w:jc w:val="center"/>
              <w:rPr>
                <w:sz w:val="20"/>
                <w:szCs w:val="20"/>
              </w:rPr>
            </w:pPr>
          </w:p>
        </w:tc>
        <w:tc>
          <w:tcPr>
            <w:tcW w:w="2416" w:type="dxa"/>
            <w:shd w:val="clear" w:color="auto" w:fill="auto"/>
          </w:tcPr>
          <w:p w:rsidR="000B4116" w:rsidRPr="00994753" w:rsidRDefault="000B4116" w:rsidP="00ED7530">
            <w:pPr>
              <w:autoSpaceDE w:val="0"/>
              <w:autoSpaceDN w:val="0"/>
              <w:adjustRightInd w:val="0"/>
              <w:rPr>
                <w:sz w:val="20"/>
                <w:szCs w:val="20"/>
              </w:rPr>
            </w:pPr>
          </w:p>
        </w:tc>
        <w:tc>
          <w:tcPr>
            <w:tcW w:w="2268" w:type="dxa"/>
            <w:shd w:val="clear" w:color="auto" w:fill="auto"/>
          </w:tcPr>
          <w:p w:rsidR="000B4116" w:rsidRPr="00994753" w:rsidRDefault="000B4116" w:rsidP="00ED7530">
            <w:pPr>
              <w:autoSpaceDE w:val="0"/>
              <w:autoSpaceDN w:val="0"/>
              <w:adjustRightInd w:val="0"/>
              <w:rPr>
                <w:sz w:val="20"/>
                <w:szCs w:val="20"/>
              </w:rPr>
            </w:pPr>
          </w:p>
        </w:tc>
        <w:tc>
          <w:tcPr>
            <w:tcW w:w="1819" w:type="dxa"/>
            <w:shd w:val="clear" w:color="auto" w:fill="auto"/>
          </w:tcPr>
          <w:p w:rsidR="000B4116" w:rsidRPr="00994753" w:rsidRDefault="000B4116" w:rsidP="00ED7530">
            <w:pPr>
              <w:autoSpaceDE w:val="0"/>
              <w:autoSpaceDN w:val="0"/>
              <w:adjustRightInd w:val="0"/>
              <w:rPr>
                <w:sz w:val="20"/>
                <w:szCs w:val="20"/>
              </w:rPr>
            </w:pPr>
          </w:p>
        </w:tc>
        <w:tc>
          <w:tcPr>
            <w:tcW w:w="2292" w:type="dxa"/>
            <w:shd w:val="clear" w:color="auto" w:fill="auto"/>
          </w:tcPr>
          <w:p w:rsidR="000B4116" w:rsidRPr="00994753" w:rsidRDefault="000B4116" w:rsidP="00ED7530">
            <w:pPr>
              <w:autoSpaceDE w:val="0"/>
              <w:autoSpaceDN w:val="0"/>
              <w:adjustRightInd w:val="0"/>
              <w:jc w:val="center"/>
              <w:rPr>
                <w:sz w:val="20"/>
                <w:szCs w:val="20"/>
              </w:rPr>
            </w:pPr>
            <w:r w:rsidRPr="00994753">
              <w:rPr>
                <w:sz w:val="20"/>
                <w:szCs w:val="20"/>
              </w:rPr>
              <w:t>/</w:t>
            </w:r>
          </w:p>
        </w:tc>
        <w:tc>
          <w:tcPr>
            <w:tcW w:w="1405" w:type="dxa"/>
            <w:shd w:val="clear" w:color="auto" w:fill="auto"/>
          </w:tcPr>
          <w:p w:rsidR="000B4116" w:rsidRPr="00994753" w:rsidRDefault="000B4116" w:rsidP="00ED7530">
            <w:pPr>
              <w:autoSpaceDE w:val="0"/>
              <w:autoSpaceDN w:val="0"/>
              <w:adjustRightInd w:val="0"/>
              <w:spacing w:line="360" w:lineRule="auto"/>
              <w:rPr>
                <w:sz w:val="20"/>
                <w:szCs w:val="20"/>
              </w:rPr>
            </w:pPr>
          </w:p>
        </w:tc>
      </w:tr>
      <w:tr w:rsidR="000B4116" w:rsidRPr="00994753" w:rsidTr="00ED7530">
        <w:tc>
          <w:tcPr>
            <w:tcW w:w="527" w:type="dxa"/>
            <w:shd w:val="clear" w:color="auto" w:fill="auto"/>
          </w:tcPr>
          <w:p w:rsidR="000B4116" w:rsidRPr="00994753" w:rsidRDefault="000B4116" w:rsidP="000B4116">
            <w:pPr>
              <w:numPr>
                <w:ilvl w:val="0"/>
                <w:numId w:val="18"/>
              </w:numPr>
              <w:autoSpaceDE w:val="0"/>
              <w:autoSpaceDN w:val="0"/>
              <w:adjustRightInd w:val="0"/>
              <w:ind w:left="0" w:firstLine="0"/>
              <w:jc w:val="center"/>
              <w:rPr>
                <w:sz w:val="20"/>
                <w:szCs w:val="20"/>
              </w:rPr>
            </w:pPr>
          </w:p>
        </w:tc>
        <w:tc>
          <w:tcPr>
            <w:tcW w:w="2416" w:type="dxa"/>
            <w:shd w:val="clear" w:color="auto" w:fill="auto"/>
          </w:tcPr>
          <w:p w:rsidR="000B4116" w:rsidRPr="00994753" w:rsidRDefault="000B4116" w:rsidP="00ED7530">
            <w:pPr>
              <w:autoSpaceDE w:val="0"/>
              <w:autoSpaceDN w:val="0"/>
              <w:adjustRightInd w:val="0"/>
              <w:rPr>
                <w:sz w:val="20"/>
                <w:szCs w:val="20"/>
              </w:rPr>
            </w:pPr>
          </w:p>
        </w:tc>
        <w:tc>
          <w:tcPr>
            <w:tcW w:w="2268" w:type="dxa"/>
            <w:shd w:val="clear" w:color="auto" w:fill="auto"/>
          </w:tcPr>
          <w:p w:rsidR="000B4116" w:rsidRPr="00994753" w:rsidRDefault="000B4116" w:rsidP="00ED7530">
            <w:pPr>
              <w:autoSpaceDE w:val="0"/>
              <w:autoSpaceDN w:val="0"/>
              <w:adjustRightInd w:val="0"/>
              <w:rPr>
                <w:sz w:val="20"/>
                <w:szCs w:val="20"/>
              </w:rPr>
            </w:pPr>
          </w:p>
        </w:tc>
        <w:tc>
          <w:tcPr>
            <w:tcW w:w="1819" w:type="dxa"/>
            <w:shd w:val="clear" w:color="auto" w:fill="auto"/>
          </w:tcPr>
          <w:p w:rsidR="000B4116" w:rsidRPr="00994753" w:rsidRDefault="000B4116" w:rsidP="00ED7530">
            <w:pPr>
              <w:autoSpaceDE w:val="0"/>
              <w:autoSpaceDN w:val="0"/>
              <w:adjustRightInd w:val="0"/>
              <w:rPr>
                <w:sz w:val="20"/>
                <w:szCs w:val="20"/>
              </w:rPr>
            </w:pPr>
          </w:p>
        </w:tc>
        <w:tc>
          <w:tcPr>
            <w:tcW w:w="2292" w:type="dxa"/>
            <w:shd w:val="clear" w:color="auto" w:fill="auto"/>
          </w:tcPr>
          <w:p w:rsidR="000B4116" w:rsidRPr="00FA7598" w:rsidRDefault="000B4116" w:rsidP="00ED7530">
            <w:pPr>
              <w:jc w:val="center"/>
            </w:pPr>
            <w:r w:rsidRPr="00994753">
              <w:rPr>
                <w:sz w:val="20"/>
                <w:szCs w:val="20"/>
              </w:rPr>
              <w:t>/</w:t>
            </w:r>
          </w:p>
        </w:tc>
        <w:tc>
          <w:tcPr>
            <w:tcW w:w="1405" w:type="dxa"/>
            <w:shd w:val="clear" w:color="auto" w:fill="auto"/>
          </w:tcPr>
          <w:p w:rsidR="000B4116" w:rsidRPr="00994753" w:rsidRDefault="000B4116" w:rsidP="00ED7530">
            <w:pPr>
              <w:autoSpaceDE w:val="0"/>
              <w:autoSpaceDN w:val="0"/>
              <w:adjustRightInd w:val="0"/>
              <w:spacing w:line="360" w:lineRule="auto"/>
              <w:rPr>
                <w:sz w:val="20"/>
                <w:szCs w:val="20"/>
              </w:rPr>
            </w:pPr>
          </w:p>
        </w:tc>
      </w:tr>
    </w:tbl>
    <w:p w:rsidR="000B4116" w:rsidRPr="00FA7598" w:rsidRDefault="000B4116" w:rsidP="000B4116">
      <w:pPr>
        <w:autoSpaceDE w:val="0"/>
        <w:autoSpaceDN w:val="0"/>
        <w:adjustRightInd w:val="0"/>
        <w:rPr>
          <w:sz w:val="20"/>
          <w:szCs w:val="20"/>
        </w:rPr>
      </w:pPr>
    </w:p>
    <w:p w:rsidR="000B4116" w:rsidRPr="00FA7598" w:rsidRDefault="000B4116" w:rsidP="000B4116">
      <w:pPr>
        <w:pStyle w:val="ConsPlusNonformat"/>
        <w:jc w:val="both"/>
        <w:rPr>
          <w:rFonts w:ascii="Times New Roman" w:hAnsi="Times New Roman" w:cs="Times New Roman"/>
        </w:rPr>
      </w:pPr>
      <w:r w:rsidRPr="00FA7598">
        <w:rPr>
          <w:rFonts w:ascii="Times New Roman" w:hAnsi="Times New Roman" w:cs="Times New Roman"/>
        </w:rPr>
        <w:t xml:space="preserve"> Достоверность и полноту настоящих сведений подтверждаю.</w:t>
      </w:r>
    </w:p>
    <w:p w:rsidR="000B4116" w:rsidRPr="00FA7598" w:rsidRDefault="000B4116" w:rsidP="000B4116">
      <w:pPr>
        <w:pStyle w:val="ConsPlusNonformat"/>
        <w:jc w:val="both"/>
        <w:rPr>
          <w:rFonts w:ascii="Times New Roman" w:hAnsi="Times New Roman" w:cs="Times New Roman"/>
        </w:rPr>
      </w:pPr>
    </w:p>
    <w:p w:rsidR="000B4116" w:rsidRPr="00E53645" w:rsidRDefault="000B4116" w:rsidP="000B4116">
      <w:pPr>
        <w:pStyle w:val="ConsPlusNonformat"/>
        <w:jc w:val="both"/>
      </w:pPr>
      <w:r w:rsidRPr="00FA7598">
        <w:rPr>
          <w:rFonts w:ascii="Times New Roman" w:hAnsi="Times New Roman" w:cs="Times New Roman"/>
          <w:u w:val="single"/>
        </w:rPr>
        <w:tab/>
      </w:r>
      <w:r w:rsidRPr="00FA7598">
        <w:rPr>
          <w:rFonts w:ascii="Times New Roman" w:hAnsi="Times New Roman" w:cs="Times New Roman"/>
        </w:rPr>
        <w:t xml:space="preserve"> </w:t>
      </w:r>
      <w:r w:rsidRPr="00FA7598">
        <w:rPr>
          <w:rFonts w:ascii="Times New Roman" w:hAnsi="Times New Roman" w:cs="Times New Roman"/>
          <w:u w:val="single"/>
        </w:rPr>
        <w:tab/>
      </w:r>
      <w:r w:rsidRPr="00FA7598">
        <w:rPr>
          <w:rFonts w:ascii="Times New Roman" w:hAnsi="Times New Roman" w:cs="Times New Roman"/>
          <w:u w:val="single"/>
        </w:rPr>
        <w:tab/>
      </w:r>
      <w:r w:rsidRPr="00FA7598">
        <w:rPr>
          <w:rFonts w:ascii="Times New Roman" w:hAnsi="Times New Roman" w:cs="Times New Roman"/>
          <w:u w:val="single"/>
        </w:rPr>
        <w:tab/>
      </w:r>
      <w:r w:rsidRPr="00FA7598">
        <w:rPr>
          <w:rFonts w:ascii="Times New Roman" w:hAnsi="Times New Roman" w:cs="Times New Roman"/>
        </w:rPr>
        <w:t xml:space="preserve"> 20</w:t>
      </w:r>
      <w:r w:rsidRPr="00FA7598">
        <w:rPr>
          <w:rFonts w:ascii="Times New Roman" w:hAnsi="Times New Roman" w:cs="Times New Roman"/>
          <w:u w:val="single"/>
        </w:rPr>
        <w:tab/>
      </w:r>
      <w:r w:rsidRPr="00FA7598">
        <w:rPr>
          <w:rFonts w:ascii="Times New Roman" w:hAnsi="Times New Roman" w:cs="Times New Roman"/>
        </w:rPr>
        <w:t xml:space="preserve"> г.</w:t>
      </w:r>
      <w:r w:rsidRPr="00E53645">
        <w:rPr>
          <w:i/>
          <w:u w:val="single"/>
        </w:rPr>
        <w:tab/>
      </w:r>
      <w:r w:rsidRPr="00E53645">
        <w:rPr>
          <w:i/>
          <w:u w:val="single"/>
        </w:rPr>
        <w:tab/>
      </w:r>
      <w:r w:rsidRPr="00E53645">
        <w:rPr>
          <w:i/>
          <w:u w:val="single"/>
        </w:rPr>
        <w:tab/>
      </w:r>
      <w:r w:rsidRPr="00E53645">
        <w:rPr>
          <w:i/>
          <w:u w:val="single"/>
        </w:rPr>
        <w:tab/>
      </w:r>
      <w:r w:rsidRPr="00E53645">
        <w:rPr>
          <w:i/>
          <w:u w:val="single"/>
        </w:rPr>
        <w:tab/>
      </w:r>
      <w:r w:rsidRPr="00E53645">
        <w:rPr>
          <w:i/>
          <w:u w:val="single"/>
        </w:rPr>
        <w:tab/>
      </w:r>
      <w:r w:rsidRPr="00E53645">
        <w:rPr>
          <w:i/>
          <w:u w:val="single"/>
        </w:rPr>
        <w:tab/>
      </w:r>
      <w:r w:rsidRPr="00E53645">
        <w:rPr>
          <w:i/>
          <w:u w:val="single"/>
        </w:rPr>
        <w:tab/>
      </w:r>
      <w:r w:rsidRPr="00E53645">
        <w:rPr>
          <w:i/>
          <w:u w:val="single"/>
        </w:rPr>
        <w:tab/>
      </w:r>
    </w:p>
    <w:p w:rsidR="000B4116" w:rsidRPr="00E53645" w:rsidRDefault="000B4116" w:rsidP="000B4116">
      <w:pPr>
        <w:ind w:left="2124" w:firstLine="708"/>
        <w:jc w:val="center"/>
        <w:rPr>
          <w:sz w:val="14"/>
          <w:szCs w:val="16"/>
        </w:rPr>
      </w:pPr>
      <w:r w:rsidRPr="00E53645">
        <w:rPr>
          <w:sz w:val="14"/>
          <w:szCs w:val="16"/>
        </w:rPr>
        <w:t xml:space="preserve"> (</w:t>
      </w:r>
      <w:r w:rsidRPr="00201A9D">
        <w:rPr>
          <w:sz w:val="14"/>
          <w:szCs w:val="16"/>
        </w:rPr>
        <w:t>подпись лица, представляющего сведения</w:t>
      </w:r>
      <w:r w:rsidRPr="00E53645">
        <w:rPr>
          <w:sz w:val="14"/>
          <w:szCs w:val="16"/>
        </w:rPr>
        <w:t>)</w:t>
      </w:r>
    </w:p>
    <w:p w:rsidR="000B4116" w:rsidRDefault="000B4116" w:rsidP="000B4116">
      <w:pPr>
        <w:pStyle w:val="ConsPlusNonformat"/>
        <w:jc w:val="both"/>
        <w:rPr>
          <w:rFonts w:ascii="Times New Roman" w:hAnsi="Times New Roman" w:cs="Times New Roman"/>
        </w:rPr>
      </w:pPr>
    </w:p>
    <w:p w:rsidR="000B4116" w:rsidRPr="00FA7598" w:rsidRDefault="000B4116" w:rsidP="000B4116">
      <w:pPr>
        <w:pStyle w:val="ConsPlusNonformat"/>
        <w:jc w:val="both"/>
        <w:rPr>
          <w:rFonts w:ascii="Times New Roman" w:hAnsi="Times New Roman" w:cs="Times New Roman"/>
        </w:rPr>
      </w:pPr>
    </w:p>
    <w:p w:rsidR="000B4116" w:rsidRPr="00E53645" w:rsidRDefault="000B4116" w:rsidP="000B4116">
      <w:pPr>
        <w:rPr>
          <w:sz w:val="20"/>
          <w:szCs w:val="20"/>
        </w:rPr>
      </w:pPr>
      <w:r w:rsidRPr="00E53645">
        <w:rPr>
          <w:i/>
          <w:sz w:val="20"/>
          <w:szCs w:val="20"/>
          <w:u w:val="single"/>
        </w:rPr>
        <w:tab/>
      </w:r>
      <w:r w:rsidRPr="00E53645">
        <w:rPr>
          <w:i/>
          <w:sz w:val="20"/>
          <w:szCs w:val="20"/>
          <w:u w:val="single"/>
        </w:rPr>
        <w:tab/>
        <w:t xml:space="preserve"> </w:t>
      </w:r>
      <w:r w:rsidRPr="00E53645">
        <w:rPr>
          <w:i/>
          <w:sz w:val="20"/>
          <w:szCs w:val="20"/>
          <w:u w:val="single"/>
        </w:rPr>
        <w:tab/>
      </w:r>
      <w:r w:rsidRPr="00E53645">
        <w:rPr>
          <w:i/>
          <w:sz w:val="20"/>
          <w:szCs w:val="20"/>
          <w:u w:val="single"/>
        </w:rPr>
        <w:tab/>
      </w:r>
      <w:r w:rsidRPr="00E53645">
        <w:rPr>
          <w:i/>
          <w:sz w:val="20"/>
          <w:szCs w:val="20"/>
          <w:u w:val="single"/>
        </w:rPr>
        <w:tab/>
      </w:r>
      <w:r w:rsidRPr="00E53645">
        <w:rPr>
          <w:i/>
          <w:sz w:val="20"/>
          <w:szCs w:val="20"/>
          <w:u w:val="single"/>
        </w:rPr>
        <w:tab/>
      </w:r>
      <w:r w:rsidRPr="00E53645">
        <w:rPr>
          <w:i/>
          <w:sz w:val="20"/>
          <w:szCs w:val="20"/>
          <w:u w:val="single"/>
        </w:rPr>
        <w:tab/>
      </w:r>
      <w:r w:rsidRPr="00E53645">
        <w:rPr>
          <w:i/>
          <w:sz w:val="20"/>
          <w:szCs w:val="20"/>
          <w:u w:val="single"/>
        </w:rPr>
        <w:tab/>
      </w:r>
      <w:r w:rsidRPr="00E53645">
        <w:rPr>
          <w:i/>
          <w:sz w:val="20"/>
          <w:szCs w:val="20"/>
          <w:u w:val="single"/>
        </w:rPr>
        <w:tab/>
      </w:r>
      <w:r w:rsidRPr="00E53645">
        <w:rPr>
          <w:i/>
          <w:sz w:val="20"/>
          <w:szCs w:val="20"/>
          <w:u w:val="single"/>
        </w:rPr>
        <w:tab/>
      </w:r>
      <w:r w:rsidRPr="00E53645">
        <w:rPr>
          <w:i/>
          <w:sz w:val="20"/>
          <w:szCs w:val="20"/>
          <w:u w:val="single"/>
        </w:rPr>
        <w:tab/>
      </w:r>
      <w:r w:rsidRPr="00E53645">
        <w:rPr>
          <w:i/>
          <w:sz w:val="20"/>
          <w:szCs w:val="20"/>
          <w:u w:val="single"/>
        </w:rPr>
        <w:tab/>
      </w:r>
      <w:r w:rsidRPr="00E53645">
        <w:rPr>
          <w:i/>
          <w:sz w:val="20"/>
          <w:szCs w:val="20"/>
          <w:u w:val="single"/>
        </w:rPr>
        <w:tab/>
      </w:r>
      <w:r w:rsidRPr="00E53645">
        <w:rPr>
          <w:i/>
          <w:sz w:val="20"/>
          <w:szCs w:val="20"/>
          <w:u w:val="single"/>
        </w:rPr>
        <w:tab/>
      </w:r>
    </w:p>
    <w:p w:rsidR="000B4116" w:rsidRPr="00E53645" w:rsidRDefault="000B4116" w:rsidP="000B4116">
      <w:pPr>
        <w:jc w:val="center"/>
        <w:rPr>
          <w:sz w:val="14"/>
          <w:szCs w:val="16"/>
        </w:rPr>
      </w:pPr>
      <w:r w:rsidRPr="00E53645">
        <w:rPr>
          <w:sz w:val="14"/>
          <w:szCs w:val="16"/>
        </w:rPr>
        <w:t xml:space="preserve"> (</w:t>
      </w:r>
      <w:r w:rsidRPr="00201A9D">
        <w:rPr>
          <w:sz w:val="14"/>
          <w:szCs w:val="16"/>
        </w:rPr>
        <w:t>Ф.И.О. и подпись лица, принявшего справку</w:t>
      </w:r>
      <w:r w:rsidRPr="00E53645">
        <w:rPr>
          <w:sz w:val="14"/>
          <w:szCs w:val="16"/>
        </w:rPr>
        <w:t>)</w:t>
      </w:r>
    </w:p>
    <w:p w:rsidR="000B4116" w:rsidRDefault="000B4116" w:rsidP="000B4116">
      <w:pPr>
        <w:autoSpaceDE w:val="0"/>
        <w:autoSpaceDN w:val="0"/>
        <w:adjustRightInd w:val="0"/>
        <w:ind w:firstLine="540"/>
        <w:jc w:val="both"/>
        <w:rPr>
          <w:sz w:val="12"/>
          <w:szCs w:val="16"/>
          <w:vertAlign w:val="superscript"/>
        </w:rPr>
      </w:pPr>
      <w:bookmarkStart w:id="3" w:name="Par540"/>
      <w:bookmarkStart w:id="4" w:name="Par541"/>
      <w:bookmarkEnd w:id="3"/>
      <w:bookmarkEnd w:id="4"/>
    </w:p>
    <w:p w:rsidR="000B4116" w:rsidRDefault="000B4116" w:rsidP="000B4116">
      <w:pPr>
        <w:autoSpaceDE w:val="0"/>
        <w:autoSpaceDN w:val="0"/>
        <w:adjustRightInd w:val="0"/>
        <w:jc w:val="both"/>
        <w:rPr>
          <w:sz w:val="12"/>
          <w:szCs w:val="16"/>
          <w:vertAlign w:val="superscript"/>
        </w:rPr>
      </w:pPr>
    </w:p>
    <w:p w:rsidR="000B4116" w:rsidRPr="001F0662" w:rsidRDefault="000B4116" w:rsidP="000B4116">
      <w:pPr>
        <w:autoSpaceDE w:val="0"/>
        <w:autoSpaceDN w:val="0"/>
        <w:adjustRightInd w:val="0"/>
        <w:ind w:firstLine="142"/>
        <w:jc w:val="both"/>
        <w:rPr>
          <w:sz w:val="12"/>
          <w:szCs w:val="16"/>
        </w:rPr>
      </w:pPr>
      <w:r w:rsidRPr="001F0662">
        <w:rPr>
          <w:sz w:val="12"/>
          <w:szCs w:val="16"/>
          <w:vertAlign w:val="superscript"/>
        </w:rPr>
        <w:t>&lt;1&gt;</w:t>
      </w:r>
      <w:r w:rsidRPr="001F0662">
        <w:rPr>
          <w:sz w:val="12"/>
          <w:szCs w:val="16"/>
        </w:rPr>
        <w:t xml:space="preserve"> Заполняется собственноручно или с использованием специализированного программного обеспечения в порядке, установленном нормативными правовыми актами Российской Федерации</w:t>
      </w:r>
    </w:p>
    <w:p w:rsidR="000B4116" w:rsidRPr="001F0662" w:rsidRDefault="000B4116" w:rsidP="000B4116">
      <w:pPr>
        <w:autoSpaceDE w:val="0"/>
        <w:autoSpaceDN w:val="0"/>
        <w:adjustRightInd w:val="0"/>
        <w:ind w:firstLine="142"/>
        <w:jc w:val="both"/>
        <w:rPr>
          <w:sz w:val="12"/>
          <w:szCs w:val="16"/>
        </w:rPr>
      </w:pPr>
      <w:r w:rsidRPr="001F0662">
        <w:rPr>
          <w:sz w:val="12"/>
          <w:szCs w:val="16"/>
          <w:vertAlign w:val="superscript"/>
        </w:rPr>
        <w:t>&lt;2&gt;</w:t>
      </w:r>
      <w:r w:rsidRPr="001F0662">
        <w:rPr>
          <w:sz w:val="12"/>
          <w:szCs w:val="16"/>
        </w:rPr>
        <w:t xml:space="preserve"> Сведения представляются лицом, замещающим должность, осуществление полномочий по которой влечет за собой обязанность представлять такие сведения (гражданином, претендующим на замещение такой должности), отдельно на себя, на супругу (супруга) и на каждого несовершеннолетнего ребенка.</w:t>
      </w:r>
    </w:p>
    <w:p w:rsidR="000B4116" w:rsidRPr="001F0662" w:rsidRDefault="000B4116" w:rsidP="000B4116">
      <w:pPr>
        <w:autoSpaceDE w:val="0"/>
        <w:autoSpaceDN w:val="0"/>
        <w:adjustRightInd w:val="0"/>
        <w:ind w:firstLine="142"/>
        <w:jc w:val="both"/>
        <w:rPr>
          <w:sz w:val="12"/>
          <w:szCs w:val="16"/>
        </w:rPr>
      </w:pPr>
      <w:bookmarkStart w:id="5" w:name="Par542"/>
      <w:bookmarkEnd w:id="5"/>
      <w:r w:rsidRPr="001F0662">
        <w:rPr>
          <w:sz w:val="12"/>
          <w:szCs w:val="16"/>
          <w:vertAlign w:val="superscript"/>
        </w:rPr>
        <w:t>&lt;3&gt;</w:t>
      </w:r>
      <w:r w:rsidRPr="001F0662">
        <w:rPr>
          <w:sz w:val="12"/>
          <w:szCs w:val="16"/>
        </w:rPr>
        <w:t xml:space="preserve"> Указываются доходы (включая пенсии, пособия, иные выплаты) за отчетный период.</w:t>
      </w:r>
    </w:p>
    <w:p w:rsidR="000B4116" w:rsidRPr="001F0662" w:rsidRDefault="000B4116" w:rsidP="000B4116">
      <w:pPr>
        <w:autoSpaceDE w:val="0"/>
        <w:autoSpaceDN w:val="0"/>
        <w:adjustRightInd w:val="0"/>
        <w:ind w:firstLine="142"/>
        <w:jc w:val="both"/>
        <w:rPr>
          <w:sz w:val="12"/>
          <w:szCs w:val="16"/>
        </w:rPr>
      </w:pPr>
      <w:bookmarkStart w:id="6" w:name="Par543"/>
      <w:bookmarkEnd w:id="6"/>
      <w:r w:rsidRPr="001F0662">
        <w:rPr>
          <w:sz w:val="12"/>
          <w:szCs w:val="16"/>
          <w:vertAlign w:val="superscript"/>
        </w:rPr>
        <w:t>&lt;4&gt;</w:t>
      </w:r>
      <w:r w:rsidRPr="001F0662">
        <w:rPr>
          <w:sz w:val="12"/>
          <w:szCs w:val="16"/>
        </w:rPr>
        <w:t xml:space="preserve"> Доход, полученный в иностранной валюте, указывается в рублях по курсу Банка России на дату получения дохода.</w:t>
      </w:r>
    </w:p>
    <w:p w:rsidR="000B4116" w:rsidRPr="001F0662" w:rsidRDefault="000B4116" w:rsidP="000B4116">
      <w:pPr>
        <w:autoSpaceDE w:val="0"/>
        <w:autoSpaceDN w:val="0"/>
        <w:adjustRightInd w:val="0"/>
        <w:ind w:firstLine="142"/>
        <w:jc w:val="both"/>
        <w:rPr>
          <w:sz w:val="12"/>
          <w:szCs w:val="16"/>
        </w:rPr>
      </w:pPr>
      <w:bookmarkStart w:id="7" w:name="Par544"/>
      <w:bookmarkEnd w:id="7"/>
      <w:r w:rsidRPr="001F0662">
        <w:rPr>
          <w:sz w:val="12"/>
          <w:szCs w:val="16"/>
          <w:vertAlign w:val="superscript"/>
        </w:rPr>
        <w:t>&lt;5&gt;</w:t>
      </w:r>
      <w:r w:rsidRPr="001F0662">
        <w:rPr>
          <w:sz w:val="12"/>
          <w:szCs w:val="16"/>
        </w:rPr>
        <w:t xml:space="preserve"> Сведения о расходах представляются в случаях, установленных </w:t>
      </w:r>
      <w:hyperlink r:id="rId8" w:history="1">
        <w:r w:rsidRPr="001F0662">
          <w:rPr>
            <w:sz w:val="12"/>
            <w:szCs w:val="16"/>
          </w:rPr>
          <w:t>статьей 3</w:t>
        </w:r>
      </w:hyperlink>
      <w:r w:rsidRPr="001F0662">
        <w:rPr>
          <w:sz w:val="12"/>
          <w:szCs w:val="16"/>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Если правовые основания для представления указанных сведений отсутствуют, данный раздел не заполняется.</w:t>
      </w:r>
    </w:p>
    <w:p w:rsidR="000B4116" w:rsidRPr="001F0662" w:rsidRDefault="000B4116" w:rsidP="000B4116">
      <w:pPr>
        <w:autoSpaceDE w:val="0"/>
        <w:autoSpaceDN w:val="0"/>
        <w:adjustRightInd w:val="0"/>
        <w:ind w:firstLine="142"/>
        <w:jc w:val="both"/>
        <w:rPr>
          <w:sz w:val="12"/>
          <w:szCs w:val="16"/>
        </w:rPr>
      </w:pPr>
      <w:bookmarkStart w:id="8" w:name="Par545"/>
      <w:bookmarkEnd w:id="8"/>
      <w:r w:rsidRPr="001F0662">
        <w:rPr>
          <w:sz w:val="12"/>
          <w:szCs w:val="16"/>
          <w:vertAlign w:val="superscript"/>
        </w:rPr>
        <w:t>&lt;6&gt;</w:t>
      </w:r>
      <w:r w:rsidRPr="001F0662">
        <w:rPr>
          <w:sz w:val="12"/>
          <w:szCs w:val="16"/>
        </w:rPr>
        <w:t xml:space="preserve"> Указываются наименование и реквизиты документа, являющегося законным основанием для возникновения права собственности. Копия документа прилагается к настоящей справке.</w:t>
      </w:r>
    </w:p>
    <w:p w:rsidR="000B4116" w:rsidRPr="001F0662" w:rsidRDefault="000B4116" w:rsidP="000B4116">
      <w:pPr>
        <w:autoSpaceDE w:val="0"/>
        <w:autoSpaceDN w:val="0"/>
        <w:adjustRightInd w:val="0"/>
        <w:ind w:firstLine="142"/>
        <w:jc w:val="both"/>
        <w:rPr>
          <w:sz w:val="12"/>
          <w:szCs w:val="16"/>
        </w:rPr>
      </w:pPr>
      <w:bookmarkStart w:id="9" w:name="Par546"/>
      <w:bookmarkEnd w:id="9"/>
      <w:r w:rsidRPr="001F0662">
        <w:rPr>
          <w:sz w:val="12"/>
          <w:szCs w:val="16"/>
          <w:vertAlign w:val="superscript"/>
        </w:rPr>
        <w:t>&lt;7&gt;</w:t>
      </w:r>
      <w:r w:rsidRPr="001F0662">
        <w:rPr>
          <w:sz w:val="12"/>
          <w:szCs w:val="16"/>
        </w:rPr>
        <w:t xml:space="preserve"> Указывается вид собственности (индивидуальная, долевая,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0B4116" w:rsidRPr="001F0662" w:rsidRDefault="000B4116" w:rsidP="000B4116">
      <w:pPr>
        <w:autoSpaceDE w:val="0"/>
        <w:autoSpaceDN w:val="0"/>
        <w:adjustRightInd w:val="0"/>
        <w:ind w:firstLine="142"/>
        <w:jc w:val="both"/>
        <w:rPr>
          <w:sz w:val="12"/>
          <w:szCs w:val="16"/>
        </w:rPr>
      </w:pPr>
      <w:bookmarkStart w:id="10" w:name="Par547"/>
      <w:bookmarkEnd w:id="10"/>
      <w:r w:rsidRPr="001F0662">
        <w:rPr>
          <w:sz w:val="12"/>
          <w:szCs w:val="16"/>
          <w:vertAlign w:val="superscript"/>
        </w:rPr>
        <w:t>&lt;8&gt;</w:t>
      </w:r>
      <w:r w:rsidRPr="001F0662">
        <w:rPr>
          <w:sz w:val="12"/>
          <w:szCs w:val="16"/>
        </w:rPr>
        <w:t xml:space="preserve"> Указываются наименование и реквизиты документа, являющегося законным основанием для возникновения права собственности, а также в случаях, предусмотренных </w:t>
      </w:r>
      <w:hyperlink r:id="rId9" w:history="1">
        <w:r w:rsidRPr="001F0662">
          <w:rPr>
            <w:sz w:val="12"/>
            <w:szCs w:val="16"/>
          </w:rPr>
          <w:t>частью 1 статьи 4</w:t>
        </w:r>
      </w:hyperlink>
      <w:r w:rsidRPr="001F0662">
        <w:rPr>
          <w:sz w:val="12"/>
          <w:szCs w:val="16"/>
        </w:rP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источник получения средств, за счет которых приобретено имущество.</w:t>
      </w:r>
    </w:p>
    <w:p w:rsidR="000B4116" w:rsidRPr="001F0662" w:rsidRDefault="000B4116" w:rsidP="000B4116">
      <w:pPr>
        <w:autoSpaceDE w:val="0"/>
        <w:autoSpaceDN w:val="0"/>
        <w:adjustRightInd w:val="0"/>
        <w:ind w:firstLine="142"/>
        <w:jc w:val="both"/>
        <w:rPr>
          <w:sz w:val="12"/>
          <w:szCs w:val="16"/>
        </w:rPr>
      </w:pPr>
      <w:bookmarkStart w:id="11" w:name="Par548"/>
      <w:bookmarkEnd w:id="11"/>
      <w:r w:rsidRPr="001F0662">
        <w:rPr>
          <w:sz w:val="12"/>
          <w:szCs w:val="16"/>
          <w:vertAlign w:val="superscript"/>
        </w:rPr>
        <w:t>&lt;9&gt;</w:t>
      </w:r>
      <w:r w:rsidRPr="001F0662">
        <w:rPr>
          <w:sz w:val="12"/>
          <w:szCs w:val="16"/>
        </w:rPr>
        <w:t xml:space="preserve"> Указывается вид земельного участка (пая, доли): под индивидуальное жилищное строительство, дачный, садовый, приусадебный, огородный и другие.</w:t>
      </w:r>
    </w:p>
    <w:p w:rsidR="000B4116" w:rsidRPr="001F0662" w:rsidRDefault="000B4116" w:rsidP="000B4116">
      <w:pPr>
        <w:autoSpaceDE w:val="0"/>
        <w:autoSpaceDN w:val="0"/>
        <w:adjustRightInd w:val="0"/>
        <w:ind w:firstLine="142"/>
        <w:jc w:val="both"/>
        <w:rPr>
          <w:sz w:val="12"/>
          <w:szCs w:val="16"/>
        </w:rPr>
      </w:pPr>
      <w:bookmarkStart w:id="12" w:name="Par549"/>
      <w:bookmarkEnd w:id="12"/>
      <w:r w:rsidRPr="001F0662">
        <w:rPr>
          <w:sz w:val="12"/>
          <w:szCs w:val="16"/>
          <w:vertAlign w:val="superscript"/>
        </w:rPr>
        <w:t>&lt;10&gt;</w:t>
      </w:r>
      <w:r w:rsidRPr="001F0662">
        <w:rPr>
          <w:sz w:val="12"/>
          <w:szCs w:val="16"/>
        </w:rPr>
        <w:t xml:space="preserve">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0B4116" w:rsidRPr="001F0662" w:rsidRDefault="000B4116" w:rsidP="000B4116">
      <w:pPr>
        <w:autoSpaceDE w:val="0"/>
        <w:autoSpaceDN w:val="0"/>
        <w:adjustRightInd w:val="0"/>
        <w:ind w:firstLine="142"/>
        <w:jc w:val="both"/>
        <w:rPr>
          <w:sz w:val="12"/>
          <w:szCs w:val="16"/>
        </w:rPr>
      </w:pPr>
      <w:bookmarkStart w:id="13" w:name="Par550"/>
      <w:bookmarkEnd w:id="13"/>
      <w:r w:rsidRPr="001F0662">
        <w:rPr>
          <w:sz w:val="12"/>
          <w:szCs w:val="16"/>
          <w:vertAlign w:val="superscript"/>
        </w:rPr>
        <w:t>&lt;11&gt;</w:t>
      </w:r>
      <w:r w:rsidRPr="001F0662">
        <w:rPr>
          <w:sz w:val="12"/>
          <w:szCs w:val="16"/>
        </w:rPr>
        <w:t xml:space="preserve"> Указываются вид счета (депозитный, текущий, расчетный, ссудный и другие) и валюта счета.</w:t>
      </w:r>
    </w:p>
    <w:p w:rsidR="000B4116" w:rsidRPr="001F0662" w:rsidRDefault="000B4116" w:rsidP="000B4116">
      <w:pPr>
        <w:autoSpaceDE w:val="0"/>
        <w:autoSpaceDN w:val="0"/>
        <w:adjustRightInd w:val="0"/>
        <w:ind w:firstLine="142"/>
        <w:jc w:val="both"/>
        <w:rPr>
          <w:sz w:val="12"/>
          <w:szCs w:val="16"/>
        </w:rPr>
      </w:pPr>
      <w:bookmarkStart w:id="14" w:name="Par551"/>
      <w:bookmarkEnd w:id="14"/>
      <w:r w:rsidRPr="001F0662">
        <w:rPr>
          <w:sz w:val="12"/>
          <w:szCs w:val="16"/>
          <w:vertAlign w:val="superscript"/>
        </w:rPr>
        <w:t>&lt;12&gt;</w:t>
      </w:r>
      <w:r w:rsidRPr="001F0662">
        <w:rPr>
          <w:sz w:val="12"/>
          <w:szCs w:val="16"/>
        </w:rPr>
        <w:t xml:space="preserve">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0B4116" w:rsidRPr="001F0662" w:rsidRDefault="000B4116" w:rsidP="000B4116">
      <w:pPr>
        <w:autoSpaceDE w:val="0"/>
        <w:autoSpaceDN w:val="0"/>
        <w:adjustRightInd w:val="0"/>
        <w:ind w:firstLine="142"/>
        <w:jc w:val="both"/>
        <w:rPr>
          <w:sz w:val="12"/>
          <w:szCs w:val="16"/>
        </w:rPr>
      </w:pPr>
      <w:bookmarkStart w:id="15" w:name="Par552"/>
      <w:bookmarkEnd w:id="15"/>
      <w:r w:rsidRPr="001F0662">
        <w:rPr>
          <w:sz w:val="12"/>
          <w:szCs w:val="16"/>
          <w:vertAlign w:val="superscript"/>
        </w:rPr>
        <w:t>&lt;13&gt;</w:t>
      </w:r>
      <w:r w:rsidRPr="001F0662">
        <w:rPr>
          <w:sz w:val="12"/>
          <w:szCs w:val="16"/>
        </w:rPr>
        <w:t xml:space="preserve"> Указывается общая сумма денежных поступлений на счет за отчетный период в случаях, если указанная сумма превышает общий доход лица и его супруга (супруги) за отчетный период и два предшествующих ему года. В этом случае к справке прилагается выписка о движении денежных средств по данному счету за отчетный период. Для счетов в иностранной валюте сумма указывается в рублях по курсу Банка России на отчетную дату.</w:t>
      </w:r>
    </w:p>
    <w:p w:rsidR="000B4116" w:rsidRPr="001F0662" w:rsidRDefault="000B4116" w:rsidP="000B4116">
      <w:pPr>
        <w:autoSpaceDE w:val="0"/>
        <w:autoSpaceDN w:val="0"/>
        <w:adjustRightInd w:val="0"/>
        <w:ind w:firstLine="142"/>
        <w:jc w:val="both"/>
        <w:rPr>
          <w:sz w:val="12"/>
          <w:szCs w:val="16"/>
        </w:rPr>
      </w:pPr>
      <w:bookmarkStart w:id="16" w:name="Par553"/>
      <w:bookmarkEnd w:id="16"/>
      <w:r w:rsidRPr="001F0662">
        <w:rPr>
          <w:sz w:val="12"/>
          <w:szCs w:val="16"/>
          <w:vertAlign w:val="superscript"/>
        </w:rPr>
        <w:t>&lt;14&gt;</w:t>
      </w:r>
      <w:r w:rsidRPr="001F0662">
        <w:rPr>
          <w:sz w:val="12"/>
          <w:szCs w:val="16"/>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0B4116" w:rsidRPr="001F0662" w:rsidRDefault="000B4116" w:rsidP="000B4116">
      <w:pPr>
        <w:autoSpaceDE w:val="0"/>
        <w:autoSpaceDN w:val="0"/>
        <w:adjustRightInd w:val="0"/>
        <w:ind w:firstLine="142"/>
        <w:jc w:val="both"/>
        <w:rPr>
          <w:sz w:val="12"/>
          <w:szCs w:val="16"/>
        </w:rPr>
      </w:pPr>
      <w:bookmarkStart w:id="17" w:name="Par554"/>
      <w:bookmarkEnd w:id="17"/>
      <w:r w:rsidRPr="001F0662">
        <w:rPr>
          <w:sz w:val="12"/>
          <w:szCs w:val="16"/>
          <w:vertAlign w:val="superscript"/>
        </w:rPr>
        <w:t>&lt;15&gt;</w:t>
      </w:r>
      <w:r w:rsidRPr="001F0662">
        <w:rPr>
          <w:sz w:val="12"/>
          <w:szCs w:val="16"/>
        </w:rPr>
        <w:t xml:space="preserve">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0B4116" w:rsidRPr="001F0662" w:rsidRDefault="000B4116" w:rsidP="000B4116">
      <w:pPr>
        <w:autoSpaceDE w:val="0"/>
        <w:autoSpaceDN w:val="0"/>
        <w:adjustRightInd w:val="0"/>
        <w:ind w:firstLine="142"/>
        <w:jc w:val="both"/>
        <w:rPr>
          <w:sz w:val="12"/>
          <w:szCs w:val="16"/>
        </w:rPr>
      </w:pPr>
      <w:bookmarkStart w:id="18" w:name="Par555"/>
      <w:bookmarkEnd w:id="18"/>
      <w:r w:rsidRPr="001F0662">
        <w:rPr>
          <w:sz w:val="12"/>
          <w:szCs w:val="16"/>
          <w:vertAlign w:val="superscript"/>
        </w:rPr>
        <w:t>&lt;16&gt;</w:t>
      </w:r>
      <w:r w:rsidRPr="001F0662">
        <w:rPr>
          <w:sz w:val="12"/>
          <w:szCs w:val="16"/>
        </w:rPr>
        <w:t xml:space="preserve">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0B4116" w:rsidRPr="001F0662" w:rsidRDefault="000B4116" w:rsidP="000B4116">
      <w:pPr>
        <w:autoSpaceDE w:val="0"/>
        <w:autoSpaceDN w:val="0"/>
        <w:adjustRightInd w:val="0"/>
        <w:ind w:firstLine="142"/>
        <w:jc w:val="both"/>
        <w:rPr>
          <w:sz w:val="12"/>
          <w:szCs w:val="16"/>
        </w:rPr>
      </w:pPr>
      <w:bookmarkStart w:id="19" w:name="Par556"/>
      <w:bookmarkEnd w:id="19"/>
      <w:r w:rsidRPr="001F0662">
        <w:rPr>
          <w:sz w:val="12"/>
          <w:szCs w:val="16"/>
          <w:vertAlign w:val="superscript"/>
        </w:rPr>
        <w:t>&lt;17&gt;</w:t>
      </w:r>
      <w:r w:rsidRPr="001F0662">
        <w:rPr>
          <w:sz w:val="12"/>
          <w:szCs w:val="16"/>
        </w:rPr>
        <w:t xml:space="preserve">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0B4116" w:rsidRPr="001F0662" w:rsidRDefault="000B4116" w:rsidP="000B4116">
      <w:pPr>
        <w:autoSpaceDE w:val="0"/>
        <w:autoSpaceDN w:val="0"/>
        <w:adjustRightInd w:val="0"/>
        <w:ind w:firstLine="142"/>
        <w:jc w:val="both"/>
        <w:rPr>
          <w:sz w:val="12"/>
          <w:szCs w:val="16"/>
        </w:rPr>
      </w:pPr>
      <w:bookmarkStart w:id="20" w:name="Par557"/>
      <w:bookmarkEnd w:id="20"/>
      <w:r w:rsidRPr="001F0662">
        <w:rPr>
          <w:sz w:val="12"/>
          <w:szCs w:val="16"/>
          <w:vertAlign w:val="superscript"/>
        </w:rPr>
        <w:t>&lt;18&gt;</w:t>
      </w:r>
      <w:r w:rsidRPr="001F0662">
        <w:rPr>
          <w:sz w:val="12"/>
          <w:szCs w:val="16"/>
        </w:rPr>
        <w:t xml:space="preserve"> Указываются все ценные бумаги по видам (облигации, векселя и другие), за исключением акций, указанных в </w:t>
      </w:r>
      <w:hyperlink w:anchor="Par363" w:history="1">
        <w:r w:rsidRPr="001F0662">
          <w:rPr>
            <w:sz w:val="12"/>
            <w:szCs w:val="16"/>
          </w:rPr>
          <w:t>подразделе 5.1</w:t>
        </w:r>
      </w:hyperlink>
      <w:r w:rsidRPr="001F0662">
        <w:rPr>
          <w:sz w:val="12"/>
          <w:szCs w:val="16"/>
        </w:rPr>
        <w:t xml:space="preserve"> Акции и иное участие в коммерческих организациях и фондах.</w:t>
      </w:r>
    </w:p>
    <w:p w:rsidR="000B4116" w:rsidRPr="001F0662" w:rsidRDefault="000B4116" w:rsidP="000B4116">
      <w:pPr>
        <w:autoSpaceDE w:val="0"/>
        <w:autoSpaceDN w:val="0"/>
        <w:adjustRightInd w:val="0"/>
        <w:ind w:firstLine="142"/>
        <w:jc w:val="both"/>
        <w:rPr>
          <w:sz w:val="12"/>
          <w:szCs w:val="16"/>
        </w:rPr>
      </w:pPr>
      <w:bookmarkStart w:id="21" w:name="Par558"/>
      <w:bookmarkEnd w:id="21"/>
      <w:r w:rsidRPr="001F0662">
        <w:rPr>
          <w:sz w:val="12"/>
          <w:szCs w:val="16"/>
          <w:vertAlign w:val="superscript"/>
        </w:rPr>
        <w:t>&lt;19&gt;</w:t>
      </w:r>
      <w:r w:rsidRPr="001F0662">
        <w:rPr>
          <w:sz w:val="12"/>
          <w:szCs w:val="16"/>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0B4116" w:rsidRPr="001F0662" w:rsidRDefault="000B4116" w:rsidP="000B4116">
      <w:pPr>
        <w:autoSpaceDE w:val="0"/>
        <w:autoSpaceDN w:val="0"/>
        <w:adjustRightInd w:val="0"/>
        <w:ind w:firstLine="142"/>
        <w:jc w:val="both"/>
        <w:rPr>
          <w:sz w:val="12"/>
          <w:szCs w:val="16"/>
        </w:rPr>
      </w:pPr>
      <w:bookmarkStart w:id="22" w:name="Par559"/>
      <w:bookmarkEnd w:id="22"/>
      <w:r w:rsidRPr="001F0662">
        <w:rPr>
          <w:sz w:val="12"/>
          <w:szCs w:val="16"/>
          <w:vertAlign w:val="superscript"/>
        </w:rPr>
        <w:t>&lt;20&gt;</w:t>
      </w:r>
      <w:r w:rsidRPr="001F0662">
        <w:rPr>
          <w:sz w:val="12"/>
          <w:szCs w:val="16"/>
        </w:rPr>
        <w:t xml:space="preserve"> Указываются по состоянию на отчетную дату.</w:t>
      </w:r>
    </w:p>
    <w:p w:rsidR="000B4116" w:rsidRPr="001F0662" w:rsidRDefault="000B4116" w:rsidP="000B4116">
      <w:pPr>
        <w:autoSpaceDE w:val="0"/>
        <w:autoSpaceDN w:val="0"/>
        <w:adjustRightInd w:val="0"/>
        <w:ind w:firstLine="142"/>
        <w:jc w:val="both"/>
        <w:rPr>
          <w:sz w:val="12"/>
          <w:szCs w:val="16"/>
        </w:rPr>
      </w:pPr>
      <w:bookmarkStart w:id="23" w:name="Par560"/>
      <w:bookmarkEnd w:id="23"/>
      <w:r w:rsidRPr="001F0662">
        <w:rPr>
          <w:sz w:val="12"/>
          <w:szCs w:val="16"/>
          <w:vertAlign w:val="superscript"/>
        </w:rPr>
        <w:t>&lt;21&gt;</w:t>
      </w:r>
      <w:r w:rsidRPr="001F0662">
        <w:rPr>
          <w:sz w:val="12"/>
          <w:szCs w:val="16"/>
        </w:rPr>
        <w:t xml:space="preserve"> Указывается вид недвижимого имущества (земельный участок, жилой дом, дача и другие).</w:t>
      </w:r>
    </w:p>
    <w:p w:rsidR="000B4116" w:rsidRPr="001F0662" w:rsidRDefault="000B4116" w:rsidP="000B4116">
      <w:pPr>
        <w:autoSpaceDE w:val="0"/>
        <w:autoSpaceDN w:val="0"/>
        <w:adjustRightInd w:val="0"/>
        <w:ind w:firstLine="142"/>
        <w:jc w:val="both"/>
        <w:rPr>
          <w:sz w:val="12"/>
          <w:szCs w:val="16"/>
        </w:rPr>
      </w:pPr>
      <w:bookmarkStart w:id="24" w:name="Par561"/>
      <w:bookmarkEnd w:id="24"/>
      <w:r w:rsidRPr="001F0662">
        <w:rPr>
          <w:sz w:val="12"/>
          <w:szCs w:val="16"/>
          <w:vertAlign w:val="superscript"/>
        </w:rPr>
        <w:t>&lt;22&gt;</w:t>
      </w:r>
      <w:r w:rsidRPr="001F0662">
        <w:rPr>
          <w:sz w:val="12"/>
          <w:szCs w:val="16"/>
        </w:rPr>
        <w:t xml:space="preserve"> Указываются вид пользования (аренда, безвозмездное пользование и другие) и сроки пользования.</w:t>
      </w:r>
    </w:p>
    <w:p w:rsidR="000B4116" w:rsidRPr="001F0662" w:rsidRDefault="000B4116" w:rsidP="000B4116">
      <w:pPr>
        <w:autoSpaceDE w:val="0"/>
        <w:autoSpaceDN w:val="0"/>
        <w:adjustRightInd w:val="0"/>
        <w:ind w:firstLine="142"/>
        <w:jc w:val="both"/>
        <w:rPr>
          <w:sz w:val="12"/>
          <w:szCs w:val="16"/>
        </w:rPr>
      </w:pPr>
      <w:bookmarkStart w:id="25" w:name="Par562"/>
      <w:bookmarkEnd w:id="25"/>
      <w:r w:rsidRPr="001F0662">
        <w:rPr>
          <w:sz w:val="12"/>
          <w:szCs w:val="16"/>
          <w:vertAlign w:val="superscript"/>
        </w:rPr>
        <w:t>&lt;23&gt;</w:t>
      </w:r>
      <w:r w:rsidRPr="001F0662">
        <w:rPr>
          <w:sz w:val="12"/>
          <w:szCs w:val="16"/>
        </w:rPr>
        <w:t xml:space="preserve">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0B4116" w:rsidRPr="001F0662" w:rsidRDefault="000B4116" w:rsidP="000B4116">
      <w:pPr>
        <w:autoSpaceDE w:val="0"/>
        <w:autoSpaceDN w:val="0"/>
        <w:adjustRightInd w:val="0"/>
        <w:ind w:firstLine="142"/>
        <w:jc w:val="both"/>
        <w:rPr>
          <w:sz w:val="12"/>
          <w:szCs w:val="16"/>
        </w:rPr>
      </w:pPr>
      <w:bookmarkStart w:id="26" w:name="Par563"/>
      <w:bookmarkEnd w:id="26"/>
      <w:r w:rsidRPr="001F0662">
        <w:rPr>
          <w:sz w:val="12"/>
          <w:szCs w:val="16"/>
          <w:vertAlign w:val="superscript"/>
        </w:rPr>
        <w:t>&lt;24&gt;</w:t>
      </w:r>
      <w:r w:rsidRPr="001F0662">
        <w:rPr>
          <w:sz w:val="12"/>
          <w:szCs w:val="16"/>
        </w:rPr>
        <w:t xml:space="preserve"> Указываются имеющиеся на отчетную дату срочные обязательства финансового характера на сумму, равную или превышающую 500 000 руб., кредитором или должником по которым является лицо, сведения об обязательствах которого представляются.</w:t>
      </w:r>
    </w:p>
    <w:p w:rsidR="000B4116" w:rsidRPr="001F0662" w:rsidRDefault="000B4116" w:rsidP="000B4116">
      <w:pPr>
        <w:autoSpaceDE w:val="0"/>
        <w:autoSpaceDN w:val="0"/>
        <w:adjustRightInd w:val="0"/>
        <w:ind w:firstLine="142"/>
        <w:jc w:val="both"/>
        <w:rPr>
          <w:sz w:val="12"/>
          <w:szCs w:val="16"/>
        </w:rPr>
      </w:pPr>
      <w:bookmarkStart w:id="27" w:name="Par564"/>
      <w:bookmarkEnd w:id="27"/>
      <w:r w:rsidRPr="001F0662">
        <w:rPr>
          <w:sz w:val="12"/>
          <w:szCs w:val="16"/>
          <w:vertAlign w:val="superscript"/>
        </w:rPr>
        <w:t>&lt;25&gt;</w:t>
      </w:r>
      <w:r w:rsidRPr="001F0662">
        <w:rPr>
          <w:sz w:val="12"/>
          <w:szCs w:val="16"/>
        </w:rPr>
        <w:t xml:space="preserve"> Указывается существо обязательства (заем, кредит и другие).</w:t>
      </w:r>
    </w:p>
    <w:p w:rsidR="000B4116" w:rsidRPr="001F0662" w:rsidRDefault="000B4116" w:rsidP="000B4116">
      <w:pPr>
        <w:autoSpaceDE w:val="0"/>
        <w:autoSpaceDN w:val="0"/>
        <w:adjustRightInd w:val="0"/>
        <w:ind w:firstLine="142"/>
        <w:jc w:val="both"/>
        <w:rPr>
          <w:sz w:val="12"/>
          <w:szCs w:val="16"/>
        </w:rPr>
      </w:pPr>
      <w:bookmarkStart w:id="28" w:name="Par565"/>
      <w:bookmarkEnd w:id="28"/>
      <w:r w:rsidRPr="001F0662">
        <w:rPr>
          <w:sz w:val="12"/>
          <w:szCs w:val="16"/>
          <w:vertAlign w:val="superscript"/>
        </w:rPr>
        <w:t>&lt;26&gt;</w:t>
      </w:r>
      <w:r w:rsidRPr="001F0662">
        <w:rPr>
          <w:sz w:val="12"/>
          <w:szCs w:val="16"/>
        </w:rPr>
        <w:t xml:space="preserve"> Указывается вторая сторона обязательства: кредитор или должник, его фамилия, имя и отчество (наименование юридического лица), адрес.</w:t>
      </w:r>
    </w:p>
    <w:p w:rsidR="000B4116" w:rsidRPr="001F0662" w:rsidRDefault="000B4116" w:rsidP="000B4116">
      <w:pPr>
        <w:autoSpaceDE w:val="0"/>
        <w:autoSpaceDN w:val="0"/>
        <w:adjustRightInd w:val="0"/>
        <w:ind w:firstLine="142"/>
        <w:jc w:val="both"/>
        <w:rPr>
          <w:sz w:val="12"/>
          <w:szCs w:val="16"/>
        </w:rPr>
      </w:pPr>
      <w:bookmarkStart w:id="29" w:name="Par566"/>
      <w:bookmarkEnd w:id="29"/>
      <w:r w:rsidRPr="001F0662">
        <w:rPr>
          <w:sz w:val="12"/>
          <w:szCs w:val="16"/>
          <w:vertAlign w:val="superscript"/>
        </w:rPr>
        <w:t>&lt;27&gt;</w:t>
      </w:r>
      <w:r w:rsidRPr="001F0662">
        <w:rPr>
          <w:sz w:val="12"/>
          <w:szCs w:val="16"/>
        </w:rPr>
        <w:t xml:space="preserve"> Указываются основание возникновения обязательства, а также реквизиты (дата, номер) соответствующего договора или акта.</w:t>
      </w:r>
    </w:p>
    <w:p w:rsidR="000B4116" w:rsidRPr="001F0662" w:rsidRDefault="000B4116" w:rsidP="000B4116">
      <w:pPr>
        <w:autoSpaceDE w:val="0"/>
        <w:autoSpaceDN w:val="0"/>
        <w:adjustRightInd w:val="0"/>
        <w:ind w:firstLine="142"/>
        <w:jc w:val="both"/>
        <w:rPr>
          <w:sz w:val="12"/>
          <w:szCs w:val="16"/>
        </w:rPr>
      </w:pPr>
      <w:bookmarkStart w:id="30" w:name="Par567"/>
      <w:bookmarkEnd w:id="30"/>
      <w:r w:rsidRPr="001F0662">
        <w:rPr>
          <w:sz w:val="12"/>
          <w:szCs w:val="16"/>
          <w:vertAlign w:val="superscript"/>
        </w:rPr>
        <w:t>&lt;28&gt;</w:t>
      </w:r>
      <w:r w:rsidRPr="001F0662">
        <w:rPr>
          <w:sz w:val="12"/>
          <w:szCs w:val="16"/>
        </w:rPr>
        <w:t xml:space="preserve"> Указываются сумма основного обязательства (без суммы процентов) и размер обязательства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0B4116" w:rsidRPr="003E2C0E" w:rsidRDefault="000B4116" w:rsidP="000B4116">
      <w:pPr>
        <w:ind w:firstLine="709"/>
        <w:jc w:val="both"/>
        <w:rPr>
          <w:color w:val="000000" w:themeColor="text1"/>
          <w:sz w:val="28"/>
          <w:szCs w:val="28"/>
        </w:rPr>
      </w:pPr>
      <w:bookmarkStart w:id="31" w:name="Par568"/>
      <w:bookmarkEnd w:id="31"/>
      <w:r w:rsidRPr="001F0662">
        <w:rPr>
          <w:sz w:val="12"/>
          <w:szCs w:val="16"/>
          <w:vertAlign w:val="superscript"/>
        </w:rPr>
        <w:t>&lt;29&gt;</w:t>
      </w:r>
      <w:r w:rsidRPr="001F0662">
        <w:rPr>
          <w:sz w:val="12"/>
          <w:szCs w:val="16"/>
        </w:rPr>
        <w:t xml:space="preserve">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w:t>
      </w:r>
      <w:r>
        <w:rPr>
          <w:sz w:val="12"/>
          <w:szCs w:val="16"/>
        </w:rPr>
        <w:t>чительства</w:t>
      </w:r>
    </w:p>
    <w:p w:rsidR="000B4116" w:rsidRDefault="000B4116" w:rsidP="001856A4">
      <w:pPr>
        <w:pStyle w:val="a3"/>
        <w:ind w:left="0"/>
        <w:jc w:val="both"/>
        <w:rPr>
          <w:sz w:val="24"/>
        </w:rPr>
      </w:pPr>
    </w:p>
    <w:p w:rsidR="000B4116" w:rsidRDefault="000B4116" w:rsidP="001856A4">
      <w:pPr>
        <w:pStyle w:val="a3"/>
        <w:ind w:left="0"/>
        <w:jc w:val="both"/>
        <w:rPr>
          <w:sz w:val="24"/>
        </w:rPr>
      </w:pPr>
    </w:p>
    <w:p w:rsidR="000B4116" w:rsidRDefault="000B4116" w:rsidP="001856A4">
      <w:pPr>
        <w:pStyle w:val="a3"/>
        <w:ind w:left="0"/>
        <w:jc w:val="both"/>
        <w:rPr>
          <w:sz w:val="24"/>
        </w:rPr>
      </w:pPr>
    </w:p>
    <w:p w:rsidR="000B4116" w:rsidRDefault="000B4116" w:rsidP="001856A4">
      <w:pPr>
        <w:pStyle w:val="a3"/>
        <w:ind w:left="0"/>
        <w:jc w:val="both"/>
        <w:rPr>
          <w:sz w:val="24"/>
        </w:rPr>
      </w:pPr>
    </w:p>
    <w:p w:rsidR="000B4116" w:rsidRDefault="000B4116" w:rsidP="001856A4">
      <w:pPr>
        <w:pStyle w:val="a3"/>
        <w:ind w:left="0"/>
        <w:jc w:val="both"/>
        <w:rPr>
          <w:sz w:val="24"/>
        </w:rPr>
      </w:pPr>
    </w:p>
    <w:p w:rsidR="000B4116" w:rsidRDefault="000B4116" w:rsidP="001856A4">
      <w:pPr>
        <w:pStyle w:val="a3"/>
        <w:ind w:left="0"/>
        <w:jc w:val="both"/>
        <w:rPr>
          <w:sz w:val="24"/>
        </w:rPr>
      </w:pPr>
    </w:p>
    <w:p w:rsidR="000B4116" w:rsidRDefault="000B4116" w:rsidP="001856A4">
      <w:pPr>
        <w:pStyle w:val="a3"/>
        <w:ind w:left="0"/>
        <w:jc w:val="both"/>
        <w:rPr>
          <w:sz w:val="24"/>
        </w:rPr>
      </w:pPr>
    </w:p>
    <w:p w:rsidR="000B4116" w:rsidRDefault="000B4116" w:rsidP="001856A4">
      <w:pPr>
        <w:pStyle w:val="a3"/>
        <w:ind w:left="0"/>
        <w:jc w:val="both"/>
        <w:rPr>
          <w:sz w:val="24"/>
        </w:rPr>
      </w:pPr>
    </w:p>
    <w:p w:rsidR="000B4116" w:rsidRDefault="000B4116" w:rsidP="001856A4">
      <w:pPr>
        <w:pStyle w:val="a3"/>
        <w:ind w:left="0"/>
        <w:jc w:val="both"/>
        <w:rPr>
          <w:sz w:val="24"/>
        </w:rPr>
      </w:pPr>
    </w:p>
    <w:p w:rsidR="000B4116" w:rsidRDefault="000B4116" w:rsidP="001856A4">
      <w:pPr>
        <w:pStyle w:val="a3"/>
        <w:ind w:left="0"/>
        <w:jc w:val="both"/>
        <w:rPr>
          <w:sz w:val="24"/>
        </w:rPr>
      </w:pPr>
    </w:p>
    <w:p w:rsidR="000B4116" w:rsidRPr="00F8402A" w:rsidRDefault="000B4116" w:rsidP="001856A4">
      <w:pPr>
        <w:pStyle w:val="a3"/>
        <w:ind w:left="0"/>
        <w:jc w:val="both"/>
        <w:rPr>
          <w:sz w:val="24"/>
        </w:rPr>
      </w:pPr>
    </w:p>
    <w:sectPr w:rsidR="000B4116" w:rsidRPr="00F8402A" w:rsidSect="00706088">
      <w:pgSz w:w="11906" w:h="16838"/>
      <w:pgMar w:top="397" w:right="624" w:bottom="170" w:left="96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26A11"/>
    <w:multiLevelType w:val="multilevel"/>
    <w:tmpl w:val="CB52A662"/>
    <w:lvl w:ilvl="0">
      <w:start w:val="19"/>
      <w:numFmt w:val="decimal"/>
      <w:lvlText w:val="%1"/>
      <w:lvlJc w:val="left"/>
      <w:pPr>
        <w:tabs>
          <w:tab w:val="num" w:pos="8490"/>
        </w:tabs>
        <w:ind w:left="8490" w:hanging="8490"/>
      </w:pPr>
      <w:rPr>
        <w:rFonts w:hint="default"/>
      </w:rPr>
    </w:lvl>
    <w:lvl w:ilvl="1">
      <w:start w:val="11"/>
      <w:numFmt w:val="decimal"/>
      <w:lvlText w:val="%1.%2"/>
      <w:lvlJc w:val="left"/>
      <w:pPr>
        <w:tabs>
          <w:tab w:val="num" w:pos="8490"/>
        </w:tabs>
        <w:ind w:left="8490" w:hanging="8490"/>
      </w:pPr>
      <w:rPr>
        <w:rFonts w:hint="default"/>
      </w:rPr>
    </w:lvl>
    <w:lvl w:ilvl="2">
      <w:start w:val="2009"/>
      <w:numFmt w:val="decimal"/>
      <w:lvlText w:val="%1.%2.%3"/>
      <w:lvlJc w:val="left"/>
      <w:pPr>
        <w:tabs>
          <w:tab w:val="num" w:pos="8490"/>
        </w:tabs>
        <w:ind w:left="8490" w:hanging="8490"/>
      </w:pPr>
      <w:rPr>
        <w:rFonts w:hint="default"/>
      </w:rPr>
    </w:lvl>
    <w:lvl w:ilvl="3">
      <w:start w:val="1"/>
      <w:numFmt w:val="decimal"/>
      <w:lvlText w:val="%1.%2.%3.%4"/>
      <w:lvlJc w:val="left"/>
      <w:pPr>
        <w:tabs>
          <w:tab w:val="num" w:pos="8490"/>
        </w:tabs>
        <w:ind w:left="8490" w:hanging="8490"/>
      </w:pPr>
      <w:rPr>
        <w:rFonts w:hint="default"/>
      </w:rPr>
    </w:lvl>
    <w:lvl w:ilvl="4">
      <w:start w:val="1"/>
      <w:numFmt w:val="decimal"/>
      <w:lvlText w:val="%1.%2.%3.%4.%5"/>
      <w:lvlJc w:val="left"/>
      <w:pPr>
        <w:tabs>
          <w:tab w:val="num" w:pos="8490"/>
        </w:tabs>
        <w:ind w:left="8490" w:hanging="8490"/>
      </w:pPr>
      <w:rPr>
        <w:rFonts w:hint="default"/>
      </w:rPr>
    </w:lvl>
    <w:lvl w:ilvl="5">
      <w:start w:val="1"/>
      <w:numFmt w:val="decimal"/>
      <w:lvlText w:val="%1.%2.%3.%4.%5.%6"/>
      <w:lvlJc w:val="left"/>
      <w:pPr>
        <w:tabs>
          <w:tab w:val="num" w:pos="8490"/>
        </w:tabs>
        <w:ind w:left="8490" w:hanging="8490"/>
      </w:pPr>
      <w:rPr>
        <w:rFonts w:hint="default"/>
      </w:rPr>
    </w:lvl>
    <w:lvl w:ilvl="6">
      <w:start w:val="1"/>
      <w:numFmt w:val="decimal"/>
      <w:lvlText w:val="%1.%2.%3.%4.%5.%6.%7"/>
      <w:lvlJc w:val="left"/>
      <w:pPr>
        <w:tabs>
          <w:tab w:val="num" w:pos="8490"/>
        </w:tabs>
        <w:ind w:left="8490" w:hanging="8490"/>
      </w:pPr>
      <w:rPr>
        <w:rFonts w:hint="default"/>
      </w:rPr>
    </w:lvl>
    <w:lvl w:ilvl="7">
      <w:start w:val="1"/>
      <w:numFmt w:val="decimal"/>
      <w:lvlText w:val="%1.%2.%3.%4.%5.%6.%7.%8"/>
      <w:lvlJc w:val="left"/>
      <w:pPr>
        <w:tabs>
          <w:tab w:val="num" w:pos="8490"/>
        </w:tabs>
        <w:ind w:left="8490" w:hanging="8490"/>
      </w:pPr>
      <w:rPr>
        <w:rFonts w:hint="default"/>
      </w:rPr>
    </w:lvl>
    <w:lvl w:ilvl="8">
      <w:start w:val="1"/>
      <w:numFmt w:val="decimal"/>
      <w:lvlText w:val="%1.%2.%3.%4.%5.%6.%7.%8.%9"/>
      <w:lvlJc w:val="left"/>
      <w:pPr>
        <w:tabs>
          <w:tab w:val="num" w:pos="8490"/>
        </w:tabs>
        <w:ind w:left="8490" w:hanging="8490"/>
      </w:pPr>
      <w:rPr>
        <w:rFonts w:hint="default"/>
      </w:rPr>
    </w:lvl>
  </w:abstractNum>
  <w:abstractNum w:abstractNumId="1">
    <w:nsid w:val="10054DB5"/>
    <w:multiLevelType w:val="multilevel"/>
    <w:tmpl w:val="48C2BE8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
    <w:nsid w:val="105129C2"/>
    <w:multiLevelType w:val="hybridMultilevel"/>
    <w:tmpl w:val="A374244E"/>
    <w:lvl w:ilvl="0" w:tplc="19FAD5A4">
      <w:start w:val="19"/>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7622426"/>
    <w:multiLevelType w:val="hybridMultilevel"/>
    <w:tmpl w:val="A6FEE58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ADB4A5C"/>
    <w:multiLevelType w:val="hybridMultilevel"/>
    <w:tmpl w:val="53A2FE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46A04E7"/>
    <w:multiLevelType w:val="multilevel"/>
    <w:tmpl w:val="60701B16"/>
    <w:lvl w:ilvl="0">
      <w:start w:val="3"/>
      <w:numFmt w:val="decimalZero"/>
      <w:lvlText w:val="%1"/>
      <w:lvlJc w:val="left"/>
      <w:pPr>
        <w:tabs>
          <w:tab w:val="num" w:pos="8490"/>
        </w:tabs>
        <w:ind w:left="8490" w:hanging="8490"/>
      </w:pPr>
      <w:rPr>
        <w:rFonts w:hint="default"/>
      </w:rPr>
    </w:lvl>
    <w:lvl w:ilvl="1">
      <w:start w:val="9"/>
      <w:numFmt w:val="decimalZero"/>
      <w:lvlText w:val="%1.%2"/>
      <w:lvlJc w:val="left"/>
      <w:pPr>
        <w:tabs>
          <w:tab w:val="num" w:pos="8490"/>
        </w:tabs>
        <w:ind w:left="8490" w:hanging="8490"/>
      </w:pPr>
      <w:rPr>
        <w:rFonts w:hint="default"/>
      </w:rPr>
    </w:lvl>
    <w:lvl w:ilvl="2">
      <w:start w:val="2010"/>
      <w:numFmt w:val="decimal"/>
      <w:lvlText w:val="%1.%2.%3"/>
      <w:lvlJc w:val="left"/>
      <w:pPr>
        <w:tabs>
          <w:tab w:val="num" w:pos="8490"/>
        </w:tabs>
        <w:ind w:left="8490" w:hanging="8490"/>
      </w:pPr>
      <w:rPr>
        <w:rFonts w:hint="default"/>
      </w:rPr>
    </w:lvl>
    <w:lvl w:ilvl="3">
      <w:start w:val="1"/>
      <w:numFmt w:val="decimal"/>
      <w:lvlText w:val="%1.%2.%3.%4"/>
      <w:lvlJc w:val="left"/>
      <w:pPr>
        <w:tabs>
          <w:tab w:val="num" w:pos="8490"/>
        </w:tabs>
        <w:ind w:left="8490" w:hanging="8490"/>
      </w:pPr>
      <w:rPr>
        <w:rFonts w:hint="default"/>
      </w:rPr>
    </w:lvl>
    <w:lvl w:ilvl="4">
      <w:start w:val="1"/>
      <w:numFmt w:val="decimal"/>
      <w:lvlText w:val="%1.%2.%3.%4.%5"/>
      <w:lvlJc w:val="left"/>
      <w:pPr>
        <w:tabs>
          <w:tab w:val="num" w:pos="8490"/>
        </w:tabs>
        <w:ind w:left="8490" w:hanging="8490"/>
      </w:pPr>
      <w:rPr>
        <w:rFonts w:hint="default"/>
      </w:rPr>
    </w:lvl>
    <w:lvl w:ilvl="5">
      <w:start w:val="1"/>
      <w:numFmt w:val="decimal"/>
      <w:lvlText w:val="%1.%2.%3.%4.%5.%6"/>
      <w:lvlJc w:val="left"/>
      <w:pPr>
        <w:tabs>
          <w:tab w:val="num" w:pos="8490"/>
        </w:tabs>
        <w:ind w:left="8490" w:hanging="8490"/>
      </w:pPr>
      <w:rPr>
        <w:rFonts w:hint="default"/>
      </w:rPr>
    </w:lvl>
    <w:lvl w:ilvl="6">
      <w:start w:val="1"/>
      <w:numFmt w:val="decimal"/>
      <w:lvlText w:val="%1.%2.%3.%4.%5.%6.%7"/>
      <w:lvlJc w:val="left"/>
      <w:pPr>
        <w:tabs>
          <w:tab w:val="num" w:pos="8490"/>
        </w:tabs>
        <w:ind w:left="8490" w:hanging="8490"/>
      </w:pPr>
      <w:rPr>
        <w:rFonts w:hint="default"/>
      </w:rPr>
    </w:lvl>
    <w:lvl w:ilvl="7">
      <w:start w:val="1"/>
      <w:numFmt w:val="decimal"/>
      <w:lvlText w:val="%1.%2.%3.%4.%5.%6.%7.%8"/>
      <w:lvlJc w:val="left"/>
      <w:pPr>
        <w:tabs>
          <w:tab w:val="num" w:pos="8490"/>
        </w:tabs>
        <w:ind w:left="8490" w:hanging="8490"/>
      </w:pPr>
      <w:rPr>
        <w:rFonts w:hint="default"/>
      </w:rPr>
    </w:lvl>
    <w:lvl w:ilvl="8">
      <w:start w:val="1"/>
      <w:numFmt w:val="decimal"/>
      <w:lvlText w:val="%1.%2.%3.%4.%5.%6.%7.%8.%9"/>
      <w:lvlJc w:val="left"/>
      <w:pPr>
        <w:tabs>
          <w:tab w:val="num" w:pos="8490"/>
        </w:tabs>
        <w:ind w:left="8490" w:hanging="8490"/>
      </w:pPr>
      <w:rPr>
        <w:rFonts w:hint="default"/>
      </w:rPr>
    </w:lvl>
  </w:abstractNum>
  <w:abstractNum w:abstractNumId="6">
    <w:nsid w:val="3AE40EC1"/>
    <w:multiLevelType w:val="hybridMultilevel"/>
    <w:tmpl w:val="B8AE94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0623E39"/>
    <w:multiLevelType w:val="hybridMultilevel"/>
    <w:tmpl w:val="84D2D6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7752135"/>
    <w:multiLevelType w:val="hybridMultilevel"/>
    <w:tmpl w:val="D18EE48E"/>
    <w:lvl w:ilvl="0" w:tplc="4A3E9C2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nsid w:val="5DB10964"/>
    <w:multiLevelType w:val="hybridMultilevel"/>
    <w:tmpl w:val="B2FE4B56"/>
    <w:lvl w:ilvl="0" w:tplc="8A009668">
      <w:start w:val="1"/>
      <w:numFmt w:val="bullet"/>
      <w:lvlText w:val="-"/>
      <w:lvlJc w:val="left"/>
      <w:pPr>
        <w:tabs>
          <w:tab w:val="num" w:pos="1200"/>
        </w:tabs>
        <w:ind w:left="1200" w:hanging="495"/>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0">
    <w:nsid w:val="64AD1179"/>
    <w:multiLevelType w:val="hybridMultilevel"/>
    <w:tmpl w:val="496059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59E3B22"/>
    <w:multiLevelType w:val="hybridMultilevel"/>
    <w:tmpl w:val="84D2D6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6A51BB3"/>
    <w:multiLevelType w:val="hybridMultilevel"/>
    <w:tmpl w:val="84D2D6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B0D2E61"/>
    <w:multiLevelType w:val="hybridMultilevel"/>
    <w:tmpl w:val="84D2D6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FC7719F"/>
    <w:multiLevelType w:val="multilevel"/>
    <w:tmpl w:val="851AC2D6"/>
    <w:lvl w:ilvl="0">
      <w:start w:val="1"/>
      <w:numFmt w:val="decimal"/>
      <w:lvlText w:val="%1"/>
      <w:lvlJc w:val="left"/>
      <w:pPr>
        <w:tabs>
          <w:tab w:val="num" w:pos="630"/>
        </w:tabs>
        <w:ind w:left="630" w:hanging="630"/>
      </w:pPr>
      <w:rPr>
        <w:rFonts w:hint="default"/>
      </w:rPr>
    </w:lvl>
    <w:lvl w:ilvl="1">
      <w:start w:val="19"/>
      <w:numFmt w:val="decimal"/>
      <w:lvlText w:val="%1.%2"/>
      <w:lvlJc w:val="left"/>
      <w:pPr>
        <w:tabs>
          <w:tab w:val="num" w:pos="990"/>
        </w:tabs>
        <w:ind w:left="990" w:hanging="63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5">
    <w:nsid w:val="75144191"/>
    <w:multiLevelType w:val="hybridMultilevel"/>
    <w:tmpl w:val="2DF0D5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9C7FFD"/>
    <w:multiLevelType w:val="hybridMultilevel"/>
    <w:tmpl w:val="9F9210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7FD67FB"/>
    <w:multiLevelType w:val="multilevel"/>
    <w:tmpl w:val="84DEE2CA"/>
    <w:lvl w:ilvl="0">
      <w:start w:val="1"/>
      <w:numFmt w:val="decimal"/>
      <w:lvlText w:val="%1"/>
      <w:lvlJc w:val="left"/>
      <w:pPr>
        <w:tabs>
          <w:tab w:val="num" w:pos="780"/>
        </w:tabs>
        <w:ind w:left="780" w:hanging="780"/>
      </w:pPr>
      <w:rPr>
        <w:rFonts w:hint="default"/>
      </w:rPr>
    </w:lvl>
    <w:lvl w:ilvl="1">
      <w:start w:val="1"/>
      <w:numFmt w:val="decimal"/>
      <w:lvlText w:val="%1.%2"/>
      <w:lvlJc w:val="left"/>
      <w:pPr>
        <w:tabs>
          <w:tab w:val="num" w:pos="1140"/>
        </w:tabs>
        <w:ind w:left="1140" w:hanging="780"/>
      </w:pPr>
      <w:rPr>
        <w:rFonts w:hint="default"/>
      </w:rPr>
    </w:lvl>
    <w:lvl w:ilvl="2">
      <w:start w:val="1"/>
      <w:numFmt w:val="decimal"/>
      <w:lvlText w:val="%1.%2.%3"/>
      <w:lvlJc w:val="left"/>
      <w:pPr>
        <w:tabs>
          <w:tab w:val="num" w:pos="1500"/>
        </w:tabs>
        <w:ind w:left="1500" w:hanging="7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0"/>
  </w:num>
  <w:num w:numId="2">
    <w:abstractNumId w:val="1"/>
  </w:num>
  <w:num w:numId="3">
    <w:abstractNumId w:val="17"/>
  </w:num>
  <w:num w:numId="4">
    <w:abstractNumId w:val="2"/>
  </w:num>
  <w:num w:numId="5">
    <w:abstractNumId w:val="14"/>
  </w:num>
  <w:num w:numId="6">
    <w:abstractNumId w:val="8"/>
  </w:num>
  <w:num w:numId="7">
    <w:abstractNumId w:val="9"/>
  </w:num>
  <w:num w:numId="8">
    <w:abstractNumId w:val="10"/>
  </w:num>
  <w:num w:numId="9">
    <w:abstractNumId w:val="3"/>
  </w:num>
  <w:num w:numId="10">
    <w:abstractNumId w:val="5"/>
  </w:num>
  <w:num w:numId="11">
    <w:abstractNumId w:val="6"/>
  </w:num>
  <w:num w:numId="12">
    <w:abstractNumId w:val="16"/>
  </w:num>
  <w:num w:numId="13">
    <w:abstractNumId w:val="4"/>
  </w:num>
  <w:num w:numId="14">
    <w:abstractNumId w:val="15"/>
  </w:num>
  <w:num w:numId="15">
    <w:abstractNumId w:val="13"/>
  </w:num>
  <w:num w:numId="16">
    <w:abstractNumId w:val="11"/>
  </w:num>
  <w:num w:numId="17">
    <w:abstractNumId w:val="7"/>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856A4"/>
    <w:rsid w:val="00000662"/>
    <w:rsid w:val="00000F61"/>
    <w:rsid w:val="000012E1"/>
    <w:rsid w:val="00001380"/>
    <w:rsid w:val="000013C9"/>
    <w:rsid w:val="000019A7"/>
    <w:rsid w:val="00002294"/>
    <w:rsid w:val="000025BF"/>
    <w:rsid w:val="000027CD"/>
    <w:rsid w:val="00002B62"/>
    <w:rsid w:val="00002CE9"/>
    <w:rsid w:val="00002F34"/>
    <w:rsid w:val="00003289"/>
    <w:rsid w:val="000034DE"/>
    <w:rsid w:val="000035A0"/>
    <w:rsid w:val="000036D5"/>
    <w:rsid w:val="000036F5"/>
    <w:rsid w:val="00003BBE"/>
    <w:rsid w:val="0000409D"/>
    <w:rsid w:val="00004764"/>
    <w:rsid w:val="00004C5C"/>
    <w:rsid w:val="00005D77"/>
    <w:rsid w:val="0000623E"/>
    <w:rsid w:val="00006B42"/>
    <w:rsid w:val="00007273"/>
    <w:rsid w:val="00007523"/>
    <w:rsid w:val="0000768D"/>
    <w:rsid w:val="00007912"/>
    <w:rsid w:val="00007A04"/>
    <w:rsid w:val="00010E7C"/>
    <w:rsid w:val="000110DA"/>
    <w:rsid w:val="0001113D"/>
    <w:rsid w:val="00011502"/>
    <w:rsid w:val="00011E35"/>
    <w:rsid w:val="000122C2"/>
    <w:rsid w:val="0001246E"/>
    <w:rsid w:val="00012AED"/>
    <w:rsid w:val="00012CEA"/>
    <w:rsid w:val="00012EA4"/>
    <w:rsid w:val="00012F00"/>
    <w:rsid w:val="00012F2F"/>
    <w:rsid w:val="00012F83"/>
    <w:rsid w:val="00013489"/>
    <w:rsid w:val="0001352A"/>
    <w:rsid w:val="00013877"/>
    <w:rsid w:val="00013B19"/>
    <w:rsid w:val="00013D6F"/>
    <w:rsid w:val="00014673"/>
    <w:rsid w:val="000146E7"/>
    <w:rsid w:val="00014739"/>
    <w:rsid w:val="0001495C"/>
    <w:rsid w:val="00014CDE"/>
    <w:rsid w:val="000152BC"/>
    <w:rsid w:val="000157AE"/>
    <w:rsid w:val="00015F98"/>
    <w:rsid w:val="00016A04"/>
    <w:rsid w:val="00016DFC"/>
    <w:rsid w:val="000174E3"/>
    <w:rsid w:val="00020083"/>
    <w:rsid w:val="00020898"/>
    <w:rsid w:val="000210CE"/>
    <w:rsid w:val="0002175C"/>
    <w:rsid w:val="000217D8"/>
    <w:rsid w:val="000219E8"/>
    <w:rsid w:val="000219F0"/>
    <w:rsid w:val="00021DC6"/>
    <w:rsid w:val="00022350"/>
    <w:rsid w:val="00022610"/>
    <w:rsid w:val="000227EB"/>
    <w:rsid w:val="000231FE"/>
    <w:rsid w:val="000234E7"/>
    <w:rsid w:val="00023D37"/>
    <w:rsid w:val="00024062"/>
    <w:rsid w:val="0002497F"/>
    <w:rsid w:val="00024ADA"/>
    <w:rsid w:val="000250AC"/>
    <w:rsid w:val="000255F8"/>
    <w:rsid w:val="00025614"/>
    <w:rsid w:val="00025C29"/>
    <w:rsid w:val="00025D66"/>
    <w:rsid w:val="000260CC"/>
    <w:rsid w:val="000264F0"/>
    <w:rsid w:val="00026C07"/>
    <w:rsid w:val="00026CC6"/>
    <w:rsid w:val="00026F1C"/>
    <w:rsid w:val="000277BD"/>
    <w:rsid w:val="00030363"/>
    <w:rsid w:val="00030417"/>
    <w:rsid w:val="000305D2"/>
    <w:rsid w:val="00030694"/>
    <w:rsid w:val="00030AF6"/>
    <w:rsid w:val="00030C5F"/>
    <w:rsid w:val="00031067"/>
    <w:rsid w:val="0003109B"/>
    <w:rsid w:val="0003162A"/>
    <w:rsid w:val="000319D6"/>
    <w:rsid w:val="00031A8A"/>
    <w:rsid w:val="00031F48"/>
    <w:rsid w:val="0003210F"/>
    <w:rsid w:val="00032276"/>
    <w:rsid w:val="00032307"/>
    <w:rsid w:val="00032A22"/>
    <w:rsid w:val="00032DA0"/>
    <w:rsid w:val="00032FB3"/>
    <w:rsid w:val="0003371F"/>
    <w:rsid w:val="00033F1F"/>
    <w:rsid w:val="00034050"/>
    <w:rsid w:val="0003551E"/>
    <w:rsid w:val="00035CEA"/>
    <w:rsid w:val="0003611B"/>
    <w:rsid w:val="0003614B"/>
    <w:rsid w:val="000367CA"/>
    <w:rsid w:val="00036D9D"/>
    <w:rsid w:val="0003752B"/>
    <w:rsid w:val="000377F5"/>
    <w:rsid w:val="000378DC"/>
    <w:rsid w:val="00037A5D"/>
    <w:rsid w:val="00037E27"/>
    <w:rsid w:val="00040072"/>
    <w:rsid w:val="0004032C"/>
    <w:rsid w:val="00040D67"/>
    <w:rsid w:val="00041ABC"/>
    <w:rsid w:val="00041D16"/>
    <w:rsid w:val="000425EC"/>
    <w:rsid w:val="00042607"/>
    <w:rsid w:val="000427D0"/>
    <w:rsid w:val="000427E8"/>
    <w:rsid w:val="00042949"/>
    <w:rsid w:val="00042A01"/>
    <w:rsid w:val="00042D41"/>
    <w:rsid w:val="00043A7F"/>
    <w:rsid w:val="00043B58"/>
    <w:rsid w:val="0004402C"/>
    <w:rsid w:val="00044331"/>
    <w:rsid w:val="0004454E"/>
    <w:rsid w:val="000445D4"/>
    <w:rsid w:val="00044CA6"/>
    <w:rsid w:val="00045400"/>
    <w:rsid w:val="0004548B"/>
    <w:rsid w:val="000454EE"/>
    <w:rsid w:val="00045948"/>
    <w:rsid w:val="00045FCD"/>
    <w:rsid w:val="000461EC"/>
    <w:rsid w:val="0004659B"/>
    <w:rsid w:val="00046B21"/>
    <w:rsid w:val="00046C96"/>
    <w:rsid w:val="00046D86"/>
    <w:rsid w:val="00046E60"/>
    <w:rsid w:val="000476B2"/>
    <w:rsid w:val="0005090E"/>
    <w:rsid w:val="00051094"/>
    <w:rsid w:val="000514FC"/>
    <w:rsid w:val="00051551"/>
    <w:rsid w:val="00051870"/>
    <w:rsid w:val="000518E0"/>
    <w:rsid w:val="00051C34"/>
    <w:rsid w:val="00051F82"/>
    <w:rsid w:val="000521B9"/>
    <w:rsid w:val="000523A5"/>
    <w:rsid w:val="00052D96"/>
    <w:rsid w:val="000535F2"/>
    <w:rsid w:val="00053636"/>
    <w:rsid w:val="00053841"/>
    <w:rsid w:val="0005394F"/>
    <w:rsid w:val="00053A41"/>
    <w:rsid w:val="00053CB9"/>
    <w:rsid w:val="0005512B"/>
    <w:rsid w:val="00055427"/>
    <w:rsid w:val="00055CC6"/>
    <w:rsid w:val="00055FC9"/>
    <w:rsid w:val="0005644D"/>
    <w:rsid w:val="00056673"/>
    <w:rsid w:val="00056B77"/>
    <w:rsid w:val="00057624"/>
    <w:rsid w:val="00057979"/>
    <w:rsid w:val="00057C64"/>
    <w:rsid w:val="00057EF9"/>
    <w:rsid w:val="00060A62"/>
    <w:rsid w:val="00060C55"/>
    <w:rsid w:val="000610CE"/>
    <w:rsid w:val="0006123A"/>
    <w:rsid w:val="00061382"/>
    <w:rsid w:val="000616C2"/>
    <w:rsid w:val="00061CA3"/>
    <w:rsid w:val="00061CE6"/>
    <w:rsid w:val="00062361"/>
    <w:rsid w:val="00062731"/>
    <w:rsid w:val="00062DFE"/>
    <w:rsid w:val="00063398"/>
    <w:rsid w:val="0006387E"/>
    <w:rsid w:val="000640E1"/>
    <w:rsid w:val="0006482D"/>
    <w:rsid w:val="00064838"/>
    <w:rsid w:val="0006493D"/>
    <w:rsid w:val="00064D2C"/>
    <w:rsid w:val="00065174"/>
    <w:rsid w:val="00065184"/>
    <w:rsid w:val="000651ED"/>
    <w:rsid w:val="00065750"/>
    <w:rsid w:val="00065876"/>
    <w:rsid w:val="00065EA1"/>
    <w:rsid w:val="00066427"/>
    <w:rsid w:val="000667C6"/>
    <w:rsid w:val="00067115"/>
    <w:rsid w:val="00067A1D"/>
    <w:rsid w:val="00067EAE"/>
    <w:rsid w:val="00067F80"/>
    <w:rsid w:val="00070084"/>
    <w:rsid w:val="000706C8"/>
    <w:rsid w:val="00070F52"/>
    <w:rsid w:val="000714A2"/>
    <w:rsid w:val="0007154F"/>
    <w:rsid w:val="00071914"/>
    <w:rsid w:val="0007232E"/>
    <w:rsid w:val="000723E1"/>
    <w:rsid w:val="0007259A"/>
    <w:rsid w:val="00072EEB"/>
    <w:rsid w:val="00073D56"/>
    <w:rsid w:val="00073FED"/>
    <w:rsid w:val="00074266"/>
    <w:rsid w:val="0007453B"/>
    <w:rsid w:val="00075750"/>
    <w:rsid w:val="000761A8"/>
    <w:rsid w:val="0007655C"/>
    <w:rsid w:val="000772AE"/>
    <w:rsid w:val="000773EB"/>
    <w:rsid w:val="00077503"/>
    <w:rsid w:val="00077A55"/>
    <w:rsid w:val="000801B3"/>
    <w:rsid w:val="0008081C"/>
    <w:rsid w:val="00080C7E"/>
    <w:rsid w:val="00081314"/>
    <w:rsid w:val="000818FA"/>
    <w:rsid w:val="00081B1F"/>
    <w:rsid w:val="00081D23"/>
    <w:rsid w:val="000822A0"/>
    <w:rsid w:val="000823C8"/>
    <w:rsid w:val="00082609"/>
    <w:rsid w:val="00082D81"/>
    <w:rsid w:val="00083026"/>
    <w:rsid w:val="00083A24"/>
    <w:rsid w:val="00083BE1"/>
    <w:rsid w:val="00083D00"/>
    <w:rsid w:val="00084180"/>
    <w:rsid w:val="000845D4"/>
    <w:rsid w:val="000851DC"/>
    <w:rsid w:val="00085996"/>
    <w:rsid w:val="00085B4E"/>
    <w:rsid w:val="00085BEF"/>
    <w:rsid w:val="00086004"/>
    <w:rsid w:val="0008619C"/>
    <w:rsid w:val="000861AF"/>
    <w:rsid w:val="000861BA"/>
    <w:rsid w:val="0008656F"/>
    <w:rsid w:val="00086CF3"/>
    <w:rsid w:val="00086DC0"/>
    <w:rsid w:val="00086FC9"/>
    <w:rsid w:val="00087418"/>
    <w:rsid w:val="000874A4"/>
    <w:rsid w:val="00087784"/>
    <w:rsid w:val="00087DB7"/>
    <w:rsid w:val="00087E65"/>
    <w:rsid w:val="000900D1"/>
    <w:rsid w:val="00090BD7"/>
    <w:rsid w:val="00091287"/>
    <w:rsid w:val="0009133D"/>
    <w:rsid w:val="000920B1"/>
    <w:rsid w:val="0009222B"/>
    <w:rsid w:val="0009243D"/>
    <w:rsid w:val="000926B2"/>
    <w:rsid w:val="0009294A"/>
    <w:rsid w:val="0009306A"/>
    <w:rsid w:val="00094047"/>
    <w:rsid w:val="0009504C"/>
    <w:rsid w:val="0009508B"/>
    <w:rsid w:val="00095334"/>
    <w:rsid w:val="00095340"/>
    <w:rsid w:val="00096465"/>
    <w:rsid w:val="00096E08"/>
    <w:rsid w:val="00097A5E"/>
    <w:rsid w:val="000A0325"/>
    <w:rsid w:val="000A05D6"/>
    <w:rsid w:val="000A0BB0"/>
    <w:rsid w:val="000A0C4F"/>
    <w:rsid w:val="000A1900"/>
    <w:rsid w:val="000A234A"/>
    <w:rsid w:val="000A2976"/>
    <w:rsid w:val="000A2DF6"/>
    <w:rsid w:val="000A2F7B"/>
    <w:rsid w:val="000A3084"/>
    <w:rsid w:val="000A35F6"/>
    <w:rsid w:val="000A37C5"/>
    <w:rsid w:val="000A3F1E"/>
    <w:rsid w:val="000A4297"/>
    <w:rsid w:val="000A4D00"/>
    <w:rsid w:val="000A5015"/>
    <w:rsid w:val="000A5BE3"/>
    <w:rsid w:val="000A5EB8"/>
    <w:rsid w:val="000A6132"/>
    <w:rsid w:val="000A6AFA"/>
    <w:rsid w:val="000A6B2A"/>
    <w:rsid w:val="000A6B8E"/>
    <w:rsid w:val="000A77D4"/>
    <w:rsid w:val="000A7C66"/>
    <w:rsid w:val="000B022B"/>
    <w:rsid w:val="000B0348"/>
    <w:rsid w:val="000B067E"/>
    <w:rsid w:val="000B0754"/>
    <w:rsid w:val="000B0D1E"/>
    <w:rsid w:val="000B1224"/>
    <w:rsid w:val="000B131C"/>
    <w:rsid w:val="000B13B4"/>
    <w:rsid w:val="000B158D"/>
    <w:rsid w:val="000B171A"/>
    <w:rsid w:val="000B171B"/>
    <w:rsid w:val="000B1928"/>
    <w:rsid w:val="000B1A49"/>
    <w:rsid w:val="000B21D9"/>
    <w:rsid w:val="000B24C2"/>
    <w:rsid w:val="000B24D3"/>
    <w:rsid w:val="000B2A9D"/>
    <w:rsid w:val="000B2B89"/>
    <w:rsid w:val="000B2F75"/>
    <w:rsid w:val="000B3B71"/>
    <w:rsid w:val="000B4116"/>
    <w:rsid w:val="000B4906"/>
    <w:rsid w:val="000B4AE7"/>
    <w:rsid w:val="000B4D7A"/>
    <w:rsid w:val="000B55FF"/>
    <w:rsid w:val="000B5763"/>
    <w:rsid w:val="000B5BD5"/>
    <w:rsid w:val="000B62BE"/>
    <w:rsid w:val="000B6C85"/>
    <w:rsid w:val="000C0A78"/>
    <w:rsid w:val="000C0FAA"/>
    <w:rsid w:val="000C16AB"/>
    <w:rsid w:val="000C1775"/>
    <w:rsid w:val="000C1D42"/>
    <w:rsid w:val="000C2025"/>
    <w:rsid w:val="000C2B4F"/>
    <w:rsid w:val="000C3CFF"/>
    <w:rsid w:val="000C4133"/>
    <w:rsid w:val="000C4887"/>
    <w:rsid w:val="000C4AF7"/>
    <w:rsid w:val="000C4DB5"/>
    <w:rsid w:val="000C56ED"/>
    <w:rsid w:val="000C5A79"/>
    <w:rsid w:val="000C5B2F"/>
    <w:rsid w:val="000C5B7F"/>
    <w:rsid w:val="000C6373"/>
    <w:rsid w:val="000C655C"/>
    <w:rsid w:val="000C66B1"/>
    <w:rsid w:val="000C6BFA"/>
    <w:rsid w:val="000C6E49"/>
    <w:rsid w:val="000C6EC0"/>
    <w:rsid w:val="000C712C"/>
    <w:rsid w:val="000C742C"/>
    <w:rsid w:val="000D012D"/>
    <w:rsid w:val="000D0B82"/>
    <w:rsid w:val="000D186F"/>
    <w:rsid w:val="000D2094"/>
    <w:rsid w:val="000D2491"/>
    <w:rsid w:val="000D2492"/>
    <w:rsid w:val="000D4A63"/>
    <w:rsid w:val="000D4E0F"/>
    <w:rsid w:val="000D6481"/>
    <w:rsid w:val="000D6597"/>
    <w:rsid w:val="000D6674"/>
    <w:rsid w:val="000D673C"/>
    <w:rsid w:val="000D6BA9"/>
    <w:rsid w:val="000D6DB0"/>
    <w:rsid w:val="000D7891"/>
    <w:rsid w:val="000D7ACE"/>
    <w:rsid w:val="000D7BB2"/>
    <w:rsid w:val="000D7CC1"/>
    <w:rsid w:val="000D7DD3"/>
    <w:rsid w:val="000E03FE"/>
    <w:rsid w:val="000E0ABF"/>
    <w:rsid w:val="000E11D5"/>
    <w:rsid w:val="000E141F"/>
    <w:rsid w:val="000E15EC"/>
    <w:rsid w:val="000E1A4E"/>
    <w:rsid w:val="000E1EC6"/>
    <w:rsid w:val="000E239F"/>
    <w:rsid w:val="000E30E5"/>
    <w:rsid w:val="000E355B"/>
    <w:rsid w:val="000E36D3"/>
    <w:rsid w:val="000E37A6"/>
    <w:rsid w:val="000E3E48"/>
    <w:rsid w:val="000E3EF0"/>
    <w:rsid w:val="000E4110"/>
    <w:rsid w:val="000E41E6"/>
    <w:rsid w:val="000E4841"/>
    <w:rsid w:val="000E4EED"/>
    <w:rsid w:val="000E5558"/>
    <w:rsid w:val="000E577E"/>
    <w:rsid w:val="000E57F8"/>
    <w:rsid w:val="000E5827"/>
    <w:rsid w:val="000E5B4A"/>
    <w:rsid w:val="000E5D47"/>
    <w:rsid w:val="000E677C"/>
    <w:rsid w:val="000E689C"/>
    <w:rsid w:val="000E6921"/>
    <w:rsid w:val="000E693B"/>
    <w:rsid w:val="000E6AA8"/>
    <w:rsid w:val="000E6D45"/>
    <w:rsid w:val="000E707C"/>
    <w:rsid w:val="000E738E"/>
    <w:rsid w:val="000E7CF4"/>
    <w:rsid w:val="000E7F6F"/>
    <w:rsid w:val="000E7FA8"/>
    <w:rsid w:val="000F0212"/>
    <w:rsid w:val="000F03D6"/>
    <w:rsid w:val="000F11E8"/>
    <w:rsid w:val="000F1F8B"/>
    <w:rsid w:val="000F287E"/>
    <w:rsid w:val="000F2A4D"/>
    <w:rsid w:val="000F354E"/>
    <w:rsid w:val="000F3667"/>
    <w:rsid w:val="000F36C4"/>
    <w:rsid w:val="000F387E"/>
    <w:rsid w:val="000F3FCA"/>
    <w:rsid w:val="000F43A7"/>
    <w:rsid w:val="000F4719"/>
    <w:rsid w:val="000F4D1C"/>
    <w:rsid w:val="000F5185"/>
    <w:rsid w:val="000F525D"/>
    <w:rsid w:val="000F52FE"/>
    <w:rsid w:val="000F54C1"/>
    <w:rsid w:val="000F582E"/>
    <w:rsid w:val="000F5A21"/>
    <w:rsid w:val="000F663A"/>
    <w:rsid w:val="000F6993"/>
    <w:rsid w:val="000F6D22"/>
    <w:rsid w:val="000F71AE"/>
    <w:rsid w:val="000F7230"/>
    <w:rsid w:val="000F7906"/>
    <w:rsid w:val="000F7A15"/>
    <w:rsid w:val="00100026"/>
    <w:rsid w:val="00100604"/>
    <w:rsid w:val="001007F0"/>
    <w:rsid w:val="00100BB7"/>
    <w:rsid w:val="00100DC5"/>
    <w:rsid w:val="00100F42"/>
    <w:rsid w:val="00101587"/>
    <w:rsid w:val="0010169E"/>
    <w:rsid w:val="00101CA6"/>
    <w:rsid w:val="00101CFE"/>
    <w:rsid w:val="00101D3E"/>
    <w:rsid w:val="00102C58"/>
    <w:rsid w:val="00103134"/>
    <w:rsid w:val="001033D8"/>
    <w:rsid w:val="00103428"/>
    <w:rsid w:val="0010377E"/>
    <w:rsid w:val="00103EE5"/>
    <w:rsid w:val="00103F28"/>
    <w:rsid w:val="001046DA"/>
    <w:rsid w:val="00104CF7"/>
    <w:rsid w:val="00104EB5"/>
    <w:rsid w:val="00105318"/>
    <w:rsid w:val="001053CF"/>
    <w:rsid w:val="00105665"/>
    <w:rsid w:val="00105FA1"/>
    <w:rsid w:val="00106468"/>
    <w:rsid w:val="001067E1"/>
    <w:rsid w:val="00106B14"/>
    <w:rsid w:val="00106CA8"/>
    <w:rsid w:val="00106D5C"/>
    <w:rsid w:val="00106E9F"/>
    <w:rsid w:val="001075B1"/>
    <w:rsid w:val="0010794A"/>
    <w:rsid w:val="00107DAF"/>
    <w:rsid w:val="00110820"/>
    <w:rsid w:val="0011083E"/>
    <w:rsid w:val="0011091B"/>
    <w:rsid w:val="00110A16"/>
    <w:rsid w:val="00110B0C"/>
    <w:rsid w:val="001113AF"/>
    <w:rsid w:val="001113B6"/>
    <w:rsid w:val="00111507"/>
    <w:rsid w:val="00111C14"/>
    <w:rsid w:val="00112546"/>
    <w:rsid w:val="0011268D"/>
    <w:rsid w:val="00112A95"/>
    <w:rsid w:val="00112C9E"/>
    <w:rsid w:val="00112D77"/>
    <w:rsid w:val="001143CB"/>
    <w:rsid w:val="001145CB"/>
    <w:rsid w:val="001145F6"/>
    <w:rsid w:val="0011481E"/>
    <w:rsid w:val="00114C18"/>
    <w:rsid w:val="0011596C"/>
    <w:rsid w:val="00115DB0"/>
    <w:rsid w:val="00116459"/>
    <w:rsid w:val="001172F8"/>
    <w:rsid w:val="00120331"/>
    <w:rsid w:val="00120982"/>
    <w:rsid w:val="00121BE8"/>
    <w:rsid w:val="00121F66"/>
    <w:rsid w:val="0012220C"/>
    <w:rsid w:val="00122657"/>
    <w:rsid w:val="001228D7"/>
    <w:rsid w:val="00122A3D"/>
    <w:rsid w:val="00122B90"/>
    <w:rsid w:val="00122EF7"/>
    <w:rsid w:val="001238E4"/>
    <w:rsid w:val="00123BA9"/>
    <w:rsid w:val="00123C9F"/>
    <w:rsid w:val="00125ACD"/>
    <w:rsid w:val="0012694A"/>
    <w:rsid w:val="0012743B"/>
    <w:rsid w:val="001275B3"/>
    <w:rsid w:val="00127A64"/>
    <w:rsid w:val="0013000D"/>
    <w:rsid w:val="00130038"/>
    <w:rsid w:val="00130325"/>
    <w:rsid w:val="00131922"/>
    <w:rsid w:val="00131A37"/>
    <w:rsid w:val="00131D8E"/>
    <w:rsid w:val="001322F2"/>
    <w:rsid w:val="00132424"/>
    <w:rsid w:val="00132487"/>
    <w:rsid w:val="00132535"/>
    <w:rsid w:val="00132D1F"/>
    <w:rsid w:val="00133E20"/>
    <w:rsid w:val="00134221"/>
    <w:rsid w:val="001350A2"/>
    <w:rsid w:val="001351EB"/>
    <w:rsid w:val="001352E7"/>
    <w:rsid w:val="00135397"/>
    <w:rsid w:val="0013561E"/>
    <w:rsid w:val="00135628"/>
    <w:rsid w:val="001356FD"/>
    <w:rsid w:val="00135D7D"/>
    <w:rsid w:val="00135E7E"/>
    <w:rsid w:val="001360BD"/>
    <w:rsid w:val="00136251"/>
    <w:rsid w:val="001366DE"/>
    <w:rsid w:val="001368A4"/>
    <w:rsid w:val="00136F52"/>
    <w:rsid w:val="001400A7"/>
    <w:rsid w:val="00140793"/>
    <w:rsid w:val="001408FA"/>
    <w:rsid w:val="00140CD7"/>
    <w:rsid w:val="0014104D"/>
    <w:rsid w:val="00141760"/>
    <w:rsid w:val="00142010"/>
    <w:rsid w:val="001421EB"/>
    <w:rsid w:val="001427D2"/>
    <w:rsid w:val="00142933"/>
    <w:rsid w:val="00143000"/>
    <w:rsid w:val="00143558"/>
    <w:rsid w:val="00143AB0"/>
    <w:rsid w:val="00143CA1"/>
    <w:rsid w:val="0014408D"/>
    <w:rsid w:val="00144231"/>
    <w:rsid w:val="00144411"/>
    <w:rsid w:val="00144775"/>
    <w:rsid w:val="00144784"/>
    <w:rsid w:val="00144AD0"/>
    <w:rsid w:val="0014544E"/>
    <w:rsid w:val="0014632F"/>
    <w:rsid w:val="00146B08"/>
    <w:rsid w:val="00146ECB"/>
    <w:rsid w:val="00147CAD"/>
    <w:rsid w:val="00147E5C"/>
    <w:rsid w:val="0015066F"/>
    <w:rsid w:val="001506F4"/>
    <w:rsid w:val="00150E91"/>
    <w:rsid w:val="001511C9"/>
    <w:rsid w:val="001511D3"/>
    <w:rsid w:val="0015170E"/>
    <w:rsid w:val="0015213C"/>
    <w:rsid w:val="001530EB"/>
    <w:rsid w:val="0015318A"/>
    <w:rsid w:val="0015321E"/>
    <w:rsid w:val="001532FB"/>
    <w:rsid w:val="00153722"/>
    <w:rsid w:val="00153866"/>
    <w:rsid w:val="00153CD5"/>
    <w:rsid w:val="00153CEE"/>
    <w:rsid w:val="0015495D"/>
    <w:rsid w:val="00154E26"/>
    <w:rsid w:val="001552AE"/>
    <w:rsid w:val="00155937"/>
    <w:rsid w:val="00155CAE"/>
    <w:rsid w:val="0015601F"/>
    <w:rsid w:val="001563B9"/>
    <w:rsid w:val="00157499"/>
    <w:rsid w:val="0015768C"/>
    <w:rsid w:val="001576D0"/>
    <w:rsid w:val="00157F0B"/>
    <w:rsid w:val="00157FC6"/>
    <w:rsid w:val="00160ABB"/>
    <w:rsid w:val="00160DD8"/>
    <w:rsid w:val="00161AC3"/>
    <w:rsid w:val="001622D8"/>
    <w:rsid w:val="00162452"/>
    <w:rsid w:val="00162688"/>
    <w:rsid w:val="00162BC0"/>
    <w:rsid w:val="00163B9B"/>
    <w:rsid w:val="00163C5D"/>
    <w:rsid w:val="00164409"/>
    <w:rsid w:val="00164487"/>
    <w:rsid w:val="0016461B"/>
    <w:rsid w:val="00164C00"/>
    <w:rsid w:val="00164C5A"/>
    <w:rsid w:val="001659D0"/>
    <w:rsid w:val="00166125"/>
    <w:rsid w:val="00166182"/>
    <w:rsid w:val="00166582"/>
    <w:rsid w:val="00167372"/>
    <w:rsid w:val="00170437"/>
    <w:rsid w:val="00170C6B"/>
    <w:rsid w:val="00170F65"/>
    <w:rsid w:val="0017222D"/>
    <w:rsid w:val="001725BB"/>
    <w:rsid w:val="00172A9E"/>
    <w:rsid w:val="00172C5F"/>
    <w:rsid w:val="00172E01"/>
    <w:rsid w:val="00172FBD"/>
    <w:rsid w:val="00173144"/>
    <w:rsid w:val="001733FA"/>
    <w:rsid w:val="0017395A"/>
    <w:rsid w:val="001739E3"/>
    <w:rsid w:val="00174095"/>
    <w:rsid w:val="001749D3"/>
    <w:rsid w:val="00175844"/>
    <w:rsid w:val="00175B9A"/>
    <w:rsid w:val="00176500"/>
    <w:rsid w:val="00176513"/>
    <w:rsid w:val="00177512"/>
    <w:rsid w:val="00177C92"/>
    <w:rsid w:val="00177F14"/>
    <w:rsid w:val="001801CD"/>
    <w:rsid w:val="00180CBE"/>
    <w:rsid w:val="00180F45"/>
    <w:rsid w:val="00181399"/>
    <w:rsid w:val="00181405"/>
    <w:rsid w:val="00181DBC"/>
    <w:rsid w:val="0018256B"/>
    <w:rsid w:val="001825DD"/>
    <w:rsid w:val="00182AB7"/>
    <w:rsid w:val="00182AFB"/>
    <w:rsid w:val="001833B6"/>
    <w:rsid w:val="0018342D"/>
    <w:rsid w:val="001837C9"/>
    <w:rsid w:val="00183B13"/>
    <w:rsid w:val="0018416D"/>
    <w:rsid w:val="00184408"/>
    <w:rsid w:val="00184D4E"/>
    <w:rsid w:val="00184FAD"/>
    <w:rsid w:val="0018505A"/>
    <w:rsid w:val="001856A4"/>
    <w:rsid w:val="0018570D"/>
    <w:rsid w:val="00185EDE"/>
    <w:rsid w:val="00186038"/>
    <w:rsid w:val="001863E7"/>
    <w:rsid w:val="00186743"/>
    <w:rsid w:val="00186AA0"/>
    <w:rsid w:val="00186BAF"/>
    <w:rsid w:val="00186E7C"/>
    <w:rsid w:val="001871C5"/>
    <w:rsid w:val="00187AA8"/>
    <w:rsid w:val="00187B25"/>
    <w:rsid w:val="00190204"/>
    <w:rsid w:val="0019023D"/>
    <w:rsid w:val="00190332"/>
    <w:rsid w:val="001909BF"/>
    <w:rsid w:val="00190A30"/>
    <w:rsid w:val="00190EB1"/>
    <w:rsid w:val="00190F84"/>
    <w:rsid w:val="00191842"/>
    <w:rsid w:val="00191865"/>
    <w:rsid w:val="0019238F"/>
    <w:rsid w:val="001929AB"/>
    <w:rsid w:val="00192EE7"/>
    <w:rsid w:val="0019315E"/>
    <w:rsid w:val="001933C2"/>
    <w:rsid w:val="0019340A"/>
    <w:rsid w:val="00193476"/>
    <w:rsid w:val="001934CB"/>
    <w:rsid w:val="001934D4"/>
    <w:rsid w:val="00193AD1"/>
    <w:rsid w:val="00193C66"/>
    <w:rsid w:val="00193DEE"/>
    <w:rsid w:val="00193F11"/>
    <w:rsid w:val="0019414F"/>
    <w:rsid w:val="001941D3"/>
    <w:rsid w:val="001944CF"/>
    <w:rsid w:val="001946F6"/>
    <w:rsid w:val="00194A24"/>
    <w:rsid w:val="001954A8"/>
    <w:rsid w:val="001955EF"/>
    <w:rsid w:val="00195807"/>
    <w:rsid w:val="00195840"/>
    <w:rsid w:val="001959FC"/>
    <w:rsid w:val="00195C81"/>
    <w:rsid w:val="00195DAE"/>
    <w:rsid w:val="00196DAB"/>
    <w:rsid w:val="0019707E"/>
    <w:rsid w:val="001971BD"/>
    <w:rsid w:val="0019759A"/>
    <w:rsid w:val="001975D5"/>
    <w:rsid w:val="00197D1A"/>
    <w:rsid w:val="00197E82"/>
    <w:rsid w:val="001A000C"/>
    <w:rsid w:val="001A014A"/>
    <w:rsid w:val="001A0242"/>
    <w:rsid w:val="001A1239"/>
    <w:rsid w:val="001A17C8"/>
    <w:rsid w:val="001A1EE9"/>
    <w:rsid w:val="001A3050"/>
    <w:rsid w:val="001A3095"/>
    <w:rsid w:val="001A320C"/>
    <w:rsid w:val="001A388A"/>
    <w:rsid w:val="001A41EF"/>
    <w:rsid w:val="001A46C6"/>
    <w:rsid w:val="001A4AF2"/>
    <w:rsid w:val="001A4C86"/>
    <w:rsid w:val="001A5441"/>
    <w:rsid w:val="001A5D16"/>
    <w:rsid w:val="001A6014"/>
    <w:rsid w:val="001A6575"/>
    <w:rsid w:val="001A6DDC"/>
    <w:rsid w:val="001A716A"/>
    <w:rsid w:val="001A7819"/>
    <w:rsid w:val="001A7A11"/>
    <w:rsid w:val="001B0C82"/>
    <w:rsid w:val="001B1727"/>
    <w:rsid w:val="001B230B"/>
    <w:rsid w:val="001B2737"/>
    <w:rsid w:val="001B2787"/>
    <w:rsid w:val="001B2F21"/>
    <w:rsid w:val="001B340A"/>
    <w:rsid w:val="001B39ED"/>
    <w:rsid w:val="001B3BA5"/>
    <w:rsid w:val="001B404A"/>
    <w:rsid w:val="001B472F"/>
    <w:rsid w:val="001B4D14"/>
    <w:rsid w:val="001B4E3C"/>
    <w:rsid w:val="001B4E4B"/>
    <w:rsid w:val="001B55A0"/>
    <w:rsid w:val="001B5ABF"/>
    <w:rsid w:val="001B5EFE"/>
    <w:rsid w:val="001B662F"/>
    <w:rsid w:val="001B6BF3"/>
    <w:rsid w:val="001B7BDB"/>
    <w:rsid w:val="001C01F5"/>
    <w:rsid w:val="001C06CD"/>
    <w:rsid w:val="001C087B"/>
    <w:rsid w:val="001C0B2B"/>
    <w:rsid w:val="001C0BA1"/>
    <w:rsid w:val="001C0F71"/>
    <w:rsid w:val="001C121B"/>
    <w:rsid w:val="001C12A1"/>
    <w:rsid w:val="001C13D6"/>
    <w:rsid w:val="001C157A"/>
    <w:rsid w:val="001C16BF"/>
    <w:rsid w:val="001C19E7"/>
    <w:rsid w:val="001C1A11"/>
    <w:rsid w:val="001C1ACB"/>
    <w:rsid w:val="001C1F1F"/>
    <w:rsid w:val="001C2045"/>
    <w:rsid w:val="001C2123"/>
    <w:rsid w:val="001C2584"/>
    <w:rsid w:val="001C2613"/>
    <w:rsid w:val="001C2783"/>
    <w:rsid w:val="001C2C94"/>
    <w:rsid w:val="001C3070"/>
    <w:rsid w:val="001C3923"/>
    <w:rsid w:val="001C40D6"/>
    <w:rsid w:val="001C422D"/>
    <w:rsid w:val="001C47DE"/>
    <w:rsid w:val="001C55AE"/>
    <w:rsid w:val="001C5853"/>
    <w:rsid w:val="001C5C67"/>
    <w:rsid w:val="001C5E27"/>
    <w:rsid w:val="001C5E3D"/>
    <w:rsid w:val="001C6098"/>
    <w:rsid w:val="001D0322"/>
    <w:rsid w:val="001D0B37"/>
    <w:rsid w:val="001D1176"/>
    <w:rsid w:val="001D1AA7"/>
    <w:rsid w:val="001D1D89"/>
    <w:rsid w:val="001D29FF"/>
    <w:rsid w:val="001D43FB"/>
    <w:rsid w:val="001D4887"/>
    <w:rsid w:val="001D4A7E"/>
    <w:rsid w:val="001D4CA9"/>
    <w:rsid w:val="001D5082"/>
    <w:rsid w:val="001D586B"/>
    <w:rsid w:val="001D62FF"/>
    <w:rsid w:val="001D686D"/>
    <w:rsid w:val="001D6E61"/>
    <w:rsid w:val="001D6F12"/>
    <w:rsid w:val="001D731D"/>
    <w:rsid w:val="001D7A31"/>
    <w:rsid w:val="001E013B"/>
    <w:rsid w:val="001E01A7"/>
    <w:rsid w:val="001E0295"/>
    <w:rsid w:val="001E02DA"/>
    <w:rsid w:val="001E073C"/>
    <w:rsid w:val="001E100D"/>
    <w:rsid w:val="001E1928"/>
    <w:rsid w:val="001E1B7E"/>
    <w:rsid w:val="001E2633"/>
    <w:rsid w:val="001E2B14"/>
    <w:rsid w:val="001E2C10"/>
    <w:rsid w:val="001E2CA1"/>
    <w:rsid w:val="001E2FFC"/>
    <w:rsid w:val="001E35AF"/>
    <w:rsid w:val="001E3730"/>
    <w:rsid w:val="001E39C1"/>
    <w:rsid w:val="001E4327"/>
    <w:rsid w:val="001E46C8"/>
    <w:rsid w:val="001E49E7"/>
    <w:rsid w:val="001E4EE4"/>
    <w:rsid w:val="001E4F6A"/>
    <w:rsid w:val="001E5E24"/>
    <w:rsid w:val="001E5F90"/>
    <w:rsid w:val="001E6B60"/>
    <w:rsid w:val="001E70F9"/>
    <w:rsid w:val="001E7227"/>
    <w:rsid w:val="001E725A"/>
    <w:rsid w:val="001E73C5"/>
    <w:rsid w:val="001E759B"/>
    <w:rsid w:val="001E764E"/>
    <w:rsid w:val="001E7717"/>
    <w:rsid w:val="001E77A0"/>
    <w:rsid w:val="001E7A7F"/>
    <w:rsid w:val="001E7CFB"/>
    <w:rsid w:val="001F01AC"/>
    <w:rsid w:val="001F079A"/>
    <w:rsid w:val="001F088D"/>
    <w:rsid w:val="001F0A03"/>
    <w:rsid w:val="001F0C27"/>
    <w:rsid w:val="001F12D0"/>
    <w:rsid w:val="001F162B"/>
    <w:rsid w:val="001F1E2F"/>
    <w:rsid w:val="001F2BB7"/>
    <w:rsid w:val="001F2BBC"/>
    <w:rsid w:val="001F32EA"/>
    <w:rsid w:val="001F3B23"/>
    <w:rsid w:val="001F48C1"/>
    <w:rsid w:val="001F4C30"/>
    <w:rsid w:val="001F50A7"/>
    <w:rsid w:val="001F5382"/>
    <w:rsid w:val="001F55AB"/>
    <w:rsid w:val="001F5623"/>
    <w:rsid w:val="001F58DB"/>
    <w:rsid w:val="001F5CC6"/>
    <w:rsid w:val="001F60C8"/>
    <w:rsid w:val="001F6451"/>
    <w:rsid w:val="001F6576"/>
    <w:rsid w:val="001F69FF"/>
    <w:rsid w:val="001F7118"/>
    <w:rsid w:val="001F759E"/>
    <w:rsid w:val="001F7F9D"/>
    <w:rsid w:val="0020002A"/>
    <w:rsid w:val="002000DA"/>
    <w:rsid w:val="0020042C"/>
    <w:rsid w:val="0020059C"/>
    <w:rsid w:val="002007FD"/>
    <w:rsid w:val="00200924"/>
    <w:rsid w:val="002009AB"/>
    <w:rsid w:val="00200F3C"/>
    <w:rsid w:val="0020144B"/>
    <w:rsid w:val="00201955"/>
    <w:rsid w:val="00202319"/>
    <w:rsid w:val="00202471"/>
    <w:rsid w:val="002027A1"/>
    <w:rsid w:val="00202AAA"/>
    <w:rsid w:val="00203380"/>
    <w:rsid w:val="00203764"/>
    <w:rsid w:val="00203999"/>
    <w:rsid w:val="0020439D"/>
    <w:rsid w:val="00204A19"/>
    <w:rsid w:val="00204FAC"/>
    <w:rsid w:val="0020508D"/>
    <w:rsid w:val="002055AC"/>
    <w:rsid w:val="002056EF"/>
    <w:rsid w:val="00205CB3"/>
    <w:rsid w:val="00206082"/>
    <w:rsid w:val="002073E4"/>
    <w:rsid w:val="002073FB"/>
    <w:rsid w:val="0020796A"/>
    <w:rsid w:val="00207F26"/>
    <w:rsid w:val="002102B8"/>
    <w:rsid w:val="00210846"/>
    <w:rsid w:val="002108A4"/>
    <w:rsid w:val="0021113E"/>
    <w:rsid w:val="002112FA"/>
    <w:rsid w:val="00211924"/>
    <w:rsid w:val="00211A87"/>
    <w:rsid w:val="00211E45"/>
    <w:rsid w:val="00211E6E"/>
    <w:rsid w:val="00211F76"/>
    <w:rsid w:val="00212459"/>
    <w:rsid w:val="002126C4"/>
    <w:rsid w:val="00212AD0"/>
    <w:rsid w:val="00213B83"/>
    <w:rsid w:val="00213DD2"/>
    <w:rsid w:val="002150A9"/>
    <w:rsid w:val="00215244"/>
    <w:rsid w:val="0021590B"/>
    <w:rsid w:val="002159BE"/>
    <w:rsid w:val="00215D03"/>
    <w:rsid w:val="00215E00"/>
    <w:rsid w:val="00216599"/>
    <w:rsid w:val="002166D7"/>
    <w:rsid w:val="002170FF"/>
    <w:rsid w:val="00217104"/>
    <w:rsid w:val="00217577"/>
    <w:rsid w:val="00217804"/>
    <w:rsid w:val="002179EC"/>
    <w:rsid w:val="00217E0E"/>
    <w:rsid w:val="00217E4D"/>
    <w:rsid w:val="00220039"/>
    <w:rsid w:val="00220191"/>
    <w:rsid w:val="0022099D"/>
    <w:rsid w:val="00220DE9"/>
    <w:rsid w:val="00221072"/>
    <w:rsid w:val="00221DD1"/>
    <w:rsid w:val="00221F26"/>
    <w:rsid w:val="00222597"/>
    <w:rsid w:val="0022268D"/>
    <w:rsid w:val="00222E40"/>
    <w:rsid w:val="00222F25"/>
    <w:rsid w:val="00222FF3"/>
    <w:rsid w:val="002230FD"/>
    <w:rsid w:val="002234D5"/>
    <w:rsid w:val="002242B9"/>
    <w:rsid w:val="002246B5"/>
    <w:rsid w:val="00224E6F"/>
    <w:rsid w:val="002251B4"/>
    <w:rsid w:val="002254DF"/>
    <w:rsid w:val="00225B3D"/>
    <w:rsid w:val="00226141"/>
    <w:rsid w:val="002264B1"/>
    <w:rsid w:val="002275B4"/>
    <w:rsid w:val="00227603"/>
    <w:rsid w:val="00227A2A"/>
    <w:rsid w:val="002301D4"/>
    <w:rsid w:val="0023073A"/>
    <w:rsid w:val="00230B16"/>
    <w:rsid w:val="00230C4B"/>
    <w:rsid w:val="00230EA0"/>
    <w:rsid w:val="00231066"/>
    <w:rsid w:val="00231233"/>
    <w:rsid w:val="00231328"/>
    <w:rsid w:val="00231F04"/>
    <w:rsid w:val="002321CA"/>
    <w:rsid w:val="00232656"/>
    <w:rsid w:val="00232F18"/>
    <w:rsid w:val="0023322E"/>
    <w:rsid w:val="00234752"/>
    <w:rsid w:val="00234846"/>
    <w:rsid w:val="00234908"/>
    <w:rsid w:val="00234F47"/>
    <w:rsid w:val="00235100"/>
    <w:rsid w:val="00235200"/>
    <w:rsid w:val="002353CB"/>
    <w:rsid w:val="002357B9"/>
    <w:rsid w:val="00235BD9"/>
    <w:rsid w:val="00235C07"/>
    <w:rsid w:val="0023604F"/>
    <w:rsid w:val="00236215"/>
    <w:rsid w:val="00236BDC"/>
    <w:rsid w:val="0023704C"/>
    <w:rsid w:val="00237058"/>
    <w:rsid w:val="00237116"/>
    <w:rsid w:val="00237397"/>
    <w:rsid w:val="00237454"/>
    <w:rsid w:val="00237461"/>
    <w:rsid w:val="0023782E"/>
    <w:rsid w:val="0023795F"/>
    <w:rsid w:val="00237BDB"/>
    <w:rsid w:val="00237E1D"/>
    <w:rsid w:val="00240CBA"/>
    <w:rsid w:val="00240D07"/>
    <w:rsid w:val="00241477"/>
    <w:rsid w:val="0024208F"/>
    <w:rsid w:val="00242CD7"/>
    <w:rsid w:val="002433B3"/>
    <w:rsid w:val="00243791"/>
    <w:rsid w:val="00243E23"/>
    <w:rsid w:val="002440ED"/>
    <w:rsid w:val="00244197"/>
    <w:rsid w:val="002449DA"/>
    <w:rsid w:val="00244DFC"/>
    <w:rsid w:val="0024541A"/>
    <w:rsid w:val="002456C2"/>
    <w:rsid w:val="00245D02"/>
    <w:rsid w:val="00245F68"/>
    <w:rsid w:val="00246258"/>
    <w:rsid w:val="00246300"/>
    <w:rsid w:val="00246409"/>
    <w:rsid w:val="002468C3"/>
    <w:rsid w:val="00246CB9"/>
    <w:rsid w:val="00246E6E"/>
    <w:rsid w:val="00246F16"/>
    <w:rsid w:val="002477BE"/>
    <w:rsid w:val="00247BA0"/>
    <w:rsid w:val="00247DEE"/>
    <w:rsid w:val="0025004B"/>
    <w:rsid w:val="00250121"/>
    <w:rsid w:val="00250601"/>
    <w:rsid w:val="002516EB"/>
    <w:rsid w:val="002517C5"/>
    <w:rsid w:val="00251C5A"/>
    <w:rsid w:val="00251E3F"/>
    <w:rsid w:val="00252088"/>
    <w:rsid w:val="00252C44"/>
    <w:rsid w:val="002535FB"/>
    <w:rsid w:val="00253898"/>
    <w:rsid w:val="00253952"/>
    <w:rsid w:val="00253990"/>
    <w:rsid w:val="00253A6C"/>
    <w:rsid w:val="00253B73"/>
    <w:rsid w:val="0025409D"/>
    <w:rsid w:val="00254B93"/>
    <w:rsid w:val="00254CDA"/>
    <w:rsid w:val="002557D8"/>
    <w:rsid w:val="002561DC"/>
    <w:rsid w:val="00256538"/>
    <w:rsid w:val="002565A2"/>
    <w:rsid w:val="00256716"/>
    <w:rsid w:val="002568E1"/>
    <w:rsid w:val="00256EE9"/>
    <w:rsid w:val="00256F5D"/>
    <w:rsid w:val="00257753"/>
    <w:rsid w:val="00257F69"/>
    <w:rsid w:val="00257F73"/>
    <w:rsid w:val="00260169"/>
    <w:rsid w:val="0026029F"/>
    <w:rsid w:val="002604FC"/>
    <w:rsid w:val="002608C9"/>
    <w:rsid w:val="00260C64"/>
    <w:rsid w:val="00260C7F"/>
    <w:rsid w:val="00261366"/>
    <w:rsid w:val="00261670"/>
    <w:rsid w:val="002616B9"/>
    <w:rsid w:val="00261D2A"/>
    <w:rsid w:val="00262129"/>
    <w:rsid w:val="002621CF"/>
    <w:rsid w:val="002621F1"/>
    <w:rsid w:val="00262570"/>
    <w:rsid w:val="002627EA"/>
    <w:rsid w:val="0026348D"/>
    <w:rsid w:val="002639B9"/>
    <w:rsid w:val="00264076"/>
    <w:rsid w:val="002642B7"/>
    <w:rsid w:val="0026435E"/>
    <w:rsid w:val="0026439A"/>
    <w:rsid w:val="0026450B"/>
    <w:rsid w:val="00264CED"/>
    <w:rsid w:val="0026501C"/>
    <w:rsid w:val="002660D8"/>
    <w:rsid w:val="002662ED"/>
    <w:rsid w:val="00266E09"/>
    <w:rsid w:val="00267C34"/>
    <w:rsid w:val="00267D43"/>
    <w:rsid w:val="002703B7"/>
    <w:rsid w:val="00270512"/>
    <w:rsid w:val="002705F4"/>
    <w:rsid w:val="00270BDE"/>
    <w:rsid w:val="00270D3B"/>
    <w:rsid w:val="00270D69"/>
    <w:rsid w:val="00270D6F"/>
    <w:rsid w:val="00270DA0"/>
    <w:rsid w:val="0027292E"/>
    <w:rsid w:val="00272E7B"/>
    <w:rsid w:val="00273C5F"/>
    <w:rsid w:val="00273E2D"/>
    <w:rsid w:val="00274270"/>
    <w:rsid w:val="00274469"/>
    <w:rsid w:val="002744E0"/>
    <w:rsid w:val="002752A4"/>
    <w:rsid w:val="002755DE"/>
    <w:rsid w:val="002756CD"/>
    <w:rsid w:val="00275C9B"/>
    <w:rsid w:val="00275EA3"/>
    <w:rsid w:val="00275EC4"/>
    <w:rsid w:val="00276026"/>
    <w:rsid w:val="002760ED"/>
    <w:rsid w:val="00276F99"/>
    <w:rsid w:val="00280E2C"/>
    <w:rsid w:val="00280F89"/>
    <w:rsid w:val="00281325"/>
    <w:rsid w:val="00281501"/>
    <w:rsid w:val="00281C41"/>
    <w:rsid w:val="00282288"/>
    <w:rsid w:val="00282668"/>
    <w:rsid w:val="00282AE5"/>
    <w:rsid w:val="00282F34"/>
    <w:rsid w:val="0028301E"/>
    <w:rsid w:val="00283519"/>
    <w:rsid w:val="002835AF"/>
    <w:rsid w:val="00283617"/>
    <w:rsid w:val="00283957"/>
    <w:rsid w:val="00283C45"/>
    <w:rsid w:val="00283C78"/>
    <w:rsid w:val="00283F5B"/>
    <w:rsid w:val="0028419E"/>
    <w:rsid w:val="0028423D"/>
    <w:rsid w:val="002845C4"/>
    <w:rsid w:val="002846D9"/>
    <w:rsid w:val="00284FEA"/>
    <w:rsid w:val="002851C7"/>
    <w:rsid w:val="00285726"/>
    <w:rsid w:val="0029088B"/>
    <w:rsid w:val="00290A69"/>
    <w:rsid w:val="00290DEA"/>
    <w:rsid w:val="00291685"/>
    <w:rsid w:val="0029180A"/>
    <w:rsid w:val="002918EB"/>
    <w:rsid w:val="00291CE1"/>
    <w:rsid w:val="00291D54"/>
    <w:rsid w:val="002924E7"/>
    <w:rsid w:val="002925C2"/>
    <w:rsid w:val="00292CED"/>
    <w:rsid w:val="00292D30"/>
    <w:rsid w:val="00293455"/>
    <w:rsid w:val="0029373B"/>
    <w:rsid w:val="00293ABC"/>
    <w:rsid w:val="00293C88"/>
    <w:rsid w:val="00293F6B"/>
    <w:rsid w:val="002946D4"/>
    <w:rsid w:val="002955BC"/>
    <w:rsid w:val="00295E0E"/>
    <w:rsid w:val="00296501"/>
    <w:rsid w:val="00296762"/>
    <w:rsid w:val="00296978"/>
    <w:rsid w:val="00296C16"/>
    <w:rsid w:val="002A057E"/>
    <w:rsid w:val="002A0674"/>
    <w:rsid w:val="002A0C03"/>
    <w:rsid w:val="002A0DD7"/>
    <w:rsid w:val="002A0DEA"/>
    <w:rsid w:val="002A0E5A"/>
    <w:rsid w:val="002A1330"/>
    <w:rsid w:val="002A147F"/>
    <w:rsid w:val="002A1726"/>
    <w:rsid w:val="002A1A44"/>
    <w:rsid w:val="002A1BD3"/>
    <w:rsid w:val="002A25B6"/>
    <w:rsid w:val="002A3B90"/>
    <w:rsid w:val="002A3E38"/>
    <w:rsid w:val="002A43E0"/>
    <w:rsid w:val="002A4474"/>
    <w:rsid w:val="002A4B08"/>
    <w:rsid w:val="002A4DE8"/>
    <w:rsid w:val="002A5AF6"/>
    <w:rsid w:val="002A5DE4"/>
    <w:rsid w:val="002A64D5"/>
    <w:rsid w:val="002A6976"/>
    <w:rsid w:val="002A7531"/>
    <w:rsid w:val="002A7997"/>
    <w:rsid w:val="002A7BC3"/>
    <w:rsid w:val="002B053F"/>
    <w:rsid w:val="002B0AAC"/>
    <w:rsid w:val="002B0D53"/>
    <w:rsid w:val="002B0EA0"/>
    <w:rsid w:val="002B19AD"/>
    <w:rsid w:val="002B21C3"/>
    <w:rsid w:val="002B2F76"/>
    <w:rsid w:val="002B3390"/>
    <w:rsid w:val="002B3A76"/>
    <w:rsid w:val="002B460D"/>
    <w:rsid w:val="002B4D4D"/>
    <w:rsid w:val="002B4ECE"/>
    <w:rsid w:val="002B5CB3"/>
    <w:rsid w:val="002B622B"/>
    <w:rsid w:val="002B688C"/>
    <w:rsid w:val="002B6C91"/>
    <w:rsid w:val="002B7492"/>
    <w:rsid w:val="002B770A"/>
    <w:rsid w:val="002B7854"/>
    <w:rsid w:val="002B7E67"/>
    <w:rsid w:val="002C0031"/>
    <w:rsid w:val="002C0E0A"/>
    <w:rsid w:val="002C14EE"/>
    <w:rsid w:val="002C1C31"/>
    <w:rsid w:val="002C2066"/>
    <w:rsid w:val="002C2572"/>
    <w:rsid w:val="002C2657"/>
    <w:rsid w:val="002C2670"/>
    <w:rsid w:val="002C2A69"/>
    <w:rsid w:val="002C31EE"/>
    <w:rsid w:val="002C346F"/>
    <w:rsid w:val="002C34F7"/>
    <w:rsid w:val="002C37AF"/>
    <w:rsid w:val="002C3D65"/>
    <w:rsid w:val="002C3F43"/>
    <w:rsid w:val="002C4079"/>
    <w:rsid w:val="002C454E"/>
    <w:rsid w:val="002C4669"/>
    <w:rsid w:val="002C4939"/>
    <w:rsid w:val="002C4DA5"/>
    <w:rsid w:val="002C526E"/>
    <w:rsid w:val="002C52ED"/>
    <w:rsid w:val="002C6D3A"/>
    <w:rsid w:val="002C72AB"/>
    <w:rsid w:val="002C7590"/>
    <w:rsid w:val="002C76C8"/>
    <w:rsid w:val="002D07C4"/>
    <w:rsid w:val="002D0E83"/>
    <w:rsid w:val="002D0F91"/>
    <w:rsid w:val="002D1005"/>
    <w:rsid w:val="002D162C"/>
    <w:rsid w:val="002D1B88"/>
    <w:rsid w:val="002D1DCF"/>
    <w:rsid w:val="002D2A23"/>
    <w:rsid w:val="002D2E13"/>
    <w:rsid w:val="002D2E93"/>
    <w:rsid w:val="002D3310"/>
    <w:rsid w:val="002D3A27"/>
    <w:rsid w:val="002D480A"/>
    <w:rsid w:val="002D4F45"/>
    <w:rsid w:val="002D4FE1"/>
    <w:rsid w:val="002D5016"/>
    <w:rsid w:val="002D5048"/>
    <w:rsid w:val="002D5D87"/>
    <w:rsid w:val="002D632D"/>
    <w:rsid w:val="002D6356"/>
    <w:rsid w:val="002D6803"/>
    <w:rsid w:val="002D6AD0"/>
    <w:rsid w:val="002D6E2E"/>
    <w:rsid w:val="002D6E9D"/>
    <w:rsid w:val="002D7375"/>
    <w:rsid w:val="002D7B0C"/>
    <w:rsid w:val="002E0706"/>
    <w:rsid w:val="002E0C74"/>
    <w:rsid w:val="002E11E7"/>
    <w:rsid w:val="002E158F"/>
    <w:rsid w:val="002E1FF4"/>
    <w:rsid w:val="002E20AA"/>
    <w:rsid w:val="002E245E"/>
    <w:rsid w:val="002E2FF4"/>
    <w:rsid w:val="002E37BB"/>
    <w:rsid w:val="002E3D69"/>
    <w:rsid w:val="002E43AF"/>
    <w:rsid w:val="002E46A0"/>
    <w:rsid w:val="002E4BF4"/>
    <w:rsid w:val="002E5B73"/>
    <w:rsid w:val="002E5F44"/>
    <w:rsid w:val="002E61CC"/>
    <w:rsid w:val="002E61EA"/>
    <w:rsid w:val="002E6900"/>
    <w:rsid w:val="002E694D"/>
    <w:rsid w:val="002E6966"/>
    <w:rsid w:val="002E6E88"/>
    <w:rsid w:val="002E7B42"/>
    <w:rsid w:val="002E7B46"/>
    <w:rsid w:val="002F0911"/>
    <w:rsid w:val="002F129F"/>
    <w:rsid w:val="002F14C4"/>
    <w:rsid w:val="002F17BB"/>
    <w:rsid w:val="002F188F"/>
    <w:rsid w:val="002F1A28"/>
    <w:rsid w:val="002F2A39"/>
    <w:rsid w:val="002F2DBD"/>
    <w:rsid w:val="002F37A9"/>
    <w:rsid w:val="002F3AD9"/>
    <w:rsid w:val="002F3BBF"/>
    <w:rsid w:val="002F408B"/>
    <w:rsid w:val="002F4A9D"/>
    <w:rsid w:val="002F4C9F"/>
    <w:rsid w:val="002F4EBB"/>
    <w:rsid w:val="002F4F04"/>
    <w:rsid w:val="002F5639"/>
    <w:rsid w:val="002F5C45"/>
    <w:rsid w:val="002F5FB8"/>
    <w:rsid w:val="002F6026"/>
    <w:rsid w:val="002F6428"/>
    <w:rsid w:val="002F668A"/>
    <w:rsid w:val="002F678C"/>
    <w:rsid w:val="002F67DE"/>
    <w:rsid w:val="002F6968"/>
    <w:rsid w:val="002F6EA0"/>
    <w:rsid w:val="002F750A"/>
    <w:rsid w:val="002F7524"/>
    <w:rsid w:val="002F78B5"/>
    <w:rsid w:val="002F7C39"/>
    <w:rsid w:val="002F7E90"/>
    <w:rsid w:val="00300281"/>
    <w:rsid w:val="00300CFD"/>
    <w:rsid w:val="00300E94"/>
    <w:rsid w:val="003011B9"/>
    <w:rsid w:val="00301999"/>
    <w:rsid w:val="00301F34"/>
    <w:rsid w:val="00302299"/>
    <w:rsid w:val="003023EB"/>
    <w:rsid w:val="003023F8"/>
    <w:rsid w:val="00302A30"/>
    <w:rsid w:val="00303232"/>
    <w:rsid w:val="00303E10"/>
    <w:rsid w:val="00304490"/>
    <w:rsid w:val="003045D3"/>
    <w:rsid w:val="00304CA3"/>
    <w:rsid w:val="00304F3A"/>
    <w:rsid w:val="0030570E"/>
    <w:rsid w:val="00305C13"/>
    <w:rsid w:val="00305C70"/>
    <w:rsid w:val="00305D5A"/>
    <w:rsid w:val="003063EA"/>
    <w:rsid w:val="0030657D"/>
    <w:rsid w:val="00306705"/>
    <w:rsid w:val="00306954"/>
    <w:rsid w:val="00306E7F"/>
    <w:rsid w:val="00306F26"/>
    <w:rsid w:val="003070C8"/>
    <w:rsid w:val="003070EF"/>
    <w:rsid w:val="00307565"/>
    <w:rsid w:val="00307BF9"/>
    <w:rsid w:val="00307E98"/>
    <w:rsid w:val="003104F1"/>
    <w:rsid w:val="00310F5F"/>
    <w:rsid w:val="003114DB"/>
    <w:rsid w:val="003118C1"/>
    <w:rsid w:val="00311D99"/>
    <w:rsid w:val="00312423"/>
    <w:rsid w:val="00312816"/>
    <w:rsid w:val="00312DDA"/>
    <w:rsid w:val="0031305A"/>
    <w:rsid w:val="003130D4"/>
    <w:rsid w:val="003144F6"/>
    <w:rsid w:val="00314FBB"/>
    <w:rsid w:val="00315398"/>
    <w:rsid w:val="0031594E"/>
    <w:rsid w:val="003162C1"/>
    <w:rsid w:val="0031633F"/>
    <w:rsid w:val="0031639E"/>
    <w:rsid w:val="00316749"/>
    <w:rsid w:val="003168A5"/>
    <w:rsid w:val="00316C94"/>
    <w:rsid w:val="00317228"/>
    <w:rsid w:val="00317429"/>
    <w:rsid w:val="003176F6"/>
    <w:rsid w:val="00317827"/>
    <w:rsid w:val="003179E5"/>
    <w:rsid w:val="00317C75"/>
    <w:rsid w:val="00317D8D"/>
    <w:rsid w:val="00317F4A"/>
    <w:rsid w:val="00320139"/>
    <w:rsid w:val="00320BB0"/>
    <w:rsid w:val="00320EE2"/>
    <w:rsid w:val="00320EE5"/>
    <w:rsid w:val="00320FAE"/>
    <w:rsid w:val="0032123F"/>
    <w:rsid w:val="003213BB"/>
    <w:rsid w:val="00321CD6"/>
    <w:rsid w:val="00321DC6"/>
    <w:rsid w:val="0032203E"/>
    <w:rsid w:val="003220AC"/>
    <w:rsid w:val="00322B42"/>
    <w:rsid w:val="00324042"/>
    <w:rsid w:val="003246CE"/>
    <w:rsid w:val="00325A35"/>
    <w:rsid w:val="003266B5"/>
    <w:rsid w:val="00326A89"/>
    <w:rsid w:val="00326B53"/>
    <w:rsid w:val="00326D36"/>
    <w:rsid w:val="00326FF4"/>
    <w:rsid w:val="003301F7"/>
    <w:rsid w:val="00330F72"/>
    <w:rsid w:val="00330F8C"/>
    <w:rsid w:val="003316FD"/>
    <w:rsid w:val="003325AB"/>
    <w:rsid w:val="003337CB"/>
    <w:rsid w:val="0033389D"/>
    <w:rsid w:val="00334178"/>
    <w:rsid w:val="00334273"/>
    <w:rsid w:val="00334C0E"/>
    <w:rsid w:val="00334CC9"/>
    <w:rsid w:val="003351FB"/>
    <w:rsid w:val="00335981"/>
    <w:rsid w:val="00336929"/>
    <w:rsid w:val="00336E78"/>
    <w:rsid w:val="00336FA0"/>
    <w:rsid w:val="00337258"/>
    <w:rsid w:val="00337963"/>
    <w:rsid w:val="00337B05"/>
    <w:rsid w:val="00337D74"/>
    <w:rsid w:val="00337EB1"/>
    <w:rsid w:val="003408F3"/>
    <w:rsid w:val="00340BB4"/>
    <w:rsid w:val="00340C87"/>
    <w:rsid w:val="00340E28"/>
    <w:rsid w:val="0034120A"/>
    <w:rsid w:val="00342D2C"/>
    <w:rsid w:val="00342DB3"/>
    <w:rsid w:val="003430B3"/>
    <w:rsid w:val="00343235"/>
    <w:rsid w:val="003436DB"/>
    <w:rsid w:val="00343FD2"/>
    <w:rsid w:val="003455C6"/>
    <w:rsid w:val="0034580B"/>
    <w:rsid w:val="00345EF1"/>
    <w:rsid w:val="00346152"/>
    <w:rsid w:val="003462AD"/>
    <w:rsid w:val="00346478"/>
    <w:rsid w:val="0034687A"/>
    <w:rsid w:val="00346EB9"/>
    <w:rsid w:val="0034719E"/>
    <w:rsid w:val="00347250"/>
    <w:rsid w:val="003473A6"/>
    <w:rsid w:val="00347652"/>
    <w:rsid w:val="003476B4"/>
    <w:rsid w:val="00347ACC"/>
    <w:rsid w:val="00347BAC"/>
    <w:rsid w:val="00350511"/>
    <w:rsid w:val="003505DC"/>
    <w:rsid w:val="00350733"/>
    <w:rsid w:val="003511D8"/>
    <w:rsid w:val="003515EB"/>
    <w:rsid w:val="003524E9"/>
    <w:rsid w:val="00352CA5"/>
    <w:rsid w:val="00352E24"/>
    <w:rsid w:val="003534F3"/>
    <w:rsid w:val="00353D23"/>
    <w:rsid w:val="00353DA0"/>
    <w:rsid w:val="00354223"/>
    <w:rsid w:val="0035452D"/>
    <w:rsid w:val="00354A8B"/>
    <w:rsid w:val="00354F1D"/>
    <w:rsid w:val="003559B6"/>
    <w:rsid w:val="00355C93"/>
    <w:rsid w:val="003561B3"/>
    <w:rsid w:val="00356CD4"/>
    <w:rsid w:val="0035761D"/>
    <w:rsid w:val="00357DFE"/>
    <w:rsid w:val="00360115"/>
    <w:rsid w:val="0036090F"/>
    <w:rsid w:val="00360E4A"/>
    <w:rsid w:val="00361460"/>
    <w:rsid w:val="0036186E"/>
    <w:rsid w:val="00361891"/>
    <w:rsid w:val="00361A13"/>
    <w:rsid w:val="003622DA"/>
    <w:rsid w:val="0036276B"/>
    <w:rsid w:val="00363772"/>
    <w:rsid w:val="00364466"/>
    <w:rsid w:val="00364653"/>
    <w:rsid w:val="003646CC"/>
    <w:rsid w:val="003646EC"/>
    <w:rsid w:val="003649DD"/>
    <w:rsid w:val="00364F2B"/>
    <w:rsid w:val="003655A1"/>
    <w:rsid w:val="0036594C"/>
    <w:rsid w:val="00365D4B"/>
    <w:rsid w:val="00365FB8"/>
    <w:rsid w:val="00366816"/>
    <w:rsid w:val="003668E6"/>
    <w:rsid w:val="00367592"/>
    <w:rsid w:val="00367A50"/>
    <w:rsid w:val="00367AC1"/>
    <w:rsid w:val="00367EBB"/>
    <w:rsid w:val="00367F2C"/>
    <w:rsid w:val="0037014D"/>
    <w:rsid w:val="00370164"/>
    <w:rsid w:val="003714DA"/>
    <w:rsid w:val="003714E7"/>
    <w:rsid w:val="00371C90"/>
    <w:rsid w:val="00372386"/>
    <w:rsid w:val="00372A7C"/>
    <w:rsid w:val="00372BFA"/>
    <w:rsid w:val="00373631"/>
    <w:rsid w:val="003738D3"/>
    <w:rsid w:val="0037422C"/>
    <w:rsid w:val="00374238"/>
    <w:rsid w:val="003742DE"/>
    <w:rsid w:val="003746E8"/>
    <w:rsid w:val="00374E2E"/>
    <w:rsid w:val="003750B8"/>
    <w:rsid w:val="003752E0"/>
    <w:rsid w:val="003759C7"/>
    <w:rsid w:val="00375A84"/>
    <w:rsid w:val="00375C43"/>
    <w:rsid w:val="0037609B"/>
    <w:rsid w:val="003765B7"/>
    <w:rsid w:val="0037683B"/>
    <w:rsid w:val="00376BA4"/>
    <w:rsid w:val="00376CED"/>
    <w:rsid w:val="00376EDE"/>
    <w:rsid w:val="00377C6F"/>
    <w:rsid w:val="003803B9"/>
    <w:rsid w:val="003804DA"/>
    <w:rsid w:val="00380D32"/>
    <w:rsid w:val="00380DAB"/>
    <w:rsid w:val="00380E89"/>
    <w:rsid w:val="00381387"/>
    <w:rsid w:val="0038191E"/>
    <w:rsid w:val="00381B65"/>
    <w:rsid w:val="00381D23"/>
    <w:rsid w:val="00381E15"/>
    <w:rsid w:val="00381F9A"/>
    <w:rsid w:val="00382508"/>
    <w:rsid w:val="00382BF3"/>
    <w:rsid w:val="00382DCA"/>
    <w:rsid w:val="00382F6B"/>
    <w:rsid w:val="0038309E"/>
    <w:rsid w:val="003831C3"/>
    <w:rsid w:val="003831ED"/>
    <w:rsid w:val="003838ED"/>
    <w:rsid w:val="00383AF7"/>
    <w:rsid w:val="003848F5"/>
    <w:rsid w:val="00384C65"/>
    <w:rsid w:val="00384EE0"/>
    <w:rsid w:val="0038532B"/>
    <w:rsid w:val="0038532D"/>
    <w:rsid w:val="003855F2"/>
    <w:rsid w:val="00385722"/>
    <w:rsid w:val="00386315"/>
    <w:rsid w:val="0038759A"/>
    <w:rsid w:val="00390791"/>
    <w:rsid w:val="00390AE8"/>
    <w:rsid w:val="00390F17"/>
    <w:rsid w:val="003910DB"/>
    <w:rsid w:val="00391590"/>
    <w:rsid w:val="003915EC"/>
    <w:rsid w:val="00391709"/>
    <w:rsid w:val="00391CF6"/>
    <w:rsid w:val="00391E2C"/>
    <w:rsid w:val="00391FCF"/>
    <w:rsid w:val="0039237F"/>
    <w:rsid w:val="0039264A"/>
    <w:rsid w:val="00392A49"/>
    <w:rsid w:val="00392AFE"/>
    <w:rsid w:val="00392B6C"/>
    <w:rsid w:val="003930FC"/>
    <w:rsid w:val="00393564"/>
    <w:rsid w:val="00393B9B"/>
    <w:rsid w:val="003940F0"/>
    <w:rsid w:val="0039423B"/>
    <w:rsid w:val="003942A9"/>
    <w:rsid w:val="003944C7"/>
    <w:rsid w:val="00394AEB"/>
    <w:rsid w:val="00395506"/>
    <w:rsid w:val="00395AB5"/>
    <w:rsid w:val="00395E67"/>
    <w:rsid w:val="003967AE"/>
    <w:rsid w:val="003979E5"/>
    <w:rsid w:val="00397B3E"/>
    <w:rsid w:val="003A006F"/>
    <w:rsid w:val="003A03B1"/>
    <w:rsid w:val="003A03BA"/>
    <w:rsid w:val="003A0812"/>
    <w:rsid w:val="003A092C"/>
    <w:rsid w:val="003A0C66"/>
    <w:rsid w:val="003A0FEA"/>
    <w:rsid w:val="003A13C1"/>
    <w:rsid w:val="003A16D5"/>
    <w:rsid w:val="003A16DE"/>
    <w:rsid w:val="003A16E1"/>
    <w:rsid w:val="003A19A9"/>
    <w:rsid w:val="003A1BE7"/>
    <w:rsid w:val="003A1C36"/>
    <w:rsid w:val="003A2553"/>
    <w:rsid w:val="003A2948"/>
    <w:rsid w:val="003A2ABE"/>
    <w:rsid w:val="003A2CF4"/>
    <w:rsid w:val="003A3114"/>
    <w:rsid w:val="003A3454"/>
    <w:rsid w:val="003A3928"/>
    <w:rsid w:val="003A3FB8"/>
    <w:rsid w:val="003A4274"/>
    <w:rsid w:val="003A4BF6"/>
    <w:rsid w:val="003A4D99"/>
    <w:rsid w:val="003A4F57"/>
    <w:rsid w:val="003A52F2"/>
    <w:rsid w:val="003A5347"/>
    <w:rsid w:val="003A56A0"/>
    <w:rsid w:val="003A5DF9"/>
    <w:rsid w:val="003A5F1F"/>
    <w:rsid w:val="003A64F3"/>
    <w:rsid w:val="003A6621"/>
    <w:rsid w:val="003A675F"/>
    <w:rsid w:val="003A72C9"/>
    <w:rsid w:val="003A73DC"/>
    <w:rsid w:val="003A75F6"/>
    <w:rsid w:val="003B0034"/>
    <w:rsid w:val="003B012F"/>
    <w:rsid w:val="003B07EF"/>
    <w:rsid w:val="003B0974"/>
    <w:rsid w:val="003B0EE1"/>
    <w:rsid w:val="003B16A2"/>
    <w:rsid w:val="003B2F45"/>
    <w:rsid w:val="003B3629"/>
    <w:rsid w:val="003B3CA9"/>
    <w:rsid w:val="003B4214"/>
    <w:rsid w:val="003B4B35"/>
    <w:rsid w:val="003B51E1"/>
    <w:rsid w:val="003B51E5"/>
    <w:rsid w:val="003B5D01"/>
    <w:rsid w:val="003B61FA"/>
    <w:rsid w:val="003B681E"/>
    <w:rsid w:val="003B6CA2"/>
    <w:rsid w:val="003B6E07"/>
    <w:rsid w:val="003B75D8"/>
    <w:rsid w:val="003B7619"/>
    <w:rsid w:val="003B7A23"/>
    <w:rsid w:val="003B7B13"/>
    <w:rsid w:val="003B7B95"/>
    <w:rsid w:val="003B7ECB"/>
    <w:rsid w:val="003B7FC6"/>
    <w:rsid w:val="003C0591"/>
    <w:rsid w:val="003C05D5"/>
    <w:rsid w:val="003C0EED"/>
    <w:rsid w:val="003C1275"/>
    <w:rsid w:val="003C1BED"/>
    <w:rsid w:val="003C2AC1"/>
    <w:rsid w:val="003C2AC7"/>
    <w:rsid w:val="003C2CBE"/>
    <w:rsid w:val="003C33E6"/>
    <w:rsid w:val="003C35FF"/>
    <w:rsid w:val="003C36D0"/>
    <w:rsid w:val="003C3DDC"/>
    <w:rsid w:val="003C3F4A"/>
    <w:rsid w:val="003C4394"/>
    <w:rsid w:val="003C470B"/>
    <w:rsid w:val="003C542F"/>
    <w:rsid w:val="003C6029"/>
    <w:rsid w:val="003C73A8"/>
    <w:rsid w:val="003C7CC3"/>
    <w:rsid w:val="003C7E53"/>
    <w:rsid w:val="003D09E4"/>
    <w:rsid w:val="003D10DA"/>
    <w:rsid w:val="003D1315"/>
    <w:rsid w:val="003D140E"/>
    <w:rsid w:val="003D14A1"/>
    <w:rsid w:val="003D19FA"/>
    <w:rsid w:val="003D2063"/>
    <w:rsid w:val="003D21A0"/>
    <w:rsid w:val="003D2877"/>
    <w:rsid w:val="003D34F4"/>
    <w:rsid w:val="003D3EDF"/>
    <w:rsid w:val="003D44F3"/>
    <w:rsid w:val="003D54D7"/>
    <w:rsid w:val="003D5ACA"/>
    <w:rsid w:val="003D638A"/>
    <w:rsid w:val="003D664E"/>
    <w:rsid w:val="003D67EB"/>
    <w:rsid w:val="003D682D"/>
    <w:rsid w:val="003D6A85"/>
    <w:rsid w:val="003D6C45"/>
    <w:rsid w:val="003D73A7"/>
    <w:rsid w:val="003D7B1E"/>
    <w:rsid w:val="003D7FC0"/>
    <w:rsid w:val="003E0029"/>
    <w:rsid w:val="003E0728"/>
    <w:rsid w:val="003E0A31"/>
    <w:rsid w:val="003E0EC4"/>
    <w:rsid w:val="003E10F8"/>
    <w:rsid w:val="003E1CCD"/>
    <w:rsid w:val="003E1DF2"/>
    <w:rsid w:val="003E1E17"/>
    <w:rsid w:val="003E2545"/>
    <w:rsid w:val="003E34F2"/>
    <w:rsid w:val="003E35C4"/>
    <w:rsid w:val="003E3B97"/>
    <w:rsid w:val="003E3ECF"/>
    <w:rsid w:val="003E406C"/>
    <w:rsid w:val="003E49C6"/>
    <w:rsid w:val="003E519A"/>
    <w:rsid w:val="003E539C"/>
    <w:rsid w:val="003E5968"/>
    <w:rsid w:val="003E5A70"/>
    <w:rsid w:val="003E6197"/>
    <w:rsid w:val="003E630D"/>
    <w:rsid w:val="003E68D8"/>
    <w:rsid w:val="003E70C6"/>
    <w:rsid w:val="003E749D"/>
    <w:rsid w:val="003E754E"/>
    <w:rsid w:val="003E7B7E"/>
    <w:rsid w:val="003F01FA"/>
    <w:rsid w:val="003F0ABA"/>
    <w:rsid w:val="003F1227"/>
    <w:rsid w:val="003F12E6"/>
    <w:rsid w:val="003F1C13"/>
    <w:rsid w:val="003F22DA"/>
    <w:rsid w:val="003F26F1"/>
    <w:rsid w:val="003F283A"/>
    <w:rsid w:val="003F2950"/>
    <w:rsid w:val="003F29C2"/>
    <w:rsid w:val="003F34CE"/>
    <w:rsid w:val="003F384F"/>
    <w:rsid w:val="003F3E0F"/>
    <w:rsid w:val="003F404F"/>
    <w:rsid w:val="003F4636"/>
    <w:rsid w:val="003F472D"/>
    <w:rsid w:val="003F488A"/>
    <w:rsid w:val="003F48BC"/>
    <w:rsid w:val="003F4D0E"/>
    <w:rsid w:val="003F5487"/>
    <w:rsid w:val="003F5518"/>
    <w:rsid w:val="003F5596"/>
    <w:rsid w:val="003F55CD"/>
    <w:rsid w:val="003F56BD"/>
    <w:rsid w:val="003F5719"/>
    <w:rsid w:val="003F572B"/>
    <w:rsid w:val="003F5E44"/>
    <w:rsid w:val="003F60B1"/>
    <w:rsid w:val="003F620C"/>
    <w:rsid w:val="003F6256"/>
    <w:rsid w:val="003F7FA8"/>
    <w:rsid w:val="00400665"/>
    <w:rsid w:val="0040083A"/>
    <w:rsid w:val="00400B4C"/>
    <w:rsid w:val="00400BA5"/>
    <w:rsid w:val="00400F54"/>
    <w:rsid w:val="00401835"/>
    <w:rsid w:val="00401C8A"/>
    <w:rsid w:val="00403017"/>
    <w:rsid w:val="00404C6A"/>
    <w:rsid w:val="00405251"/>
    <w:rsid w:val="00405B20"/>
    <w:rsid w:val="00405FB6"/>
    <w:rsid w:val="00406112"/>
    <w:rsid w:val="0040630F"/>
    <w:rsid w:val="00407EE9"/>
    <w:rsid w:val="004101D2"/>
    <w:rsid w:val="004106C5"/>
    <w:rsid w:val="00411922"/>
    <w:rsid w:val="00411EFD"/>
    <w:rsid w:val="00411F44"/>
    <w:rsid w:val="00412BA6"/>
    <w:rsid w:val="00412EFF"/>
    <w:rsid w:val="00412FD4"/>
    <w:rsid w:val="004130F2"/>
    <w:rsid w:val="004133A4"/>
    <w:rsid w:val="00413711"/>
    <w:rsid w:val="00413855"/>
    <w:rsid w:val="00413F0A"/>
    <w:rsid w:val="00414058"/>
    <w:rsid w:val="0041457F"/>
    <w:rsid w:val="00414C54"/>
    <w:rsid w:val="00414D63"/>
    <w:rsid w:val="00415123"/>
    <w:rsid w:val="004151EF"/>
    <w:rsid w:val="0041522C"/>
    <w:rsid w:val="004152D1"/>
    <w:rsid w:val="004159C2"/>
    <w:rsid w:val="00415C64"/>
    <w:rsid w:val="0041771D"/>
    <w:rsid w:val="0041773A"/>
    <w:rsid w:val="00417E30"/>
    <w:rsid w:val="00420EB8"/>
    <w:rsid w:val="00420EC7"/>
    <w:rsid w:val="00420F12"/>
    <w:rsid w:val="004211AB"/>
    <w:rsid w:val="004215AE"/>
    <w:rsid w:val="00421D46"/>
    <w:rsid w:val="004220F3"/>
    <w:rsid w:val="00422953"/>
    <w:rsid w:val="00422A01"/>
    <w:rsid w:val="00422CC7"/>
    <w:rsid w:val="004237CC"/>
    <w:rsid w:val="00423B33"/>
    <w:rsid w:val="00423BAC"/>
    <w:rsid w:val="00423BB4"/>
    <w:rsid w:val="00424461"/>
    <w:rsid w:val="00424C8C"/>
    <w:rsid w:val="004254AD"/>
    <w:rsid w:val="004256C7"/>
    <w:rsid w:val="004257CC"/>
    <w:rsid w:val="00425986"/>
    <w:rsid w:val="0042617A"/>
    <w:rsid w:val="004261F6"/>
    <w:rsid w:val="00427360"/>
    <w:rsid w:val="00427387"/>
    <w:rsid w:val="004274C1"/>
    <w:rsid w:val="0042772B"/>
    <w:rsid w:val="00427B33"/>
    <w:rsid w:val="00427E1C"/>
    <w:rsid w:val="004300A2"/>
    <w:rsid w:val="0043021F"/>
    <w:rsid w:val="0043042D"/>
    <w:rsid w:val="00430548"/>
    <w:rsid w:val="004307AB"/>
    <w:rsid w:val="0043098D"/>
    <w:rsid w:val="00430CE8"/>
    <w:rsid w:val="00430D96"/>
    <w:rsid w:val="00430E3F"/>
    <w:rsid w:val="0043103A"/>
    <w:rsid w:val="00432380"/>
    <w:rsid w:val="00432634"/>
    <w:rsid w:val="00432F8C"/>
    <w:rsid w:val="00433299"/>
    <w:rsid w:val="004332AD"/>
    <w:rsid w:val="00433436"/>
    <w:rsid w:val="00433505"/>
    <w:rsid w:val="00433D67"/>
    <w:rsid w:val="00434161"/>
    <w:rsid w:val="00434526"/>
    <w:rsid w:val="00434611"/>
    <w:rsid w:val="00434876"/>
    <w:rsid w:val="004349AD"/>
    <w:rsid w:val="00434A71"/>
    <w:rsid w:val="00434D19"/>
    <w:rsid w:val="00434EB7"/>
    <w:rsid w:val="00435B0D"/>
    <w:rsid w:val="00435D16"/>
    <w:rsid w:val="00435DD4"/>
    <w:rsid w:val="004360C7"/>
    <w:rsid w:val="004364F8"/>
    <w:rsid w:val="00437175"/>
    <w:rsid w:val="00437660"/>
    <w:rsid w:val="0043785B"/>
    <w:rsid w:val="00437C43"/>
    <w:rsid w:val="00440239"/>
    <w:rsid w:val="00440A83"/>
    <w:rsid w:val="00440B4A"/>
    <w:rsid w:val="00440CEB"/>
    <w:rsid w:val="004416DC"/>
    <w:rsid w:val="00441A0F"/>
    <w:rsid w:val="00441C0C"/>
    <w:rsid w:val="00442DE1"/>
    <w:rsid w:val="00442E28"/>
    <w:rsid w:val="00442FE9"/>
    <w:rsid w:val="0044318A"/>
    <w:rsid w:val="0044378F"/>
    <w:rsid w:val="00444BF7"/>
    <w:rsid w:val="00444CFE"/>
    <w:rsid w:val="004461F2"/>
    <w:rsid w:val="00446900"/>
    <w:rsid w:val="00447C0A"/>
    <w:rsid w:val="00447FFB"/>
    <w:rsid w:val="00450473"/>
    <w:rsid w:val="00451112"/>
    <w:rsid w:val="0045141B"/>
    <w:rsid w:val="0045152E"/>
    <w:rsid w:val="004518ED"/>
    <w:rsid w:val="0045208A"/>
    <w:rsid w:val="0045221E"/>
    <w:rsid w:val="004531C2"/>
    <w:rsid w:val="0045390A"/>
    <w:rsid w:val="00453D94"/>
    <w:rsid w:val="00453EAF"/>
    <w:rsid w:val="00454522"/>
    <w:rsid w:val="00454927"/>
    <w:rsid w:val="00454D27"/>
    <w:rsid w:val="00454E99"/>
    <w:rsid w:val="00455405"/>
    <w:rsid w:val="00455AA8"/>
    <w:rsid w:val="00455EF9"/>
    <w:rsid w:val="00456527"/>
    <w:rsid w:val="0045677A"/>
    <w:rsid w:val="00456D3B"/>
    <w:rsid w:val="00456DCA"/>
    <w:rsid w:val="00456DF6"/>
    <w:rsid w:val="0045725E"/>
    <w:rsid w:val="0045770B"/>
    <w:rsid w:val="00457D6F"/>
    <w:rsid w:val="00457E2F"/>
    <w:rsid w:val="004604DF"/>
    <w:rsid w:val="00460738"/>
    <w:rsid w:val="00460F15"/>
    <w:rsid w:val="00461162"/>
    <w:rsid w:val="004619F2"/>
    <w:rsid w:val="00462073"/>
    <w:rsid w:val="00462767"/>
    <w:rsid w:val="0046342B"/>
    <w:rsid w:val="00464BAB"/>
    <w:rsid w:val="00464DA0"/>
    <w:rsid w:val="00464FFF"/>
    <w:rsid w:val="00465A1F"/>
    <w:rsid w:val="00465BA1"/>
    <w:rsid w:val="00465C69"/>
    <w:rsid w:val="004663DA"/>
    <w:rsid w:val="00466563"/>
    <w:rsid w:val="0046661B"/>
    <w:rsid w:val="00466632"/>
    <w:rsid w:val="00466C3A"/>
    <w:rsid w:val="0046778A"/>
    <w:rsid w:val="004678B8"/>
    <w:rsid w:val="00467C3D"/>
    <w:rsid w:val="00470042"/>
    <w:rsid w:val="004704B1"/>
    <w:rsid w:val="00470578"/>
    <w:rsid w:val="00471080"/>
    <w:rsid w:val="004712AE"/>
    <w:rsid w:val="004712E8"/>
    <w:rsid w:val="004716F6"/>
    <w:rsid w:val="00471A50"/>
    <w:rsid w:val="0047267F"/>
    <w:rsid w:val="00472735"/>
    <w:rsid w:val="00472F87"/>
    <w:rsid w:val="00473369"/>
    <w:rsid w:val="004739EE"/>
    <w:rsid w:val="00473A37"/>
    <w:rsid w:val="00473B4F"/>
    <w:rsid w:val="00473FEE"/>
    <w:rsid w:val="004740A8"/>
    <w:rsid w:val="004742CD"/>
    <w:rsid w:val="004745F5"/>
    <w:rsid w:val="004747DE"/>
    <w:rsid w:val="0047534D"/>
    <w:rsid w:val="004753C7"/>
    <w:rsid w:val="004759D8"/>
    <w:rsid w:val="00476193"/>
    <w:rsid w:val="00476933"/>
    <w:rsid w:val="00477157"/>
    <w:rsid w:val="004773B5"/>
    <w:rsid w:val="00480281"/>
    <w:rsid w:val="00480754"/>
    <w:rsid w:val="0048220C"/>
    <w:rsid w:val="004822D9"/>
    <w:rsid w:val="00483176"/>
    <w:rsid w:val="0048384E"/>
    <w:rsid w:val="00483F34"/>
    <w:rsid w:val="00483FB3"/>
    <w:rsid w:val="00484357"/>
    <w:rsid w:val="0048444E"/>
    <w:rsid w:val="0048466B"/>
    <w:rsid w:val="00484C1D"/>
    <w:rsid w:val="004852B3"/>
    <w:rsid w:val="00485BBD"/>
    <w:rsid w:val="00485C50"/>
    <w:rsid w:val="00486343"/>
    <w:rsid w:val="00486F72"/>
    <w:rsid w:val="0048727C"/>
    <w:rsid w:val="0048746F"/>
    <w:rsid w:val="004903DD"/>
    <w:rsid w:val="004904F1"/>
    <w:rsid w:val="00490812"/>
    <w:rsid w:val="0049101A"/>
    <w:rsid w:val="004910C2"/>
    <w:rsid w:val="00491C78"/>
    <w:rsid w:val="004920E7"/>
    <w:rsid w:val="00493D13"/>
    <w:rsid w:val="00493D4A"/>
    <w:rsid w:val="00493F19"/>
    <w:rsid w:val="00494041"/>
    <w:rsid w:val="00494062"/>
    <w:rsid w:val="004947F2"/>
    <w:rsid w:val="00494A2D"/>
    <w:rsid w:val="00494D64"/>
    <w:rsid w:val="00494FA6"/>
    <w:rsid w:val="0049508A"/>
    <w:rsid w:val="00495184"/>
    <w:rsid w:val="0049532E"/>
    <w:rsid w:val="004957CE"/>
    <w:rsid w:val="00495CFD"/>
    <w:rsid w:val="0049640A"/>
    <w:rsid w:val="00496C24"/>
    <w:rsid w:val="004973F0"/>
    <w:rsid w:val="004A0066"/>
    <w:rsid w:val="004A02A9"/>
    <w:rsid w:val="004A0321"/>
    <w:rsid w:val="004A0DE3"/>
    <w:rsid w:val="004A0FFA"/>
    <w:rsid w:val="004A1390"/>
    <w:rsid w:val="004A1888"/>
    <w:rsid w:val="004A196D"/>
    <w:rsid w:val="004A1B93"/>
    <w:rsid w:val="004A1FA0"/>
    <w:rsid w:val="004A2544"/>
    <w:rsid w:val="004A35D5"/>
    <w:rsid w:val="004A361C"/>
    <w:rsid w:val="004A3899"/>
    <w:rsid w:val="004A3A89"/>
    <w:rsid w:val="004A532D"/>
    <w:rsid w:val="004A54D8"/>
    <w:rsid w:val="004A71C7"/>
    <w:rsid w:val="004B06D0"/>
    <w:rsid w:val="004B0D15"/>
    <w:rsid w:val="004B1229"/>
    <w:rsid w:val="004B1D07"/>
    <w:rsid w:val="004B2A8A"/>
    <w:rsid w:val="004B2CA5"/>
    <w:rsid w:val="004B2FB4"/>
    <w:rsid w:val="004B32E2"/>
    <w:rsid w:val="004B3EB1"/>
    <w:rsid w:val="004B43F6"/>
    <w:rsid w:val="004B45D5"/>
    <w:rsid w:val="004B49C8"/>
    <w:rsid w:val="004B4CA4"/>
    <w:rsid w:val="004B53E8"/>
    <w:rsid w:val="004B557C"/>
    <w:rsid w:val="004B5647"/>
    <w:rsid w:val="004B587F"/>
    <w:rsid w:val="004B6256"/>
    <w:rsid w:val="004B7583"/>
    <w:rsid w:val="004B79E6"/>
    <w:rsid w:val="004B7BCA"/>
    <w:rsid w:val="004B7BFB"/>
    <w:rsid w:val="004B7D5A"/>
    <w:rsid w:val="004B7D62"/>
    <w:rsid w:val="004C059C"/>
    <w:rsid w:val="004C0B9D"/>
    <w:rsid w:val="004C1CD6"/>
    <w:rsid w:val="004C2501"/>
    <w:rsid w:val="004C264B"/>
    <w:rsid w:val="004C2963"/>
    <w:rsid w:val="004C2FB7"/>
    <w:rsid w:val="004C326E"/>
    <w:rsid w:val="004C336C"/>
    <w:rsid w:val="004C3798"/>
    <w:rsid w:val="004C46E7"/>
    <w:rsid w:val="004C4813"/>
    <w:rsid w:val="004C5254"/>
    <w:rsid w:val="004C552F"/>
    <w:rsid w:val="004C5A33"/>
    <w:rsid w:val="004C611A"/>
    <w:rsid w:val="004C648B"/>
    <w:rsid w:val="004C6DDC"/>
    <w:rsid w:val="004C7330"/>
    <w:rsid w:val="004C774D"/>
    <w:rsid w:val="004C7BC0"/>
    <w:rsid w:val="004C7C1C"/>
    <w:rsid w:val="004D10F2"/>
    <w:rsid w:val="004D13AD"/>
    <w:rsid w:val="004D14DC"/>
    <w:rsid w:val="004D19C2"/>
    <w:rsid w:val="004D1F06"/>
    <w:rsid w:val="004D25B5"/>
    <w:rsid w:val="004D2636"/>
    <w:rsid w:val="004D265D"/>
    <w:rsid w:val="004D26FD"/>
    <w:rsid w:val="004D2712"/>
    <w:rsid w:val="004D3319"/>
    <w:rsid w:val="004D3D69"/>
    <w:rsid w:val="004D53D8"/>
    <w:rsid w:val="004D54BD"/>
    <w:rsid w:val="004D54DD"/>
    <w:rsid w:val="004D5666"/>
    <w:rsid w:val="004D6BD1"/>
    <w:rsid w:val="004D6C43"/>
    <w:rsid w:val="004D6EA8"/>
    <w:rsid w:val="004D7351"/>
    <w:rsid w:val="004D75BA"/>
    <w:rsid w:val="004D7E19"/>
    <w:rsid w:val="004D7F74"/>
    <w:rsid w:val="004E07B3"/>
    <w:rsid w:val="004E08CE"/>
    <w:rsid w:val="004E0E72"/>
    <w:rsid w:val="004E10E0"/>
    <w:rsid w:val="004E11E3"/>
    <w:rsid w:val="004E154A"/>
    <w:rsid w:val="004E1807"/>
    <w:rsid w:val="004E1F37"/>
    <w:rsid w:val="004E1F57"/>
    <w:rsid w:val="004E1F5E"/>
    <w:rsid w:val="004E2CA3"/>
    <w:rsid w:val="004E30F2"/>
    <w:rsid w:val="004E323E"/>
    <w:rsid w:val="004E34AD"/>
    <w:rsid w:val="004E375F"/>
    <w:rsid w:val="004E3779"/>
    <w:rsid w:val="004E478B"/>
    <w:rsid w:val="004E47E1"/>
    <w:rsid w:val="004E4B6D"/>
    <w:rsid w:val="004E4EB2"/>
    <w:rsid w:val="004E505B"/>
    <w:rsid w:val="004E6392"/>
    <w:rsid w:val="004E6800"/>
    <w:rsid w:val="004E6833"/>
    <w:rsid w:val="004E69C3"/>
    <w:rsid w:val="004E6E8E"/>
    <w:rsid w:val="004E6FC3"/>
    <w:rsid w:val="004E71EF"/>
    <w:rsid w:val="004E7284"/>
    <w:rsid w:val="004E755E"/>
    <w:rsid w:val="004E775A"/>
    <w:rsid w:val="004E7959"/>
    <w:rsid w:val="004E7C5C"/>
    <w:rsid w:val="004E7E2E"/>
    <w:rsid w:val="004F0021"/>
    <w:rsid w:val="004F0594"/>
    <w:rsid w:val="004F05DF"/>
    <w:rsid w:val="004F1131"/>
    <w:rsid w:val="004F18BB"/>
    <w:rsid w:val="004F1DA3"/>
    <w:rsid w:val="004F20B7"/>
    <w:rsid w:val="004F25EF"/>
    <w:rsid w:val="004F2EDA"/>
    <w:rsid w:val="004F3225"/>
    <w:rsid w:val="004F33C0"/>
    <w:rsid w:val="004F360C"/>
    <w:rsid w:val="004F3877"/>
    <w:rsid w:val="004F3B0A"/>
    <w:rsid w:val="004F3C81"/>
    <w:rsid w:val="004F42A3"/>
    <w:rsid w:val="004F4D79"/>
    <w:rsid w:val="004F4E72"/>
    <w:rsid w:val="004F5ACC"/>
    <w:rsid w:val="004F5FBF"/>
    <w:rsid w:val="004F62C0"/>
    <w:rsid w:val="004F6315"/>
    <w:rsid w:val="004F735F"/>
    <w:rsid w:val="004F7797"/>
    <w:rsid w:val="004F7A28"/>
    <w:rsid w:val="004F7F3E"/>
    <w:rsid w:val="00500031"/>
    <w:rsid w:val="00500AE1"/>
    <w:rsid w:val="00501AE0"/>
    <w:rsid w:val="00502490"/>
    <w:rsid w:val="00503069"/>
    <w:rsid w:val="00505292"/>
    <w:rsid w:val="00505459"/>
    <w:rsid w:val="00505CD2"/>
    <w:rsid w:val="005064A9"/>
    <w:rsid w:val="0050674D"/>
    <w:rsid w:val="00506D35"/>
    <w:rsid w:val="00506F2B"/>
    <w:rsid w:val="00506FD5"/>
    <w:rsid w:val="005077DF"/>
    <w:rsid w:val="0050792B"/>
    <w:rsid w:val="00507B5D"/>
    <w:rsid w:val="00507DE3"/>
    <w:rsid w:val="00510462"/>
    <w:rsid w:val="005106E3"/>
    <w:rsid w:val="0051098E"/>
    <w:rsid w:val="00510D80"/>
    <w:rsid w:val="00511646"/>
    <w:rsid w:val="00511839"/>
    <w:rsid w:val="00511E49"/>
    <w:rsid w:val="005120F8"/>
    <w:rsid w:val="00512873"/>
    <w:rsid w:val="005134F7"/>
    <w:rsid w:val="005137EA"/>
    <w:rsid w:val="00513945"/>
    <w:rsid w:val="00513BC4"/>
    <w:rsid w:val="00513ED3"/>
    <w:rsid w:val="00514031"/>
    <w:rsid w:val="005141AF"/>
    <w:rsid w:val="0051431B"/>
    <w:rsid w:val="00514A33"/>
    <w:rsid w:val="00514E54"/>
    <w:rsid w:val="00514E8A"/>
    <w:rsid w:val="005152B4"/>
    <w:rsid w:val="00515320"/>
    <w:rsid w:val="00515A9E"/>
    <w:rsid w:val="00515D52"/>
    <w:rsid w:val="00516292"/>
    <w:rsid w:val="0051633D"/>
    <w:rsid w:val="00516972"/>
    <w:rsid w:val="00516EB0"/>
    <w:rsid w:val="005170AD"/>
    <w:rsid w:val="005175FC"/>
    <w:rsid w:val="00517C95"/>
    <w:rsid w:val="00520424"/>
    <w:rsid w:val="00520E5C"/>
    <w:rsid w:val="00521CE8"/>
    <w:rsid w:val="0052224D"/>
    <w:rsid w:val="00522ED9"/>
    <w:rsid w:val="0052345D"/>
    <w:rsid w:val="00523478"/>
    <w:rsid w:val="00523689"/>
    <w:rsid w:val="00523E03"/>
    <w:rsid w:val="00524152"/>
    <w:rsid w:val="005244F8"/>
    <w:rsid w:val="0052462A"/>
    <w:rsid w:val="00524788"/>
    <w:rsid w:val="0052492C"/>
    <w:rsid w:val="005249F8"/>
    <w:rsid w:val="00524C1B"/>
    <w:rsid w:val="00524E72"/>
    <w:rsid w:val="00524F79"/>
    <w:rsid w:val="00525205"/>
    <w:rsid w:val="00525C60"/>
    <w:rsid w:val="00526001"/>
    <w:rsid w:val="00526002"/>
    <w:rsid w:val="0052638F"/>
    <w:rsid w:val="00526951"/>
    <w:rsid w:val="00526A6F"/>
    <w:rsid w:val="00526CB8"/>
    <w:rsid w:val="0052739B"/>
    <w:rsid w:val="005305FE"/>
    <w:rsid w:val="0053066E"/>
    <w:rsid w:val="00530A1E"/>
    <w:rsid w:val="00531377"/>
    <w:rsid w:val="00531583"/>
    <w:rsid w:val="005315BF"/>
    <w:rsid w:val="005316B2"/>
    <w:rsid w:val="00531AC3"/>
    <w:rsid w:val="00531CCC"/>
    <w:rsid w:val="00531CEC"/>
    <w:rsid w:val="005323AA"/>
    <w:rsid w:val="0053266B"/>
    <w:rsid w:val="00532A77"/>
    <w:rsid w:val="00532EC9"/>
    <w:rsid w:val="005331D5"/>
    <w:rsid w:val="00533529"/>
    <w:rsid w:val="00533DEB"/>
    <w:rsid w:val="0053417D"/>
    <w:rsid w:val="00534599"/>
    <w:rsid w:val="005348E0"/>
    <w:rsid w:val="005351EF"/>
    <w:rsid w:val="005352DC"/>
    <w:rsid w:val="00536112"/>
    <w:rsid w:val="00536190"/>
    <w:rsid w:val="00537064"/>
    <w:rsid w:val="005371F7"/>
    <w:rsid w:val="005401DE"/>
    <w:rsid w:val="0054047E"/>
    <w:rsid w:val="0054077E"/>
    <w:rsid w:val="00540FB2"/>
    <w:rsid w:val="00541239"/>
    <w:rsid w:val="0054160D"/>
    <w:rsid w:val="00541B56"/>
    <w:rsid w:val="00541C49"/>
    <w:rsid w:val="0054206D"/>
    <w:rsid w:val="00542607"/>
    <w:rsid w:val="0054260E"/>
    <w:rsid w:val="00542668"/>
    <w:rsid w:val="0054267C"/>
    <w:rsid w:val="00542876"/>
    <w:rsid w:val="005431D6"/>
    <w:rsid w:val="00543331"/>
    <w:rsid w:val="0054399C"/>
    <w:rsid w:val="00544443"/>
    <w:rsid w:val="005445AE"/>
    <w:rsid w:val="00544D8A"/>
    <w:rsid w:val="0054578E"/>
    <w:rsid w:val="00545FAC"/>
    <w:rsid w:val="00546861"/>
    <w:rsid w:val="005469EA"/>
    <w:rsid w:val="00546AA5"/>
    <w:rsid w:val="00546DEA"/>
    <w:rsid w:val="00547343"/>
    <w:rsid w:val="00547716"/>
    <w:rsid w:val="00547B5F"/>
    <w:rsid w:val="00547F76"/>
    <w:rsid w:val="00550F6D"/>
    <w:rsid w:val="00551A9B"/>
    <w:rsid w:val="00551B2A"/>
    <w:rsid w:val="00551C79"/>
    <w:rsid w:val="005521D4"/>
    <w:rsid w:val="00552DF1"/>
    <w:rsid w:val="005535A4"/>
    <w:rsid w:val="005536EE"/>
    <w:rsid w:val="00553848"/>
    <w:rsid w:val="00554110"/>
    <w:rsid w:val="0055435B"/>
    <w:rsid w:val="00554958"/>
    <w:rsid w:val="00554ECC"/>
    <w:rsid w:val="005555E0"/>
    <w:rsid w:val="00555B59"/>
    <w:rsid w:val="00555BD2"/>
    <w:rsid w:val="00555D82"/>
    <w:rsid w:val="00555F2F"/>
    <w:rsid w:val="00556566"/>
    <w:rsid w:val="005568D3"/>
    <w:rsid w:val="00556F17"/>
    <w:rsid w:val="0055709C"/>
    <w:rsid w:val="00557179"/>
    <w:rsid w:val="00557B01"/>
    <w:rsid w:val="00561137"/>
    <w:rsid w:val="00561323"/>
    <w:rsid w:val="0056173D"/>
    <w:rsid w:val="005619F0"/>
    <w:rsid w:val="00561AC4"/>
    <w:rsid w:val="00561C56"/>
    <w:rsid w:val="00561F22"/>
    <w:rsid w:val="00562662"/>
    <w:rsid w:val="00562DCA"/>
    <w:rsid w:val="00562EB1"/>
    <w:rsid w:val="005630B2"/>
    <w:rsid w:val="00563170"/>
    <w:rsid w:val="005636E3"/>
    <w:rsid w:val="00563929"/>
    <w:rsid w:val="00563B1C"/>
    <w:rsid w:val="00563BA1"/>
    <w:rsid w:val="005650E2"/>
    <w:rsid w:val="00565682"/>
    <w:rsid w:val="00565ABB"/>
    <w:rsid w:val="00565C79"/>
    <w:rsid w:val="00565F94"/>
    <w:rsid w:val="0056631E"/>
    <w:rsid w:val="00566447"/>
    <w:rsid w:val="0056679D"/>
    <w:rsid w:val="00567116"/>
    <w:rsid w:val="005678AD"/>
    <w:rsid w:val="005703B2"/>
    <w:rsid w:val="0057076F"/>
    <w:rsid w:val="00570EBD"/>
    <w:rsid w:val="00571034"/>
    <w:rsid w:val="00571886"/>
    <w:rsid w:val="00571908"/>
    <w:rsid w:val="005719F2"/>
    <w:rsid w:val="00571A26"/>
    <w:rsid w:val="00571BDD"/>
    <w:rsid w:val="00571BE2"/>
    <w:rsid w:val="0057226F"/>
    <w:rsid w:val="00572440"/>
    <w:rsid w:val="00572526"/>
    <w:rsid w:val="00572F38"/>
    <w:rsid w:val="00573219"/>
    <w:rsid w:val="00573799"/>
    <w:rsid w:val="005739C9"/>
    <w:rsid w:val="00573ACA"/>
    <w:rsid w:val="00573BB8"/>
    <w:rsid w:val="00573E8B"/>
    <w:rsid w:val="005741A0"/>
    <w:rsid w:val="00574582"/>
    <w:rsid w:val="005747EA"/>
    <w:rsid w:val="00574E99"/>
    <w:rsid w:val="005753F4"/>
    <w:rsid w:val="0057579F"/>
    <w:rsid w:val="00575EA5"/>
    <w:rsid w:val="005766F5"/>
    <w:rsid w:val="00576B27"/>
    <w:rsid w:val="00576ED9"/>
    <w:rsid w:val="0057770E"/>
    <w:rsid w:val="00577B1D"/>
    <w:rsid w:val="0058028D"/>
    <w:rsid w:val="00580512"/>
    <w:rsid w:val="005805FC"/>
    <w:rsid w:val="00580664"/>
    <w:rsid w:val="00580ED0"/>
    <w:rsid w:val="00581FBB"/>
    <w:rsid w:val="005820F5"/>
    <w:rsid w:val="00582A90"/>
    <w:rsid w:val="00582BC0"/>
    <w:rsid w:val="005838E9"/>
    <w:rsid w:val="00583990"/>
    <w:rsid w:val="005842D0"/>
    <w:rsid w:val="005847C6"/>
    <w:rsid w:val="00584DE8"/>
    <w:rsid w:val="00585121"/>
    <w:rsid w:val="00585513"/>
    <w:rsid w:val="00585A89"/>
    <w:rsid w:val="00585AB3"/>
    <w:rsid w:val="0058618B"/>
    <w:rsid w:val="0058620D"/>
    <w:rsid w:val="005867A1"/>
    <w:rsid w:val="00587A9C"/>
    <w:rsid w:val="0059103B"/>
    <w:rsid w:val="00591741"/>
    <w:rsid w:val="00591885"/>
    <w:rsid w:val="00591A80"/>
    <w:rsid w:val="00591B8A"/>
    <w:rsid w:val="00592218"/>
    <w:rsid w:val="0059224F"/>
    <w:rsid w:val="00592917"/>
    <w:rsid w:val="00592AAA"/>
    <w:rsid w:val="00592ADF"/>
    <w:rsid w:val="00592CB5"/>
    <w:rsid w:val="0059319C"/>
    <w:rsid w:val="005933A9"/>
    <w:rsid w:val="00593517"/>
    <w:rsid w:val="0059468E"/>
    <w:rsid w:val="00594EF2"/>
    <w:rsid w:val="00595219"/>
    <w:rsid w:val="00595FE4"/>
    <w:rsid w:val="0059727D"/>
    <w:rsid w:val="00597F8C"/>
    <w:rsid w:val="005A00A0"/>
    <w:rsid w:val="005A1027"/>
    <w:rsid w:val="005A13F7"/>
    <w:rsid w:val="005A1533"/>
    <w:rsid w:val="005A2C92"/>
    <w:rsid w:val="005A2D8D"/>
    <w:rsid w:val="005A30BE"/>
    <w:rsid w:val="005A35A0"/>
    <w:rsid w:val="005A3789"/>
    <w:rsid w:val="005A3A25"/>
    <w:rsid w:val="005A458B"/>
    <w:rsid w:val="005A4B60"/>
    <w:rsid w:val="005A50B9"/>
    <w:rsid w:val="005A5514"/>
    <w:rsid w:val="005A5BEE"/>
    <w:rsid w:val="005A6136"/>
    <w:rsid w:val="005A718B"/>
    <w:rsid w:val="005A722C"/>
    <w:rsid w:val="005A7365"/>
    <w:rsid w:val="005A7E42"/>
    <w:rsid w:val="005A7F65"/>
    <w:rsid w:val="005B0961"/>
    <w:rsid w:val="005B1117"/>
    <w:rsid w:val="005B184A"/>
    <w:rsid w:val="005B2437"/>
    <w:rsid w:val="005B29E9"/>
    <w:rsid w:val="005B2AE1"/>
    <w:rsid w:val="005B380A"/>
    <w:rsid w:val="005B3C4C"/>
    <w:rsid w:val="005B3FB9"/>
    <w:rsid w:val="005B4107"/>
    <w:rsid w:val="005B428D"/>
    <w:rsid w:val="005B4344"/>
    <w:rsid w:val="005B4DF1"/>
    <w:rsid w:val="005B560D"/>
    <w:rsid w:val="005B7038"/>
    <w:rsid w:val="005B7155"/>
    <w:rsid w:val="005B7157"/>
    <w:rsid w:val="005B76B0"/>
    <w:rsid w:val="005C00C8"/>
    <w:rsid w:val="005C011C"/>
    <w:rsid w:val="005C0F49"/>
    <w:rsid w:val="005C1188"/>
    <w:rsid w:val="005C1891"/>
    <w:rsid w:val="005C1A1C"/>
    <w:rsid w:val="005C1D6D"/>
    <w:rsid w:val="005C1E07"/>
    <w:rsid w:val="005C1E6F"/>
    <w:rsid w:val="005C2202"/>
    <w:rsid w:val="005C2258"/>
    <w:rsid w:val="005C25BB"/>
    <w:rsid w:val="005C2FE0"/>
    <w:rsid w:val="005C396D"/>
    <w:rsid w:val="005C3BC4"/>
    <w:rsid w:val="005C3CEA"/>
    <w:rsid w:val="005C4209"/>
    <w:rsid w:val="005C4383"/>
    <w:rsid w:val="005C43A4"/>
    <w:rsid w:val="005C44C7"/>
    <w:rsid w:val="005C5CCD"/>
    <w:rsid w:val="005C652A"/>
    <w:rsid w:val="005C70CF"/>
    <w:rsid w:val="005C72CA"/>
    <w:rsid w:val="005C7944"/>
    <w:rsid w:val="005D07E6"/>
    <w:rsid w:val="005D0F06"/>
    <w:rsid w:val="005D1C8F"/>
    <w:rsid w:val="005D256E"/>
    <w:rsid w:val="005D2719"/>
    <w:rsid w:val="005D290E"/>
    <w:rsid w:val="005D2F79"/>
    <w:rsid w:val="005D36E2"/>
    <w:rsid w:val="005D41E5"/>
    <w:rsid w:val="005D4238"/>
    <w:rsid w:val="005D434D"/>
    <w:rsid w:val="005D4CA2"/>
    <w:rsid w:val="005D4CCD"/>
    <w:rsid w:val="005D52AD"/>
    <w:rsid w:val="005D585A"/>
    <w:rsid w:val="005D657F"/>
    <w:rsid w:val="005D6CF9"/>
    <w:rsid w:val="005D70D7"/>
    <w:rsid w:val="005D7621"/>
    <w:rsid w:val="005D7923"/>
    <w:rsid w:val="005D79F0"/>
    <w:rsid w:val="005D7CEF"/>
    <w:rsid w:val="005D7F6E"/>
    <w:rsid w:val="005E0428"/>
    <w:rsid w:val="005E0EA0"/>
    <w:rsid w:val="005E1826"/>
    <w:rsid w:val="005E1D2E"/>
    <w:rsid w:val="005E2459"/>
    <w:rsid w:val="005E2751"/>
    <w:rsid w:val="005E27A1"/>
    <w:rsid w:val="005E28A2"/>
    <w:rsid w:val="005E3C59"/>
    <w:rsid w:val="005E496D"/>
    <w:rsid w:val="005E4C53"/>
    <w:rsid w:val="005E4D9B"/>
    <w:rsid w:val="005E50CF"/>
    <w:rsid w:val="005E5A11"/>
    <w:rsid w:val="005E617F"/>
    <w:rsid w:val="005E61EA"/>
    <w:rsid w:val="005E709F"/>
    <w:rsid w:val="005E713B"/>
    <w:rsid w:val="005E7242"/>
    <w:rsid w:val="005E737B"/>
    <w:rsid w:val="005E7BC8"/>
    <w:rsid w:val="005E7E3C"/>
    <w:rsid w:val="005F0A00"/>
    <w:rsid w:val="005F0E25"/>
    <w:rsid w:val="005F1B8C"/>
    <w:rsid w:val="005F1D83"/>
    <w:rsid w:val="005F204B"/>
    <w:rsid w:val="005F2051"/>
    <w:rsid w:val="005F214E"/>
    <w:rsid w:val="005F2746"/>
    <w:rsid w:val="005F2A85"/>
    <w:rsid w:val="005F2C50"/>
    <w:rsid w:val="005F2DD2"/>
    <w:rsid w:val="005F2FA7"/>
    <w:rsid w:val="005F30B8"/>
    <w:rsid w:val="005F314F"/>
    <w:rsid w:val="005F38DF"/>
    <w:rsid w:val="005F4A38"/>
    <w:rsid w:val="005F50FF"/>
    <w:rsid w:val="005F51D4"/>
    <w:rsid w:val="005F54BB"/>
    <w:rsid w:val="005F6118"/>
    <w:rsid w:val="005F666D"/>
    <w:rsid w:val="005F6868"/>
    <w:rsid w:val="005F7370"/>
    <w:rsid w:val="005F74A5"/>
    <w:rsid w:val="005F762C"/>
    <w:rsid w:val="005F776E"/>
    <w:rsid w:val="005F78C9"/>
    <w:rsid w:val="005F7B1A"/>
    <w:rsid w:val="005F7C6C"/>
    <w:rsid w:val="005F7C6F"/>
    <w:rsid w:val="005F7E3F"/>
    <w:rsid w:val="00600179"/>
    <w:rsid w:val="00600486"/>
    <w:rsid w:val="006027EC"/>
    <w:rsid w:val="00602CD1"/>
    <w:rsid w:val="0060322C"/>
    <w:rsid w:val="006034D3"/>
    <w:rsid w:val="0060391A"/>
    <w:rsid w:val="00603C9A"/>
    <w:rsid w:val="0060432B"/>
    <w:rsid w:val="00604570"/>
    <w:rsid w:val="0060457C"/>
    <w:rsid w:val="00604FDB"/>
    <w:rsid w:val="00605800"/>
    <w:rsid w:val="00605EAD"/>
    <w:rsid w:val="00605FC2"/>
    <w:rsid w:val="006061A9"/>
    <w:rsid w:val="00606B4D"/>
    <w:rsid w:val="00606EBB"/>
    <w:rsid w:val="0060741F"/>
    <w:rsid w:val="006075C7"/>
    <w:rsid w:val="00607BBE"/>
    <w:rsid w:val="00607C72"/>
    <w:rsid w:val="006105FE"/>
    <w:rsid w:val="006113AB"/>
    <w:rsid w:val="00611BE6"/>
    <w:rsid w:val="00611E78"/>
    <w:rsid w:val="00612221"/>
    <w:rsid w:val="00612AD9"/>
    <w:rsid w:val="006134CB"/>
    <w:rsid w:val="00613B9C"/>
    <w:rsid w:val="00613CDF"/>
    <w:rsid w:val="00613DC9"/>
    <w:rsid w:val="006145AC"/>
    <w:rsid w:val="0061492A"/>
    <w:rsid w:val="006153B0"/>
    <w:rsid w:val="00615D1F"/>
    <w:rsid w:val="006163F9"/>
    <w:rsid w:val="00616440"/>
    <w:rsid w:val="006169A7"/>
    <w:rsid w:val="00616C6D"/>
    <w:rsid w:val="00617153"/>
    <w:rsid w:val="0061724C"/>
    <w:rsid w:val="006173B8"/>
    <w:rsid w:val="00617433"/>
    <w:rsid w:val="00617569"/>
    <w:rsid w:val="00617EC5"/>
    <w:rsid w:val="00620878"/>
    <w:rsid w:val="00620D2B"/>
    <w:rsid w:val="006211A2"/>
    <w:rsid w:val="00621327"/>
    <w:rsid w:val="00621522"/>
    <w:rsid w:val="00621A7A"/>
    <w:rsid w:val="006226E3"/>
    <w:rsid w:val="00622DE6"/>
    <w:rsid w:val="00622FC7"/>
    <w:rsid w:val="0062319F"/>
    <w:rsid w:val="00623212"/>
    <w:rsid w:val="00624A33"/>
    <w:rsid w:val="00624B73"/>
    <w:rsid w:val="00624DBD"/>
    <w:rsid w:val="006250E9"/>
    <w:rsid w:val="006259D4"/>
    <w:rsid w:val="0062607A"/>
    <w:rsid w:val="0062634C"/>
    <w:rsid w:val="00626653"/>
    <w:rsid w:val="00626986"/>
    <w:rsid w:val="00626C4F"/>
    <w:rsid w:val="00626E10"/>
    <w:rsid w:val="0062763B"/>
    <w:rsid w:val="006277D8"/>
    <w:rsid w:val="0062795D"/>
    <w:rsid w:val="006279E3"/>
    <w:rsid w:val="00627CE9"/>
    <w:rsid w:val="00627DB4"/>
    <w:rsid w:val="00630110"/>
    <w:rsid w:val="006304F0"/>
    <w:rsid w:val="00631874"/>
    <w:rsid w:val="006319F6"/>
    <w:rsid w:val="00632126"/>
    <w:rsid w:val="0063217E"/>
    <w:rsid w:val="00632617"/>
    <w:rsid w:val="0063352F"/>
    <w:rsid w:val="00633AFE"/>
    <w:rsid w:val="00634415"/>
    <w:rsid w:val="006349DC"/>
    <w:rsid w:val="00634B46"/>
    <w:rsid w:val="006353F8"/>
    <w:rsid w:val="006354A9"/>
    <w:rsid w:val="006357A7"/>
    <w:rsid w:val="006368AD"/>
    <w:rsid w:val="00636BB8"/>
    <w:rsid w:val="00636E6B"/>
    <w:rsid w:val="00636F93"/>
    <w:rsid w:val="00637B2A"/>
    <w:rsid w:val="006400B1"/>
    <w:rsid w:val="006406A2"/>
    <w:rsid w:val="00641119"/>
    <w:rsid w:val="00641427"/>
    <w:rsid w:val="00642136"/>
    <w:rsid w:val="0064259F"/>
    <w:rsid w:val="006426A0"/>
    <w:rsid w:val="00642AB3"/>
    <w:rsid w:val="00642D63"/>
    <w:rsid w:val="00642D78"/>
    <w:rsid w:val="00643228"/>
    <w:rsid w:val="0064352C"/>
    <w:rsid w:val="00643765"/>
    <w:rsid w:val="006437A3"/>
    <w:rsid w:val="00644B38"/>
    <w:rsid w:val="00644D91"/>
    <w:rsid w:val="00644E45"/>
    <w:rsid w:val="0064513F"/>
    <w:rsid w:val="00645A42"/>
    <w:rsid w:val="00645BC0"/>
    <w:rsid w:val="00645DAE"/>
    <w:rsid w:val="0064618B"/>
    <w:rsid w:val="006461B8"/>
    <w:rsid w:val="006467D1"/>
    <w:rsid w:val="00646920"/>
    <w:rsid w:val="0064693E"/>
    <w:rsid w:val="0064731E"/>
    <w:rsid w:val="00647386"/>
    <w:rsid w:val="006475A5"/>
    <w:rsid w:val="0064770D"/>
    <w:rsid w:val="00647947"/>
    <w:rsid w:val="00647E0E"/>
    <w:rsid w:val="00650470"/>
    <w:rsid w:val="00650A0F"/>
    <w:rsid w:val="00650FE1"/>
    <w:rsid w:val="00651A3C"/>
    <w:rsid w:val="006523D6"/>
    <w:rsid w:val="00652976"/>
    <w:rsid w:val="0065297D"/>
    <w:rsid w:val="00653631"/>
    <w:rsid w:val="00653BDE"/>
    <w:rsid w:val="0065466F"/>
    <w:rsid w:val="00654831"/>
    <w:rsid w:val="00654E90"/>
    <w:rsid w:val="00655737"/>
    <w:rsid w:val="00656163"/>
    <w:rsid w:val="006561B6"/>
    <w:rsid w:val="0065696D"/>
    <w:rsid w:val="00656FFC"/>
    <w:rsid w:val="00657295"/>
    <w:rsid w:val="0065785E"/>
    <w:rsid w:val="00657AEE"/>
    <w:rsid w:val="00660410"/>
    <w:rsid w:val="006606F5"/>
    <w:rsid w:val="00660BDE"/>
    <w:rsid w:val="0066177C"/>
    <w:rsid w:val="00661AD6"/>
    <w:rsid w:val="00661E37"/>
    <w:rsid w:val="006620CC"/>
    <w:rsid w:val="00662379"/>
    <w:rsid w:val="00662F45"/>
    <w:rsid w:val="00663ABD"/>
    <w:rsid w:val="006640D2"/>
    <w:rsid w:val="00664206"/>
    <w:rsid w:val="006645F6"/>
    <w:rsid w:val="00664661"/>
    <w:rsid w:val="00664737"/>
    <w:rsid w:val="006649DF"/>
    <w:rsid w:val="00664B66"/>
    <w:rsid w:val="00664EA0"/>
    <w:rsid w:val="00664EB7"/>
    <w:rsid w:val="00665BCF"/>
    <w:rsid w:val="00665E19"/>
    <w:rsid w:val="0066645A"/>
    <w:rsid w:val="00666729"/>
    <w:rsid w:val="0066687A"/>
    <w:rsid w:val="00666E7E"/>
    <w:rsid w:val="00666FCF"/>
    <w:rsid w:val="00667291"/>
    <w:rsid w:val="00667404"/>
    <w:rsid w:val="006674C2"/>
    <w:rsid w:val="00667678"/>
    <w:rsid w:val="00667BD2"/>
    <w:rsid w:val="00667C2E"/>
    <w:rsid w:val="00667D7E"/>
    <w:rsid w:val="00670612"/>
    <w:rsid w:val="00670733"/>
    <w:rsid w:val="006707A6"/>
    <w:rsid w:val="006708CD"/>
    <w:rsid w:val="00670F5D"/>
    <w:rsid w:val="006713E3"/>
    <w:rsid w:val="00671773"/>
    <w:rsid w:val="00671946"/>
    <w:rsid w:val="006721B6"/>
    <w:rsid w:val="006725BD"/>
    <w:rsid w:val="0067297A"/>
    <w:rsid w:val="00672AB3"/>
    <w:rsid w:val="0067372B"/>
    <w:rsid w:val="0067392E"/>
    <w:rsid w:val="00673A79"/>
    <w:rsid w:val="00673FDA"/>
    <w:rsid w:val="0067460A"/>
    <w:rsid w:val="00674618"/>
    <w:rsid w:val="006750F4"/>
    <w:rsid w:val="00675652"/>
    <w:rsid w:val="0067628F"/>
    <w:rsid w:val="00676321"/>
    <w:rsid w:val="0067673A"/>
    <w:rsid w:val="00676873"/>
    <w:rsid w:val="00676C3F"/>
    <w:rsid w:val="00676CF3"/>
    <w:rsid w:val="00676E34"/>
    <w:rsid w:val="00677731"/>
    <w:rsid w:val="00677CC8"/>
    <w:rsid w:val="006801C9"/>
    <w:rsid w:val="0068048F"/>
    <w:rsid w:val="006808BA"/>
    <w:rsid w:val="00680A8F"/>
    <w:rsid w:val="00680E14"/>
    <w:rsid w:val="00681206"/>
    <w:rsid w:val="006815EC"/>
    <w:rsid w:val="006817B9"/>
    <w:rsid w:val="006828DC"/>
    <w:rsid w:val="00683F01"/>
    <w:rsid w:val="00684115"/>
    <w:rsid w:val="006848EB"/>
    <w:rsid w:val="0068571F"/>
    <w:rsid w:val="006857D9"/>
    <w:rsid w:val="00685B8C"/>
    <w:rsid w:val="00685CC5"/>
    <w:rsid w:val="006867EF"/>
    <w:rsid w:val="0068691D"/>
    <w:rsid w:val="00686B2B"/>
    <w:rsid w:val="0068728F"/>
    <w:rsid w:val="00687898"/>
    <w:rsid w:val="006879A8"/>
    <w:rsid w:val="006902C4"/>
    <w:rsid w:val="00690679"/>
    <w:rsid w:val="00692086"/>
    <w:rsid w:val="00692838"/>
    <w:rsid w:val="006932FB"/>
    <w:rsid w:val="006935A8"/>
    <w:rsid w:val="00693901"/>
    <w:rsid w:val="00693BB4"/>
    <w:rsid w:val="0069426B"/>
    <w:rsid w:val="00694375"/>
    <w:rsid w:val="00694990"/>
    <w:rsid w:val="00694DD5"/>
    <w:rsid w:val="00694E22"/>
    <w:rsid w:val="00694E46"/>
    <w:rsid w:val="00694F56"/>
    <w:rsid w:val="006950D9"/>
    <w:rsid w:val="006951EE"/>
    <w:rsid w:val="00695610"/>
    <w:rsid w:val="00695738"/>
    <w:rsid w:val="00695B76"/>
    <w:rsid w:val="00695CE3"/>
    <w:rsid w:val="00696EBC"/>
    <w:rsid w:val="00696F3E"/>
    <w:rsid w:val="00697778"/>
    <w:rsid w:val="00697B4C"/>
    <w:rsid w:val="00697FCB"/>
    <w:rsid w:val="006A0123"/>
    <w:rsid w:val="006A0153"/>
    <w:rsid w:val="006A02C4"/>
    <w:rsid w:val="006A0418"/>
    <w:rsid w:val="006A07D1"/>
    <w:rsid w:val="006A13FC"/>
    <w:rsid w:val="006A1582"/>
    <w:rsid w:val="006A15DB"/>
    <w:rsid w:val="006A199A"/>
    <w:rsid w:val="006A1BAD"/>
    <w:rsid w:val="006A1DD0"/>
    <w:rsid w:val="006A2242"/>
    <w:rsid w:val="006A27D8"/>
    <w:rsid w:val="006A2D93"/>
    <w:rsid w:val="006A2F4B"/>
    <w:rsid w:val="006A31A1"/>
    <w:rsid w:val="006A31CA"/>
    <w:rsid w:val="006A32A2"/>
    <w:rsid w:val="006A3655"/>
    <w:rsid w:val="006A393B"/>
    <w:rsid w:val="006A39B0"/>
    <w:rsid w:val="006A3E25"/>
    <w:rsid w:val="006A419E"/>
    <w:rsid w:val="006A4532"/>
    <w:rsid w:val="006A4915"/>
    <w:rsid w:val="006A58E9"/>
    <w:rsid w:val="006A5BB5"/>
    <w:rsid w:val="006A6595"/>
    <w:rsid w:val="006A65A4"/>
    <w:rsid w:val="006A6A01"/>
    <w:rsid w:val="006A6DE4"/>
    <w:rsid w:val="006A74CE"/>
    <w:rsid w:val="006A78F0"/>
    <w:rsid w:val="006A7A3C"/>
    <w:rsid w:val="006A7B13"/>
    <w:rsid w:val="006A7F5F"/>
    <w:rsid w:val="006B0885"/>
    <w:rsid w:val="006B0909"/>
    <w:rsid w:val="006B11F6"/>
    <w:rsid w:val="006B1512"/>
    <w:rsid w:val="006B161E"/>
    <w:rsid w:val="006B1D51"/>
    <w:rsid w:val="006B2709"/>
    <w:rsid w:val="006B2E69"/>
    <w:rsid w:val="006B302B"/>
    <w:rsid w:val="006B324A"/>
    <w:rsid w:val="006B3378"/>
    <w:rsid w:val="006B34AD"/>
    <w:rsid w:val="006B3E12"/>
    <w:rsid w:val="006B423B"/>
    <w:rsid w:val="006B462B"/>
    <w:rsid w:val="006B4743"/>
    <w:rsid w:val="006B4A2B"/>
    <w:rsid w:val="006B4D5F"/>
    <w:rsid w:val="006B4EB3"/>
    <w:rsid w:val="006B500E"/>
    <w:rsid w:val="006B51EE"/>
    <w:rsid w:val="006B532F"/>
    <w:rsid w:val="006B5367"/>
    <w:rsid w:val="006B5571"/>
    <w:rsid w:val="006B5C21"/>
    <w:rsid w:val="006B5DD8"/>
    <w:rsid w:val="006B5EB1"/>
    <w:rsid w:val="006B633A"/>
    <w:rsid w:val="006B65C7"/>
    <w:rsid w:val="006B67EE"/>
    <w:rsid w:val="006B7385"/>
    <w:rsid w:val="006B7565"/>
    <w:rsid w:val="006B7AA7"/>
    <w:rsid w:val="006C0748"/>
    <w:rsid w:val="006C0979"/>
    <w:rsid w:val="006C0CE5"/>
    <w:rsid w:val="006C1352"/>
    <w:rsid w:val="006C1534"/>
    <w:rsid w:val="006C19A0"/>
    <w:rsid w:val="006C1AA7"/>
    <w:rsid w:val="006C24B0"/>
    <w:rsid w:val="006C250B"/>
    <w:rsid w:val="006C2B48"/>
    <w:rsid w:val="006C2BA0"/>
    <w:rsid w:val="006C2DD1"/>
    <w:rsid w:val="006C303F"/>
    <w:rsid w:val="006C30B5"/>
    <w:rsid w:val="006C3186"/>
    <w:rsid w:val="006C3278"/>
    <w:rsid w:val="006C35D3"/>
    <w:rsid w:val="006C397E"/>
    <w:rsid w:val="006C4054"/>
    <w:rsid w:val="006C469A"/>
    <w:rsid w:val="006C4728"/>
    <w:rsid w:val="006C4835"/>
    <w:rsid w:val="006C4858"/>
    <w:rsid w:val="006C498E"/>
    <w:rsid w:val="006C50B4"/>
    <w:rsid w:val="006C560B"/>
    <w:rsid w:val="006C5BDF"/>
    <w:rsid w:val="006C670D"/>
    <w:rsid w:val="006C7945"/>
    <w:rsid w:val="006D0612"/>
    <w:rsid w:val="006D0D9A"/>
    <w:rsid w:val="006D0E56"/>
    <w:rsid w:val="006D107C"/>
    <w:rsid w:val="006D13A7"/>
    <w:rsid w:val="006D1CD9"/>
    <w:rsid w:val="006D2739"/>
    <w:rsid w:val="006D2A3E"/>
    <w:rsid w:val="006D2C78"/>
    <w:rsid w:val="006D2E6E"/>
    <w:rsid w:val="006D2EC4"/>
    <w:rsid w:val="006D352D"/>
    <w:rsid w:val="006D384C"/>
    <w:rsid w:val="006D38E7"/>
    <w:rsid w:val="006D4191"/>
    <w:rsid w:val="006D42DC"/>
    <w:rsid w:val="006D452F"/>
    <w:rsid w:val="006D493E"/>
    <w:rsid w:val="006D4A00"/>
    <w:rsid w:val="006D4BA9"/>
    <w:rsid w:val="006D4CEB"/>
    <w:rsid w:val="006D4E08"/>
    <w:rsid w:val="006D51DF"/>
    <w:rsid w:val="006D553F"/>
    <w:rsid w:val="006D55FE"/>
    <w:rsid w:val="006D56A5"/>
    <w:rsid w:val="006D5848"/>
    <w:rsid w:val="006D58EE"/>
    <w:rsid w:val="006D5B26"/>
    <w:rsid w:val="006D6029"/>
    <w:rsid w:val="006D6694"/>
    <w:rsid w:val="006D682A"/>
    <w:rsid w:val="006D68D1"/>
    <w:rsid w:val="006D69CD"/>
    <w:rsid w:val="006D69E1"/>
    <w:rsid w:val="006D6E98"/>
    <w:rsid w:val="006D6F5F"/>
    <w:rsid w:val="006D760F"/>
    <w:rsid w:val="006D7C0F"/>
    <w:rsid w:val="006E051F"/>
    <w:rsid w:val="006E0728"/>
    <w:rsid w:val="006E1448"/>
    <w:rsid w:val="006E1485"/>
    <w:rsid w:val="006E1AA1"/>
    <w:rsid w:val="006E2A1A"/>
    <w:rsid w:val="006E382F"/>
    <w:rsid w:val="006E40A0"/>
    <w:rsid w:val="006E40E6"/>
    <w:rsid w:val="006E4452"/>
    <w:rsid w:val="006E482A"/>
    <w:rsid w:val="006E4CD6"/>
    <w:rsid w:val="006E5741"/>
    <w:rsid w:val="006E5A72"/>
    <w:rsid w:val="006E5E72"/>
    <w:rsid w:val="006E6092"/>
    <w:rsid w:val="006E61C8"/>
    <w:rsid w:val="006E694D"/>
    <w:rsid w:val="006E69C6"/>
    <w:rsid w:val="006E69E2"/>
    <w:rsid w:val="006E6DBC"/>
    <w:rsid w:val="006E70B1"/>
    <w:rsid w:val="006E74D8"/>
    <w:rsid w:val="006E7CF0"/>
    <w:rsid w:val="006F08EA"/>
    <w:rsid w:val="006F0CB8"/>
    <w:rsid w:val="006F0EB4"/>
    <w:rsid w:val="006F1111"/>
    <w:rsid w:val="006F1C3C"/>
    <w:rsid w:val="006F1E02"/>
    <w:rsid w:val="006F202E"/>
    <w:rsid w:val="006F24EF"/>
    <w:rsid w:val="006F2692"/>
    <w:rsid w:val="006F2878"/>
    <w:rsid w:val="006F3092"/>
    <w:rsid w:val="006F30DF"/>
    <w:rsid w:val="006F31A9"/>
    <w:rsid w:val="006F34AE"/>
    <w:rsid w:val="006F3A39"/>
    <w:rsid w:val="006F3AD9"/>
    <w:rsid w:val="006F47D8"/>
    <w:rsid w:val="006F4C9A"/>
    <w:rsid w:val="006F57AC"/>
    <w:rsid w:val="006F60F5"/>
    <w:rsid w:val="006F6BEF"/>
    <w:rsid w:val="006F6D82"/>
    <w:rsid w:val="006F75FB"/>
    <w:rsid w:val="006F7B11"/>
    <w:rsid w:val="006F7B4A"/>
    <w:rsid w:val="006F7B95"/>
    <w:rsid w:val="0070022A"/>
    <w:rsid w:val="0070031B"/>
    <w:rsid w:val="0070066A"/>
    <w:rsid w:val="00700673"/>
    <w:rsid w:val="007009CB"/>
    <w:rsid w:val="00701516"/>
    <w:rsid w:val="007015C0"/>
    <w:rsid w:val="00701847"/>
    <w:rsid w:val="00701DA4"/>
    <w:rsid w:val="007026EF"/>
    <w:rsid w:val="007027D0"/>
    <w:rsid w:val="00702F18"/>
    <w:rsid w:val="00703F73"/>
    <w:rsid w:val="00704571"/>
    <w:rsid w:val="007049BA"/>
    <w:rsid w:val="00704B44"/>
    <w:rsid w:val="00704B86"/>
    <w:rsid w:val="00704FBD"/>
    <w:rsid w:val="0070543F"/>
    <w:rsid w:val="007054F0"/>
    <w:rsid w:val="00705ECC"/>
    <w:rsid w:val="00706075"/>
    <w:rsid w:val="00706088"/>
    <w:rsid w:val="007061BA"/>
    <w:rsid w:val="0070632B"/>
    <w:rsid w:val="007063B2"/>
    <w:rsid w:val="00706776"/>
    <w:rsid w:val="00706937"/>
    <w:rsid w:val="007071CB"/>
    <w:rsid w:val="0070745C"/>
    <w:rsid w:val="00707E0F"/>
    <w:rsid w:val="00710A09"/>
    <w:rsid w:val="00710EC6"/>
    <w:rsid w:val="007115C2"/>
    <w:rsid w:val="00712799"/>
    <w:rsid w:val="007129F7"/>
    <w:rsid w:val="00712E71"/>
    <w:rsid w:val="007130CA"/>
    <w:rsid w:val="00713663"/>
    <w:rsid w:val="00713977"/>
    <w:rsid w:val="00713D4C"/>
    <w:rsid w:val="00713EB6"/>
    <w:rsid w:val="00713ED9"/>
    <w:rsid w:val="0071449D"/>
    <w:rsid w:val="00714CB2"/>
    <w:rsid w:val="00714D84"/>
    <w:rsid w:val="00714F16"/>
    <w:rsid w:val="0071524B"/>
    <w:rsid w:val="00716A5E"/>
    <w:rsid w:val="00716ADA"/>
    <w:rsid w:val="00716AE9"/>
    <w:rsid w:val="00716AF4"/>
    <w:rsid w:val="00716B1A"/>
    <w:rsid w:val="00716E51"/>
    <w:rsid w:val="00716F20"/>
    <w:rsid w:val="007176FE"/>
    <w:rsid w:val="00717DC3"/>
    <w:rsid w:val="007202DA"/>
    <w:rsid w:val="00720798"/>
    <w:rsid w:val="00722C40"/>
    <w:rsid w:val="00723126"/>
    <w:rsid w:val="00723BD7"/>
    <w:rsid w:val="00724028"/>
    <w:rsid w:val="007245D2"/>
    <w:rsid w:val="00724814"/>
    <w:rsid w:val="00724E93"/>
    <w:rsid w:val="007250DE"/>
    <w:rsid w:val="0072648A"/>
    <w:rsid w:val="007264C4"/>
    <w:rsid w:val="007270E6"/>
    <w:rsid w:val="0072718C"/>
    <w:rsid w:val="0072730A"/>
    <w:rsid w:val="007273A6"/>
    <w:rsid w:val="00727434"/>
    <w:rsid w:val="007274AE"/>
    <w:rsid w:val="00727722"/>
    <w:rsid w:val="00727EE4"/>
    <w:rsid w:val="0073086D"/>
    <w:rsid w:val="00730F26"/>
    <w:rsid w:val="00730FDF"/>
    <w:rsid w:val="007313D3"/>
    <w:rsid w:val="0073155B"/>
    <w:rsid w:val="00731F6B"/>
    <w:rsid w:val="00732047"/>
    <w:rsid w:val="007321C7"/>
    <w:rsid w:val="00732222"/>
    <w:rsid w:val="00732900"/>
    <w:rsid w:val="0073294C"/>
    <w:rsid w:val="007332A1"/>
    <w:rsid w:val="007335E0"/>
    <w:rsid w:val="007336E7"/>
    <w:rsid w:val="00733795"/>
    <w:rsid w:val="00733811"/>
    <w:rsid w:val="00734411"/>
    <w:rsid w:val="00734A86"/>
    <w:rsid w:val="00735091"/>
    <w:rsid w:val="007352E9"/>
    <w:rsid w:val="007353B6"/>
    <w:rsid w:val="007357F6"/>
    <w:rsid w:val="00735895"/>
    <w:rsid w:val="007366D9"/>
    <w:rsid w:val="0073690C"/>
    <w:rsid w:val="00736A34"/>
    <w:rsid w:val="00736C28"/>
    <w:rsid w:val="00737122"/>
    <w:rsid w:val="007404B2"/>
    <w:rsid w:val="007405CF"/>
    <w:rsid w:val="00740A86"/>
    <w:rsid w:val="00740CC9"/>
    <w:rsid w:val="00740D1E"/>
    <w:rsid w:val="00740F9E"/>
    <w:rsid w:val="007410A7"/>
    <w:rsid w:val="00741398"/>
    <w:rsid w:val="00741ABB"/>
    <w:rsid w:val="00741B4D"/>
    <w:rsid w:val="00741FED"/>
    <w:rsid w:val="0074203A"/>
    <w:rsid w:val="007422F4"/>
    <w:rsid w:val="00742707"/>
    <w:rsid w:val="00742AD6"/>
    <w:rsid w:val="0074305A"/>
    <w:rsid w:val="0074326F"/>
    <w:rsid w:val="00743CC6"/>
    <w:rsid w:val="00743ECF"/>
    <w:rsid w:val="007443BA"/>
    <w:rsid w:val="00744586"/>
    <w:rsid w:val="00744ABC"/>
    <w:rsid w:val="00744FBF"/>
    <w:rsid w:val="00745039"/>
    <w:rsid w:val="00745773"/>
    <w:rsid w:val="00745C67"/>
    <w:rsid w:val="007464BD"/>
    <w:rsid w:val="007467D1"/>
    <w:rsid w:val="00746970"/>
    <w:rsid w:val="00746A8B"/>
    <w:rsid w:val="00746C15"/>
    <w:rsid w:val="0074744B"/>
    <w:rsid w:val="0075011A"/>
    <w:rsid w:val="007505C2"/>
    <w:rsid w:val="00750F36"/>
    <w:rsid w:val="007512A4"/>
    <w:rsid w:val="00751842"/>
    <w:rsid w:val="00751934"/>
    <w:rsid w:val="00751E1B"/>
    <w:rsid w:val="00751FDF"/>
    <w:rsid w:val="00752727"/>
    <w:rsid w:val="00752996"/>
    <w:rsid w:val="00752EF9"/>
    <w:rsid w:val="00752F5A"/>
    <w:rsid w:val="007533E4"/>
    <w:rsid w:val="00753AE2"/>
    <w:rsid w:val="007544A5"/>
    <w:rsid w:val="00754904"/>
    <w:rsid w:val="0075492F"/>
    <w:rsid w:val="0075495C"/>
    <w:rsid w:val="007551E2"/>
    <w:rsid w:val="00755BDD"/>
    <w:rsid w:val="0075623B"/>
    <w:rsid w:val="0075662B"/>
    <w:rsid w:val="007566D7"/>
    <w:rsid w:val="00756B40"/>
    <w:rsid w:val="00756F39"/>
    <w:rsid w:val="00757096"/>
    <w:rsid w:val="00757613"/>
    <w:rsid w:val="007606AE"/>
    <w:rsid w:val="007609A1"/>
    <w:rsid w:val="00760F94"/>
    <w:rsid w:val="0076178C"/>
    <w:rsid w:val="00762322"/>
    <w:rsid w:val="00762486"/>
    <w:rsid w:val="007624B6"/>
    <w:rsid w:val="00762737"/>
    <w:rsid w:val="007627C7"/>
    <w:rsid w:val="00762FDF"/>
    <w:rsid w:val="0076385F"/>
    <w:rsid w:val="0076396C"/>
    <w:rsid w:val="0076408B"/>
    <w:rsid w:val="0076408F"/>
    <w:rsid w:val="0076411A"/>
    <w:rsid w:val="00764994"/>
    <w:rsid w:val="00764B68"/>
    <w:rsid w:val="00764B88"/>
    <w:rsid w:val="00764C73"/>
    <w:rsid w:val="007655C2"/>
    <w:rsid w:val="007659E5"/>
    <w:rsid w:val="00765E87"/>
    <w:rsid w:val="00765F20"/>
    <w:rsid w:val="00765FF9"/>
    <w:rsid w:val="00766020"/>
    <w:rsid w:val="00766C0A"/>
    <w:rsid w:val="007671DC"/>
    <w:rsid w:val="00767E37"/>
    <w:rsid w:val="00767E5C"/>
    <w:rsid w:val="00767EB0"/>
    <w:rsid w:val="00767F9C"/>
    <w:rsid w:val="007709A9"/>
    <w:rsid w:val="00770B2D"/>
    <w:rsid w:val="00770D39"/>
    <w:rsid w:val="00771C4D"/>
    <w:rsid w:val="0077291E"/>
    <w:rsid w:val="00772B55"/>
    <w:rsid w:val="0077304F"/>
    <w:rsid w:val="007733D5"/>
    <w:rsid w:val="0077352E"/>
    <w:rsid w:val="00773599"/>
    <w:rsid w:val="00773CA0"/>
    <w:rsid w:val="007742BA"/>
    <w:rsid w:val="00774AE0"/>
    <w:rsid w:val="0077556E"/>
    <w:rsid w:val="00775A9F"/>
    <w:rsid w:val="00775B35"/>
    <w:rsid w:val="00775CAB"/>
    <w:rsid w:val="00775F90"/>
    <w:rsid w:val="00776007"/>
    <w:rsid w:val="007762B2"/>
    <w:rsid w:val="00776446"/>
    <w:rsid w:val="007767B1"/>
    <w:rsid w:val="00776E8B"/>
    <w:rsid w:val="00776F87"/>
    <w:rsid w:val="007772CD"/>
    <w:rsid w:val="00777530"/>
    <w:rsid w:val="007775D3"/>
    <w:rsid w:val="0077775A"/>
    <w:rsid w:val="00777A49"/>
    <w:rsid w:val="00780E8C"/>
    <w:rsid w:val="00781A82"/>
    <w:rsid w:val="00781F78"/>
    <w:rsid w:val="00782CBC"/>
    <w:rsid w:val="00782DDB"/>
    <w:rsid w:val="0078319F"/>
    <w:rsid w:val="007833A3"/>
    <w:rsid w:val="0078344B"/>
    <w:rsid w:val="007837F9"/>
    <w:rsid w:val="00783A57"/>
    <w:rsid w:val="00783FE2"/>
    <w:rsid w:val="00784529"/>
    <w:rsid w:val="00784783"/>
    <w:rsid w:val="00784F77"/>
    <w:rsid w:val="007850B6"/>
    <w:rsid w:val="00785DFF"/>
    <w:rsid w:val="007863F5"/>
    <w:rsid w:val="00786825"/>
    <w:rsid w:val="00786966"/>
    <w:rsid w:val="00786A03"/>
    <w:rsid w:val="00786D7E"/>
    <w:rsid w:val="007901FE"/>
    <w:rsid w:val="00790828"/>
    <w:rsid w:val="007909C1"/>
    <w:rsid w:val="00790CD1"/>
    <w:rsid w:val="00791A4D"/>
    <w:rsid w:val="00791C1B"/>
    <w:rsid w:val="00792177"/>
    <w:rsid w:val="00792338"/>
    <w:rsid w:val="0079233A"/>
    <w:rsid w:val="00792900"/>
    <w:rsid w:val="00792A99"/>
    <w:rsid w:val="00792D4C"/>
    <w:rsid w:val="0079306E"/>
    <w:rsid w:val="007930D3"/>
    <w:rsid w:val="007933D8"/>
    <w:rsid w:val="00793867"/>
    <w:rsid w:val="007938CD"/>
    <w:rsid w:val="00793DAF"/>
    <w:rsid w:val="007947D5"/>
    <w:rsid w:val="00794965"/>
    <w:rsid w:val="007954AD"/>
    <w:rsid w:val="00795B59"/>
    <w:rsid w:val="00796160"/>
    <w:rsid w:val="00796D37"/>
    <w:rsid w:val="007975F7"/>
    <w:rsid w:val="00797720"/>
    <w:rsid w:val="007A016A"/>
    <w:rsid w:val="007A0291"/>
    <w:rsid w:val="007A0E98"/>
    <w:rsid w:val="007A122C"/>
    <w:rsid w:val="007A17C3"/>
    <w:rsid w:val="007A18BA"/>
    <w:rsid w:val="007A18BC"/>
    <w:rsid w:val="007A1AB7"/>
    <w:rsid w:val="007A1F60"/>
    <w:rsid w:val="007A21B9"/>
    <w:rsid w:val="007A26A4"/>
    <w:rsid w:val="007A2BA0"/>
    <w:rsid w:val="007A2C19"/>
    <w:rsid w:val="007A2E41"/>
    <w:rsid w:val="007A33A8"/>
    <w:rsid w:val="007A369F"/>
    <w:rsid w:val="007A42A7"/>
    <w:rsid w:val="007A46A5"/>
    <w:rsid w:val="007A5353"/>
    <w:rsid w:val="007A537F"/>
    <w:rsid w:val="007A5A6A"/>
    <w:rsid w:val="007A5D9D"/>
    <w:rsid w:val="007A61D4"/>
    <w:rsid w:val="007A6289"/>
    <w:rsid w:val="007A63DB"/>
    <w:rsid w:val="007A6413"/>
    <w:rsid w:val="007A7238"/>
    <w:rsid w:val="007B08FE"/>
    <w:rsid w:val="007B0BD8"/>
    <w:rsid w:val="007B135F"/>
    <w:rsid w:val="007B1392"/>
    <w:rsid w:val="007B187B"/>
    <w:rsid w:val="007B2002"/>
    <w:rsid w:val="007B2854"/>
    <w:rsid w:val="007B2915"/>
    <w:rsid w:val="007B2DAC"/>
    <w:rsid w:val="007B32CF"/>
    <w:rsid w:val="007B3616"/>
    <w:rsid w:val="007B3780"/>
    <w:rsid w:val="007B39BD"/>
    <w:rsid w:val="007B39C0"/>
    <w:rsid w:val="007B3DFD"/>
    <w:rsid w:val="007B4038"/>
    <w:rsid w:val="007B442E"/>
    <w:rsid w:val="007B4489"/>
    <w:rsid w:val="007B4B48"/>
    <w:rsid w:val="007B4EF6"/>
    <w:rsid w:val="007B4FF9"/>
    <w:rsid w:val="007B5182"/>
    <w:rsid w:val="007B5ACB"/>
    <w:rsid w:val="007B5D96"/>
    <w:rsid w:val="007B624E"/>
    <w:rsid w:val="007B6304"/>
    <w:rsid w:val="007B6D31"/>
    <w:rsid w:val="007B6EAC"/>
    <w:rsid w:val="007B704B"/>
    <w:rsid w:val="007B72F3"/>
    <w:rsid w:val="007B7B47"/>
    <w:rsid w:val="007C02CD"/>
    <w:rsid w:val="007C057A"/>
    <w:rsid w:val="007C0B56"/>
    <w:rsid w:val="007C0B72"/>
    <w:rsid w:val="007C1752"/>
    <w:rsid w:val="007C1E45"/>
    <w:rsid w:val="007C1E7E"/>
    <w:rsid w:val="007C283B"/>
    <w:rsid w:val="007C2E4D"/>
    <w:rsid w:val="007C321F"/>
    <w:rsid w:val="007C35D9"/>
    <w:rsid w:val="007C3B1A"/>
    <w:rsid w:val="007C41BF"/>
    <w:rsid w:val="007C56E0"/>
    <w:rsid w:val="007C57C8"/>
    <w:rsid w:val="007C5C1B"/>
    <w:rsid w:val="007C5DA1"/>
    <w:rsid w:val="007C7633"/>
    <w:rsid w:val="007C76A8"/>
    <w:rsid w:val="007C7BF5"/>
    <w:rsid w:val="007C7EA2"/>
    <w:rsid w:val="007D00D6"/>
    <w:rsid w:val="007D0396"/>
    <w:rsid w:val="007D065B"/>
    <w:rsid w:val="007D12ED"/>
    <w:rsid w:val="007D139F"/>
    <w:rsid w:val="007D16B3"/>
    <w:rsid w:val="007D1925"/>
    <w:rsid w:val="007D1EF4"/>
    <w:rsid w:val="007D2899"/>
    <w:rsid w:val="007D2C2A"/>
    <w:rsid w:val="007D2D78"/>
    <w:rsid w:val="007D3697"/>
    <w:rsid w:val="007D3D2D"/>
    <w:rsid w:val="007D3EEA"/>
    <w:rsid w:val="007D4242"/>
    <w:rsid w:val="007D444E"/>
    <w:rsid w:val="007D5BD9"/>
    <w:rsid w:val="007D5C81"/>
    <w:rsid w:val="007D6223"/>
    <w:rsid w:val="007D67DB"/>
    <w:rsid w:val="007D69D5"/>
    <w:rsid w:val="007D6B51"/>
    <w:rsid w:val="007D6D88"/>
    <w:rsid w:val="007D717C"/>
    <w:rsid w:val="007D76EA"/>
    <w:rsid w:val="007E14EE"/>
    <w:rsid w:val="007E1550"/>
    <w:rsid w:val="007E1B9F"/>
    <w:rsid w:val="007E250B"/>
    <w:rsid w:val="007E28BB"/>
    <w:rsid w:val="007E2C61"/>
    <w:rsid w:val="007E3673"/>
    <w:rsid w:val="007E3F35"/>
    <w:rsid w:val="007E4194"/>
    <w:rsid w:val="007E4450"/>
    <w:rsid w:val="007E47A3"/>
    <w:rsid w:val="007E4999"/>
    <w:rsid w:val="007E4D2A"/>
    <w:rsid w:val="007E4D8D"/>
    <w:rsid w:val="007E50D4"/>
    <w:rsid w:val="007E5206"/>
    <w:rsid w:val="007E5759"/>
    <w:rsid w:val="007E5B8B"/>
    <w:rsid w:val="007E5B8F"/>
    <w:rsid w:val="007E5E21"/>
    <w:rsid w:val="007E5FF1"/>
    <w:rsid w:val="007E64AA"/>
    <w:rsid w:val="007E6B1E"/>
    <w:rsid w:val="007E6C54"/>
    <w:rsid w:val="007E6C8E"/>
    <w:rsid w:val="007E7762"/>
    <w:rsid w:val="007E7851"/>
    <w:rsid w:val="007E7873"/>
    <w:rsid w:val="007E7932"/>
    <w:rsid w:val="007F03BD"/>
    <w:rsid w:val="007F04B4"/>
    <w:rsid w:val="007F0CBD"/>
    <w:rsid w:val="007F0E99"/>
    <w:rsid w:val="007F137E"/>
    <w:rsid w:val="007F141A"/>
    <w:rsid w:val="007F14C9"/>
    <w:rsid w:val="007F2048"/>
    <w:rsid w:val="007F2090"/>
    <w:rsid w:val="007F35E1"/>
    <w:rsid w:val="007F3E42"/>
    <w:rsid w:val="007F42D7"/>
    <w:rsid w:val="007F4713"/>
    <w:rsid w:val="007F4FF0"/>
    <w:rsid w:val="007F563E"/>
    <w:rsid w:val="007F5A7B"/>
    <w:rsid w:val="007F5EEB"/>
    <w:rsid w:val="007F6293"/>
    <w:rsid w:val="007F67D4"/>
    <w:rsid w:val="007F7091"/>
    <w:rsid w:val="007F7629"/>
    <w:rsid w:val="007F77E8"/>
    <w:rsid w:val="007F7BE6"/>
    <w:rsid w:val="0080027D"/>
    <w:rsid w:val="008006F0"/>
    <w:rsid w:val="00800BC1"/>
    <w:rsid w:val="00801109"/>
    <w:rsid w:val="008026A3"/>
    <w:rsid w:val="00802B01"/>
    <w:rsid w:val="00802CDB"/>
    <w:rsid w:val="008033DD"/>
    <w:rsid w:val="00803474"/>
    <w:rsid w:val="0080349E"/>
    <w:rsid w:val="00803943"/>
    <w:rsid w:val="00803A13"/>
    <w:rsid w:val="00803A29"/>
    <w:rsid w:val="00803C12"/>
    <w:rsid w:val="00803EC2"/>
    <w:rsid w:val="00803EDE"/>
    <w:rsid w:val="008046A2"/>
    <w:rsid w:val="008053AE"/>
    <w:rsid w:val="008057E5"/>
    <w:rsid w:val="0080582A"/>
    <w:rsid w:val="008058BD"/>
    <w:rsid w:val="0080597C"/>
    <w:rsid w:val="008062BE"/>
    <w:rsid w:val="00806567"/>
    <w:rsid w:val="0080695C"/>
    <w:rsid w:val="00806C8C"/>
    <w:rsid w:val="00806D7F"/>
    <w:rsid w:val="008071D5"/>
    <w:rsid w:val="0080738A"/>
    <w:rsid w:val="00807B6C"/>
    <w:rsid w:val="00807BDC"/>
    <w:rsid w:val="008102A4"/>
    <w:rsid w:val="00810485"/>
    <w:rsid w:val="00810F28"/>
    <w:rsid w:val="00811CE8"/>
    <w:rsid w:val="00811EAB"/>
    <w:rsid w:val="00812059"/>
    <w:rsid w:val="00812AE3"/>
    <w:rsid w:val="008135C8"/>
    <w:rsid w:val="00813696"/>
    <w:rsid w:val="00813AE3"/>
    <w:rsid w:val="00814545"/>
    <w:rsid w:val="00814549"/>
    <w:rsid w:val="00814611"/>
    <w:rsid w:val="008162DF"/>
    <w:rsid w:val="0081638A"/>
    <w:rsid w:val="0081693D"/>
    <w:rsid w:val="0081695D"/>
    <w:rsid w:val="0081760D"/>
    <w:rsid w:val="00817C43"/>
    <w:rsid w:val="00817F76"/>
    <w:rsid w:val="008200CF"/>
    <w:rsid w:val="0082015F"/>
    <w:rsid w:val="00820350"/>
    <w:rsid w:val="00820674"/>
    <w:rsid w:val="0082068D"/>
    <w:rsid w:val="0082128D"/>
    <w:rsid w:val="008217F6"/>
    <w:rsid w:val="00821B9F"/>
    <w:rsid w:val="0082259F"/>
    <w:rsid w:val="00823091"/>
    <w:rsid w:val="008232BF"/>
    <w:rsid w:val="00823ADC"/>
    <w:rsid w:val="0082466E"/>
    <w:rsid w:val="00824805"/>
    <w:rsid w:val="00824A41"/>
    <w:rsid w:val="00824C04"/>
    <w:rsid w:val="00824E66"/>
    <w:rsid w:val="00825C0F"/>
    <w:rsid w:val="00825C18"/>
    <w:rsid w:val="0082602F"/>
    <w:rsid w:val="00826233"/>
    <w:rsid w:val="00826E85"/>
    <w:rsid w:val="0082713E"/>
    <w:rsid w:val="008271A8"/>
    <w:rsid w:val="00827723"/>
    <w:rsid w:val="00830098"/>
    <w:rsid w:val="00830BBE"/>
    <w:rsid w:val="00831ABF"/>
    <w:rsid w:val="00831E03"/>
    <w:rsid w:val="00832026"/>
    <w:rsid w:val="0083202E"/>
    <w:rsid w:val="00832D4D"/>
    <w:rsid w:val="0083308C"/>
    <w:rsid w:val="0083368C"/>
    <w:rsid w:val="0083446E"/>
    <w:rsid w:val="00834BBF"/>
    <w:rsid w:val="00834DF0"/>
    <w:rsid w:val="00835144"/>
    <w:rsid w:val="0083531E"/>
    <w:rsid w:val="00835472"/>
    <w:rsid w:val="008356D6"/>
    <w:rsid w:val="008357D4"/>
    <w:rsid w:val="00835800"/>
    <w:rsid w:val="00835FB9"/>
    <w:rsid w:val="00837173"/>
    <w:rsid w:val="008377DF"/>
    <w:rsid w:val="00837A1E"/>
    <w:rsid w:val="00837FB7"/>
    <w:rsid w:val="0084013C"/>
    <w:rsid w:val="00840F2D"/>
    <w:rsid w:val="00841628"/>
    <w:rsid w:val="00841DAF"/>
    <w:rsid w:val="008424F6"/>
    <w:rsid w:val="00842F09"/>
    <w:rsid w:val="00842FB3"/>
    <w:rsid w:val="00842FF2"/>
    <w:rsid w:val="008440F4"/>
    <w:rsid w:val="00844D93"/>
    <w:rsid w:val="00845491"/>
    <w:rsid w:val="008458FB"/>
    <w:rsid w:val="00845CBE"/>
    <w:rsid w:val="00845D67"/>
    <w:rsid w:val="008472C1"/>
    <w:rsid w:val="0084762E"/>
    <w:rsid w:val="0084780E"/>
    <w:rsid w:val="00847A26"/>
    <w:rsid w:val="00847F55"/>
    <w:rsid w:val="00847FA9"/>
    <w:rsid w:val="008504CA"/>
    <w:rsid w:val="00850AE3"/>
    <w:rsid w:val="00850FAF"/>
    <w:rsid w:val="008517B7"/>
    <w:rsid w:val="00851902"/>
    <w:rsid w:val="00852343"/>
    <w:rsid w:val="008529DB"/>
    <w:rsid w:val="00853317"/>
    <w:rsid w:val="00853542"/>
    <w:rsid w:val="00853846"/>
    <w:rsid w:val="0085416A"/>
    <w:rsid w:val="008545B1"/>
    <w:rsid w:val="00854B6B"/>
    <w:rsid w:val="00855045"/>
    <w:rsid w:val="00855701"/>
    <w:rsid w:val="008558FA"/>
    <w:rsid w:val="00856A34"/>
    <w:rsid w:val="00856B11"/>
    <w:rsid w:val="00856CE0"/>
    <w:rsid w:val="00856E8F"/>
    <w:rsid w:val="00857142"/>
    <w:rsid w:val="00860010"/>
    <w:rsid w:val="00860998"/>
    <w:rsid w:val="00860D0C"/>
    <w:rsid w:val="00860DDA"/>
    <w:rsid w:val="008611D1"/>
    <w:rsid w:val="00861260"/>
    <w:rsid w:val="00861388"/>
    <w:rsid w:val="008613C7"/>
    <w:rsid w:val="0086159A"/>
    <w:rsid w:val="00861776"/>
    <w:rsid w:val="00861AFE"/>
    <w:rsid w:val="00861BC3"/>
    <w:rsid w:val="00862132"/>
    <w:rsid w:val="00862E58"/>
    <w:rsid w:val="00862F17"/>
    <w:rsid w:val="00863326"/>
    <w:rsid w:val="008633A3"/>
    <w:rsid w:val="00864027"/>
    <w:rsid w:val="00864212"/>
    <w:rsid w:val="0086431E"/>
    <w:rsid w:val="0086432B"/>
    <w:rsid w:val="00864D44"/>
    <w:rsid w:val="00864F81"/>
    <w:rsid w:val="00864FAA"/>
    <w:rsid w:val="008650C2"/>
    <w:rsid w:val="00865D0F"/>
    <w:rsid w:val="0086669A"/>
    <w:rsid w:val="00866DD4"/>
    <w:rsid w:val="00866E32"/>
    <w:rsid w:val="008670B2"/>
    <w:rsid w:val="008678ED"/>
    <w:rsid w:val="008704B4"/>
    <w:rsid w:val="00870D7F"/>
    <w:rsid w:val="0087132C"/>
    <w:rsid w:val="0087211C"/>
    <w:rsid w:val="00872504"/>
    <w:rsid w:val="00873506"/>
    <w:rsid w:val="00873B92"/>
    <w:rsid w:val="0087449A"/>
    <w:rsid w:val="008744DD"/>
    <w:rsid w:val="008744EB"/>
    <w:rsid w:val="00874937"/>
    <w:rsid w:val="00874EE1"/>
    <w:rsid w:val="00875184"/>
    <w:rsid w:val="008754C7"/>
    <w:rsid w:val="00875587"/>
    <w:rsid w:val="0087570C"/>
    <w:rsid w:val="0087651D"/>
    <w:rsid w:val="00876521"/>
    <w:rsid w:val="0087688D"/>
    <w:rsid w:val="00876A09"/>
    <w:rsid w:val="008800EF"/>
    <w:rsid w:val="008804BB"/>
    <w:rsid w:val="0088056C"/>
    <w:rsid w:val="00881715"/>
    <w:rsid w:val="008819F4"/>
    <w:rsid w:val="00881D8A"/>
    <w:rsid w:val="00882A98"/>
    <w:rsid w:val="00883743"/>
    <w:rsid w:val="00883CEE"/>
    <w:rsid w:val="0088408D"/>
    <w:rsid w:val="00884126"/>
    <w:rsid w:val="00884BEC"/>
    <w:rsid w:val="00884D16"/>
    <w:rsid w:val="0088558A"/>
    <w:rsid w:val="00885C6C"/>
    <w:rsid w:val="00886112"/>
    <w:rsid w:val="008869D9"/>
    <w:rsid w:val="00886C39"/>
    <w:rsid w:val="00887657"/>
    <w:rsid w:val="00887BEA"/>
    <w:rsid w:val="00890116"/>
    <w:rsid w:val="0089024E"/>
    <w:rsid w:val="0089064D"/>
    <w:rsid w:val="0089137E"/>
    <w:rsid w:val="008914A9"/>
    <w:rsid w:val="008914DA"/>
    <w:rsid w:val="00891BE9"/>
    <w:rsid w:val="00892489"/>
    <w:rsid w:val="0089268E"/>
    <w:rsid w:val="008928AD"/>
    <w:rsid w:val="00892B59"/>
    <w:rsid w:val="00892E87"/>
    <w:rsid w:val="00893A8B"/>
    <w:rsid w:val="00893D1F"/>
    <w:rsid w:val="00894430"/>
    <w:rsid w:val="008947E8"/>
    <w:rsid w:val="00894ABF"/>
    <w:rsid w:val="00894DAC"/>
    <w:rsid w:val="008952A5"/>
    <w:rsid w:val="0089589B"/>
    <w:rsid w:val="00895E9D"/>
    <w:rsid w:val="00895ED8"/>
    <w:rsid w:val="00896399"/>
    <w:rsid w:val="008972DB"/>
    <w:rsid w:val="00897C82"/>
    <w:rsid w:val="00897DED"/>
    <w:rsid w:val="008A008B"/>
    <w:rsid w:val="008A0174"/>
    <w:rsid w:val="008A0546"/>
    <w:rsid w:val="008A05E9"/>
    <w:rsid w:val="008A0C1D"/>
    <w:rsid w:val="008A0FF5"/>
    <w:rsid w:val="008A1F38"/>
    <w:rsid w:val="008A2379"/>
    <w:rsid w:val="008A3D32"/>
    <w:rsid w:val="008A41E1"/>
    <w:rsid w:val="008A43C7"/>
    <w:rsid w:val="008A47C3"/>
    <w:rsid w:val="008A4CDD"/>
    <w:rsid w:val="008A4D68"/>
    <w:rsid w:val="008A528C"/>
    <w:rsid w:val="008A5A14"/>
    <w:rsid w:val="008A63CE"/>
    <w:rsid w:val="008A6721"/>
    <w:rsid w:val="008A73F1"/>
    <w:rsid w:val="008A7627"/>
    <w:rsid w:val="008A7D9F"/>
    <w:rsid w:val="008A7FC7"/>
    <w:rsid w:val="008B0022"/>
    <w:rsid w:val="008B03EB"/>
    <w:rsid w:val="008B05BA"/>
    <w:rsid w:val="008B07D8"/>
    <w:rsid w:val="008B0D2B"/>
    <w:rsid w:val="008B1519"/>
    <w:rsid w:val="008B172C"/>
    <w:rsid w:val="008B178F"/>
    <w:rsid w:val="008B1ADB"/>
    <w:rsid w:val="008B226A"/>
    <w:rsid w:val="008B242D"/>
    <w:rsid w:val="008B3520"/>
    <w:rsid w:val="008B3585"/>
    <w:rsid w:val="008B3AA8"/>
    <w:rsid w:val="008B3E7E"/>
    <w:rsid w:val="008B3FF8"/>
    <w:rsid w:val="008B4518"/>
    <w:rsid w:val="008B4874"/>
    <w:rsid w:val="008B4A18"/>
    <w:rsid w:val="008B50D2"/>
    <w:rsid w:val="008B5668"/>
    <w:rsid w:val="008B654C"/>
    <w:rsid w:val="008B65C6"/>
    <w:rsid w:val="008B6C3E"/>
    <w:rsid w:val="008B6D63"/>
    <w:rsid w:val="008B6D64"/>
    <w:rsid w:val="008B723C"/>
    <w:rsid w:val="008B7662"/>
    <w:rsid w:val="008B7DFA"/>
    <w:rsid w:val="008C0118"/>
    <w:rsid w:val="008C02A6"/>
    <w:rsid w:val="008C09DA"/>
    <w:rsid w:val="008C0C86"/>
    <w:rsid w:val="008C0CA1"/>
    <w:rsid w:val="008C1441"/>
    <w:rsid w:val="008C199C"/>
    <w:rsid w:val="008C1A07"/>
    <w:rsid w:val="008C1A8A"/>
    <w:rsid w:val="008C2197"/>
    <w:rsid w:val="008C21F0"/>
    <w:rsid w:val="008C2389"/>
    <w:rsid w:val="008C2A9C"/>
    <w:rsid w:val="008C322E"/>
    <w:rsid w:val="008C352C"/>
    <w:rsid w:val="008C463D"/>
    <w:rsid w:val="008C4B3D"/>
    <w:rsid w:val="008C4C4C"/>
    <w:rsid w:val="008C4C66"/>
    <w:rsid w:val="008C4C98"/>
    <w:rsid w:val="008C4E43"/>
    <w:rsid w:val="008C50BE"/>
    <w:rsid w:val="008C56FF"/>
    <w:rsid w:val="008C6531"/>
    <w:rsid w:val="008C6CBA"/>
    <w:rsid w:val="008C6DB5"/>
    <w:rsid w:val="008C6E5F"/>
    <w:rsid w:val="008C733B"/>
    <w:rsid w:val="008C7DF3"/>
    <w:rsid w:val="008D0098"/>
    <w:rsid w:val="008D0774"/>
    <w:rsid w:val="008D1355"/>
    <w:rsid w:val="008D1FAD"/>
    <w:rsid w:val="008D2139"/>
    <w:rsid w:val="008D2793"/>
    <w:rsid w:val="008D29DD"/>
    <w:rsid w:val="008D2B0C"/>
    <w:rsid w:val="008D2C87"/>
    <w:rsid w:val="008D2C96"/>
    <w:rsid w:val="008D37D4"/>
    <w:rsid w:val="008D3BCB"/>
    <w:rsid w:val="008D3CFD"/>
    <w:rsid w:val="008D4E28"/>
    <w:rsid w:val="008D5271"/>
    <w:rsid w:val="008D565A"/>
    <w:rsid w:val="008D6080"/>
    <w:rsid w:val="008D6590"/>
    <w:rsid w:val="008D6876"/>
    <w:rsid w:val="008D6D92"/>
    <w:rsid w:val="008D6E39"/>
    <w:rsid w:val="008D714D"/>
    <w:rsid w:val="008D74F2"/>
    <w:rsid w:val="008D7571"/>
    <w:rsid w:val="008D7E07"/>
    <w:rsid w:val="008E0273"/>
    <w:rsid w:val="008E043F"/>
    <w:rsid w:val="008E054D"/>
    <w:rsid w:val="008E07FA"/>
    <w:rsid w:val="008E1563"/>
    <w:rsid w:val="008E1600"/>
    <w:rsid w:val="008E26D9"/>
    <w:rsid w:val="008E2C9C"/>
    <w:rsid w:val="008E32EA"/>
    <w:rsid w:val="008E397E"/>
    <w:rsid w:val="008E3D6B"/>
    <w:rsid w:val="008E4375"/>
    <w:rsid w:val="008E437B"/>
    <w:rsid w:val="008E4689"/>
    <w:rsid w:val="008E479A"/>
    <w:rsid w:val="008E4F0B"/>
    <w:rsid w:val="008E53F7"/>
    <w:rsid w:val="008E5954"/>
    <w:rsid w:val="008E5E83"/>
    <w:rsid w:val="008E6305"/>
    <w:rsid w:val="008E64C3"/>
    <w:rsid w:val="008E685F"/>
    <w:rsid w:val="008E6A01"/>
    <w:rsid w:val="008E7A21"/>
    <w:rsid w:val="008E7B40"/>
    <w:rsid w:val="008F0325"/>
    <w:rsid w:val="008F04A6"/>
    <w:rsid w:val="008F0D5D"/>
    <w:rsid w:val="008F159A"/>
    <w:rsid w:val="008F1F1D"/>
    <w:rsid w:val="008F231D"/>
    <w:rsid w:val="008F23FE"/>
    <w:rsid w:val="008F2BBD"/>
    <w:rsid w:val="008F2E6D"/>
    <w:rsid w:val="008F3031"/>
    <w:rsid w:val="008F3650"/>
    <w:rsid w:val="008F3A9F"/>
    <w:rsid w:val="008F3BFF"/>
    <w:rsid w:val="008F4057"/>
    <w:rsid w:val="008F4404"/>
    <w:rsid w:val="008F4B69"/>
    <w:rsid w:val="008F4D0B"/>
    <w:rsid w:val="008F56A3"/>
    <w:rsid w:val="008F5918"/>
    <w:rsid w:val="008F5C1B"/>
    <w:rsid w:val="008F5DA0"/>
    <w:rsid w:val="008F5FD8"/>
    <w:rsid w:val="008F648D"/>
    <w:rsid w:val="008F6D85"/>
    <w:rsid w:val="008F6F52"/>
    <w:rsid w:val="009002E8"/>
    <w:rsid w:val="00900362"/>
    <w:rsid w:val="0090044A"/>
    <w:rsid w:val="00900C35"/>
    <w:rsid w:val="009011D9"/>
    <w:rsid w:val="00901AE3"/>
    <w:rsid w:val="00901FAB"/>
    <w:rsid w:val="009025DC"/>
    <w:rsid w:val="00902C21"/>
    <w:rsid w:val="00902F3A"/>
    <w:rsid w:val="009033F4"/>
    <w:rsid w:val="0090393A"/>
    <w:rsid w:val="00903CDA"/>
    <w:rsid w:val="009044DF"/>
    <w:rsid w:val="00904516"/>
    <w:rsid w:val="009046EC"/>
    <w:rsid w:val="00904B56"/>
    <w:rsid w:val="00904D6C"/>
    <w:rsid w:val="00904F15"/>
    <w:rsid w:val="0090529F"/>
    <w:rsid w:val="00906163"/>
    <w:rsid w:val="00906B13"/>
    <w:rsid w:val="00906D5E"/>
    <w:rsid w:val="00906DBB"/>
    <w:rsid w:val="00906E79"/>
    <w:rsid w:val="00907A2E"/>
    <w:rsid w:val="009103BD"/>
    <w:rsid w:val="00910572"/>
    <w:rsid w:val="00910774"/>
    <w:rsid w:val="00911225"/>
    <w:rsid w:val="00911AB5"/>
    <w:rsid w:val="00911C41"/>
    <w:rsid w:val="00912421"/>
    <w:rsid w:val="009124A9"/>
    <w:rsid w:val="00912966"/>
    <w:rsid w:val="0091298F"/>
    <w:rsid w:val="00912C86"/>
    <w:rsid w:val="00912FED"/>
    <w:rsid w:val="009138BE"/>
    <w:rsid w:val="00913BB7"/>
    <w:rsid w:val="009149CB"/>
    <w:rsid w:val="00914B9F"/>
    <w:rsid w:val="00914C68"/>
    <w:rsid w:val="00914E65"/>
    <w:rsid w:val="00914E66"/>
    <w:rsid w:val="00914FF5"/>
    <w:rsid w:val="00915AC7"/>
    <w:rsid w:val="009163D0"/>
    <w:rsid w:val="00916604"/>
    <w:rsid w:val="00916F6E"/>
    <w:rsid w:val="009173BA"/>
    <w:rsid w:val="0092038F"/>
    <w:rsid w:val="00920A02"/>
    <w:rsid w:val="00920DD5"/>
    <w:rsid w:val="00920F17"/>
    <w:rsid w:val="009211DD"/>
    <w:rsid w:val="00921775"/>
    <w:rsid w:val="0092245E"/>
    <w:rsid w:val="0092253A"/>
    <w:rsid w:val="00923164"/>
    <w:rsid w:val="009235DE"/>
    <w:rsid w:val="0092431D"/>
    <w:rsid w:val="009248AA"/>
    <w:rsid w:val="00924AC3"/>
    <w:rsid w:val="00924BF4"/>
    <w:rsid w:val="00924F00"/>
    <w:rsid w:val="0092570A"/>
    <w:rsid w:val="00925CCC"/>
    <w:rsid w:val="009261CD"/>
    <w:rsid w:val="009267D5"/>
    <w:rsid w:val="00926BC5"/>
    <w:rsid w:val="00926DBF"/>
    <w:rsid w:val="00926E3F"/>
    <w:rsid w:val="00926F75"/>
    <w:rsid w:val="00927088"/>
    <w:rsid w:val="009271CF"/>
    <w:rsid w:val="009273BA"/>
    <w:rsid w:val="0092793A"/>
    <w:rsid w:val="00927D42"/>
    <w:rsid w:val="00930210"/>
    <w:rsid w:val="009302C4"/>
    <w:rsid w:val="00930641"/>
    <w:rsid w:val="009312F3"/>
    <w:rsid w:val="00931875"/>
    <w:rsid w:val="00931A09"/>
    <w:rsid w:val="00931A8E"/>
    <w:rsid w:val="00931E10"/>
    <w:rsid w:val="009322E5"/>
    <w:rsid w:val="0093258E"/>
    <w:rsid w:val="00932609"/>
    <w:rsid w:val="009329F0"/>
    <w:rsid w:val="009329F8"/>
    <w:rsid w:val="00932C70"/>
    <w:rsid w:val="0093311D"/>
    <w:rsid w:val="009338E9"/>
    <w:rsid w:val="00933D55"/>
    <w:rsid w:val="00933E1E"/>
    <w:rsid w:val="009342AE"/>
    <w:rsid w:val="00935494"/>
    <w:rsid w:val="009363BC"/>
    <w:rsid w:val="00936EFD"/>
    <w:rsid w:val="0093758B"/>
    <w:rsid w:val="00937A43"/>
    <w:rsid w:val="00937AAE"/>
    <w:rsid w:val="00937C55"/>
    <w:rsid w:val="00940017"/>
    <w:rsid w:val="0094009F"/>
    <w:rsid w:val="009404DE"/>
    <w:rsid w:val="00940A2C"/>
    <w:rsid w:val="0094132C"/>
    <w:rsid w:val="0094144E"/>
    <w:rsid w:val="009419BD"/>
    <w:rsid w:val="00941AA4"/>
    <w:rsid w:val="00942128"/>
    <w:rsid w:val="009426E7"/>
    <w:rsid w:val="0094285C"/>
    <w:rsid w:val="00942E5F"/>
    <w:rsid w:val="009432F8"/>
    <w:rsid w:val="0094355A"/>
    <w:rsid w:val="009436CA"/>
    <w:rsid w:val="00943704"/>
    <w:rsid w:val="00943D35"/>
    <w:rsid w:val="00943DA3"/>
    <w:rsid w:val="0094402A"/>
    <w:rsid w:val="0094574C"/>
    <w:rsid w:val="00945C8E"/>
    <w:rsid w:val="00945C95"/>
    <w:rsid w:val="00946020"/>
    <w:rsid w:val="00946B5D"/>
    <w:rsid w:val="00946B71"/>
    <w:rsid w:val="00947AC4"/>
    <w:rsid w:val="009507A1"/>
    <w:rsid w:val="009517EF"/>
    <w:rsid w:val="0095209F"/>
    <w:rsid w:val="009524D3"/>
    <w:rsid w:val="009527FC"/>
    <w:rsid w:val="00952A56"/>
    <w:rsid w:val="0095303E"/>
    <w:rsid w:val="0095381E"/>
    <w:rsid w:val="00953BE4"/>
    <w:rsid w:val="0095438A"/>
    <w:rsid w:val="009543D5"/>
    <w:rsid w:val="009543DA"/>
    <w:rsid w:val="00954AE1"/>
    <w:rsid w:val="00955147"/>
    <w:rsid w:val="009558C8"/>
    <w:rsid w:val="0095593F"/>
    <w:rsid w:val="00955A28"/>
    <w:rsid w:val="009561E0"/>
    <w:rsid w:val="00956894"/>
    <w:rsid w:val="00956BFD"/>
    <w:rsid w:val="009578EF"/>
    <w:rsid w:val="00957913"/>
    <w:rsid w:val="00957BB1"/>
    <w:rsid w:val="00957DC9"/>
    <w:rsid w:val="00960443"/>
    <w:rsid w:val="00960558"/>
    <w:rsid w:val="00960826"/>
    <w:rsid w:val="00960F3B"/>
    <w:rsid w:val="0096122F"/>
    <w:rsid w:val="009617CC"/>
    <w:rsid w:val="0096187E"/>
    <w:rsid w:val="009618F5"/>
    <w:rsid w:val="009622A0"/>
    <w:rsid w:val="00962322"/>
    <w:rsid w:val="0096259F"/>
    <w:rsid w:val="00962940"/>
    <w:rsid w:val="00962E87"/>
    <w:rsid w:val="0096362C"/>
    <w:rsid w:val="009637BE"/>
    <w:rsid w:val="009639B4"/>
    <w:rsid w:val="00963D64"/>
    <w:rsid w:val="00963FAB"/>
    <w:rsid w:val="00964471"/>
    <w:rsid w:val="00965973"/>
    <w:rsid w:val="00965995"/>
    <w:rsid w:val="009659D5"/>
    <w:rsid w:val="009660E1"/>
    <w:rsid w:val="00966D9D"/>
    <w:rsid w:val="009678F2"/>
    <w:rsid w:val="00970A85"/>
    <w:rsid w:val="00970F89"/>
    <w:rsid w:val="00971C0A"/>
    <w:rsid w:val="0097219E"/>
    <w:rsid w:val="00972651"/>
    <w:rsid w:val="009727E7"/>
    <w:rsid w:val="00972CD1"/>
    <w:rsid w:val="00972E63"/>
    <w:rsid w:val="0097316E"/>
    <w:rsid w:val="00973D20"/>
    <w:rsid w:val="00973F44"/>
    <w:rsid w:val="0097416C"/>
    <w:rsid w:val="00975255"/>
    <w:rsid w:val="00975396"/>
    <w:rsid w:val="00975E8D"/>
    <w:rsid w:val="00975F5A"/>
    <w:rsid w:val="00976022"/>
    <w:rsid w:val="009762E8"/>
    <w:rsid w:val="00976758"/>
    <w:rsid w:val="00976E0A"/>
    <w:rsid w:val="00977727"/>
    <w:rsid w:val="00977D29"/>
    <w:rsid w:val="009810C9"/>
    <w:rsid w:val="009819A4"/>
    <w:rsid w:val="00981A37"/>
    <w:rsid w:val="00981E55"/>
    <w:rsid w:val="009825D2"/>
    <w:rsid w:val="009826E0"/>
    <w:rsid w:val="0098322C"/>
    <w:rsid w:val="009834B0"/>
    <w:rsid w:val="009834D5"/>
    <w:rsid w:val="0098385E"/>
    <w:rsid w:val="009838A6"/>
    <w:rsid w:val="009848F6"/>
    <w:rsid w:val="00984A50"/>
    <w:rsid w:val="0098529B"/>
    <w:rsid w:val="0098557F"/>
    <w:rsid w:val="0098614C"/>
    <w:rsid w:val="009865B8"/>
    <w:rsid w:val="009869BC"/>
    <w:rsid w:val="009873B7"/>
    <w:rsid w:val="009874EB"/>
    <w:rsid w:val="00987BFD"/>
    <w:rsid w:val="00987F5C"/>
    <w:rsid w:val="00990147"/>
    <w:rsid w:val="009907CF"/>
    <w:rsid w:val="009908C9"/>
    <w:rsid w:val="00990B73"/>
    <w:rsid w:val="00990C82"/>
    <w:rsid w:val="00990D81"/>
    <w:rsid w:val="0099145A"/>
    <w:rsid w:val="00991A80"/>
    <w:rsid w:val="009922BA"/>
    <w:rsid w:val="00992B4D"/>
    <w:rsid w:val="00992CB7"/>
    <w:rsid w:val="00993136"/>
    <w:rsid w:val="00993522"/>
    <w:rsid w:val="00993B5C"/>
    <w:rsid w:val="00994230"/>
    <w:rsid w:val="009945F3"/>
    <w:rsid w:val="00994611"/>
    <w:rsid w:val="0099473E"/>
    <w:rsid w:val="0099484D"/>
    <w:rsid w:val="00994E5C"/>
    <w:rsid w:val="00994F9D"/>
    <w:rsid w:val="009952FD"/>
    <w:rsid w:val="00995B1E"/>
    <w:rsid w:val="00995B2B"/>
    <w:rsid w:val="0099633E"/>
    <w:rsid w:val="009965B9"/>
    <w:rsid w:val="00996A8E"/>
    <w:rsid w:val="00996B65"/>
    <w:rsid w:val="00996D9C"/>
    <w:rsid w:val="0099709A"/>
    <w:rsid w:val="00997152"/>
    <w:rsid w:val="0099745F"/>
    <w:rsid w:val="00997947"/>
    <w:rsid w:val="009A0883"/>
    <w:rsid w:val="009A0E9F"/>
    <w:rsid w:val="009A1406"/>
    <w:rsid w:val="009A1BD5"/>
    <w:rsid w:val="009A1F17"/>
    <w:rsid w:val="009A2010"/>
    <w:rsid w:val="009A2079"/>
    <w:rsid w:val="009A2171"/>
    <w:rsid w:val="009A2541"/>
    <w:rsid w:val="009A2C98"/>
    <w:rsid w:val="009A2CB7"/>
    <w:rsid w:val="009A2E1C"/>
    <w:rsid w:val="009A2FCE"/>
    <w:rsid w:val="009A32B7"/>
    <w:rsid w:val="009A32D8"/>
    <w:rsid w:val="009A3470"/>
    <w:rsid w:val="009A37A7"/>
    <w:rsid w:val="009A44B8"/>
    <w:rsid w:val="009A4A93"/>
    <w:rsid w:val="009A4C84"/>
    <w:rsid w:val="009A53F6"/>
    <w:rsid w:val="009A57A7"/>
    <w:rsid w:val="009A5A9E"/>
    <w:rsid w:val="009A5CD9"/>
    <w:rsid w:val="009A6099"/>
    <w:rsid w:val="009A6442"/>
    <w:rsid w:val="009A70CC"/>
    <w:rsid w:val="009A7230"/>
    <w:rsid w:val="009A7B75"/>
    <w:rsid w:val="009A7C0F"/>
    <w:rsid w:val="009B0231"/>
    <w:rsid w:val="009B0D61"/>
    <w:rsid w:val="009B102C"/>
    <w:rsid w:val="009B15C2"/>
    <w:rsid w:val="009B1BF9"/>
    <w:rsid w:val="009B1EA0"/>
    <w:rsid w:val="009B1F76"/>
    <w:rsid w:val="009B2A48"/>
    <w:rsid w:val="009B318C"/>
    <w:rsid w:val="009B36A2"/>
    <w:rsid w:val="009B415E"/>
    <w:rsid w:val="009B4337"/>
    <w:rsid w:val="009B48A4"/>
    <w:rsid w:val="009B4C79"/>
    <w:rsid w:val="009B5113"/>
    <w:rsid w:val="009B5148"/>
    <w:rsid w:val="009B5809"/>
    <w:rsid w:val="009B661F"/>
    <w:rsid w:val="009B6B8D"/>
    <w:rsid w:val="009B783E"/>
    <w:rsid w:val="009B7A41"/>
    <w:rsid w:val="009B7B73"/>
    <w:rsid w:val="009B7D1A"/>
    <w:rsid w:val="009C0154"/>
    <w:rsid w:val="009C060D"/>
    <w:rsid w:val="009C0732"/>
    <w:rsid w:val="009C127B"/>
    <w:rsid w:val="009C132A"/>
    <w:rsid w:val="009C18C2"/>
    <w:rsid w:val="009C1EA2"/>
    <w:rsid w:val="009C1F94"/>
    <w:rsid w:val="009C388C"/>
    <w:rsid w:val="009C41DF"/>
    <w:rsid w:val="009C45A8"/>
    <w:rsid w:val="009C5483"/>
    <w:rsid w:val="009C54E2"/>
    <w:rsid w:val="009C5DD3"/>
    <w:rsid w:val="009C61FC"/>
    <w:rsid w:val="009C659D"/>
    <w:rsid w:val="009C6C40"/>
    <w:rsid w:val="009C6DF7"/>
    <w:rsid w:val="009C6F56"/>
    <w:rsid w:val="009C7052"/>
    <w:rsid w:val="009C70EA"/>
    <w:rsid w:val="009C7573"/>
    <w:rsid w:val="009C75B0"/>
    <w:rsid w:val="009C76E0"/>
    <w:rsid w:val="009D02DA"/>
    <w:rsid w:val="009D0350"/>
    <w:rsid w:val="009D16EF"/>
    <w:rsid w:val="009D18CC"/>
    <w:rsid w:val="009D1B72"/>
    <w:rsid w:val="009D234E"/>
    <w:rsid w:val="009D25E1"/>
    <w:rsid w:val="009D2782"/>
    <w:rsid w:val="009D28C9"/>
    <w:rsid w:val="009D294B"/>
    <w:rsid w:val="009D303A"/>
    <w:rsid w:val="009D34D9"/>
    <w:rsid w:val="009D35CD"/>
    <w:rsid w:val="009D3728"/>
    <w:rsid w:val="009D39A5"/>
    <w:rsid w:val="009D3AE5"/>
    <w:rsid w:val="009D3DA1"/>
    <w:rsid w:val="009D3E4E"/>
    <w:rsid w:val="009D4EE4"/>
    <w:rsid w:val="009D5217"/>
    <w:rsid w:val="009D59DA"/>
    <w:rsid w:val="009D5CA2"/>
    <w:rsid w:val="009D63DB"/>
    <w:rsid w:val="009D6C69"/>
    <w:rsid w:val="009D6E9D"/>
    <w:rsid w:val="009D70E0"/>
    <w:rsid w:val="009D7ACA"/>
    <w:rsid w:val="009E05AB"/>
    <w:rsid w:val="009E0A83"/>
    <w:rsid w:val="009E18B4"/>
    <w:rsid w:val="009E213D"/>
    <w:rsid w:val="009E3119"/>
    <w:rsid w:val="009E32D1"/>
    <w:rsid w:val="009E3359"/>
    <w:rsid w:val="009E37FF"/>
    <w:rsid w:val="009E3C80"/>
    <w:rsid w:val="009E3E3A"/>
    <w:rsid w:val="009E40D0"/>
    <w:rsid w:val="009E4539"/>
    <w:rsid w:val="009E4905"/>
    <w:rsid w:val="009E4988"/>
    <w:rsid w:val="009E49D3"/>
    <w:rsid w:val="009E4F5D"/>
    <w:rsid w:val="009E528A"/>
    <w:rsid w:val="009E5390"/>
    <w:rsid w:val="009E5DCC"/>
    <w:rsid w:val="009E6011"/>
    <w:rsid w:val="009E622C"/>
    <w:rsid w:val="009E632D"/>
    <w:rsid w:val="009E643D"/>
    <w:rsid w:val="009E651A"/>
    <w:rsid w:val="009E6643"/>
    <w:rsid w:val="009E67B4"/>
    <w:rsid w:val="009E67F1"/>
    <w:rsid w:val="009F010A"/>
    <w:rsid w:val="009F01D9"/>
    <w:rsid w:val="009F1794"/>
    <w:rsid w:val="009F1BE1"/>
    <w:rsid w:val="009F1E02"/>
    <w:rsid w:val="009F2215"/>
    <w:rsid w:val="009F27EA"/>
    <w:rsid w:val="009F382B"/>
    <w:rsid w:val="009F400B"/>
    <w:rsid w:val="009F4184"/>
    <w:rsid w:val="009F43A6"/>
    <w:rsid w:val="009F4804"/>
    <w:rsid w:val="009F5638"/>
    <w:rsid w:val="009F5FEC"/>
    <w:rsid w:val="009F64E4"/>
    <w:rsid w:val="009F6A46"/>
    <w:rsid w:val="009F6ABD"/>
    <w:rsid w:val="009F703E"/>
    <w:rsid w:val="009F7DB1"/>
    <w:rsid w:val="009F7E34"/>
    <w:rsid w:val="00A00076"/>
    <w:rsid w:val="00A00455"/>
    <w:rsid w:val="00A00A98"/>
    <w:rsid w:val="00A0149D"/>
    <w:rsid w:val="00A01E17"/>
    <w:rsid w:val="00A03958"/>
    <w:rsid w:val="00A039CE"/>
    <w:rsid w:val="00A03CF6"/>
    <w:rsid w:val="00A04330"/>
    <w:rsid w:val="00A0447D"/>
    <w:rsid w:val="00A0463C"/>
    <w:rsid w:val="00A05152"/>
    <w:rsid w:val="00A051AF"/>
    <w:rsid w:val="00A051EC"/>
    <w:rsid w:val="00A05350"/>
    <w:rsid w:val="00A054A9"/>
    <w:rsid w:val="00A05853"/>
    <w:rsid w:val="00A06A12"/>
    <w:rsid w:val="00A06B7F"/>
    <w:rsid w:val="00A06CC7"/>
    <w:rsid w:val="00A06EEB"/>
    <w:rsid w:val="00A07729"/>
    <w:rsid w:val="00A07D80"/>
    <w:rsid w:val="00A07F12"/>
    <w:rsid w:val="00A10146"/>
    <w:rsid w:val="00A10803"/>
    <w:rsid w:val="00A10A31"/>
    <w:rsid w:val="00A11D2A"/>
    <w:rsid w:val="00A1265C"/>
    <w:rsid w:val="00A12DA6"/>
    <w:rsid w:val="00A13734"/>
    <w:rsid w:val="00A13809"/>
    <w:rsid w:val="00A1384E"/>
    <w:rsid w:val="00A138F4"/>
    <w:rsid w:val="00A13A5B"/>
    <w:rsid w:val="00A13D90"/>
    <w:rsid w:val="00A140BC"/>
    <w:rsid w:val="00A14511"/>
    <w:rsid w:val="00A147F0"/>
    <w:rsid w:val="00A148A9"/>
    <w:rsid w:val="00A14D68"/>
    <w:rsid w:val="00A152B5"/>
    <w:rsid w:val="00A152F8"/>
    <w:rsid w:val="00A164FE"/>
    <w:rsid w:val="00A165D0"/>
    <w:rsid w:val="00A17152"/>
    <w:rsid w:val="00A174FB"/>
    <w:rsid w:val="00A201A6"/>
    <w:rsid w:val="00A207E2"/>
    <w:rsid w:val="00A20DFE"/>
    <w:rsid w:val="00A20E83"/>
    <w:rsid w:val="00A21345"/>
    <w:rsid w:val="00A213AB"/>
    <w:rsid w:val="00A21DA1"/>
    <w:rsid w:val="00A223FE"/>
    <w:rsid w:val="00A22766"/>
    <w:rsid w:val="00A22A9F"/>
    <w:rsid w:val="00A2308B"/>
    <w:rsid w:val="00A23200"/>
    <w:rsid w:val="00A23261"/>
    <w:rsid w:val="00A23411"/>
    <w:rsid w:val="00A23530"/>
    <w:rsid w:val="00A238FA"/>
    <w:rsid w:val="00A23D38"/>
    <w:rsid w:val="00A24019"/>
    <w:rsid w:val="00A241BF"/>
    <w:rsid w:val="00A246F9"/>
    <w:rsid w:val="00A248CE"/>
    <w:rsid w:val="00A24D82"/>
    <w:rsid w:val="00A24F6B"/>
    <w:rsid w:val="00A251FD"/>
    <w:rsid w:val="00A25562"/>
    <w:rsid w:val="00A262BB"/>
    <w:rsid w:val="00A26508"/>
    <w:rsid w:val="00A26589"/>
    <w:rsid w:val="00A26849"/>
    <w:rsid w:val="00A2762C"/>
    <w:rsid w:val="00A2792C"/>
    <w:rsid w:val="00A3008F"/>
    <w:rsid w:val="00A30151"/>
    <w:rsid w:val="00A301EA"/>
    <w:rsid w:val="00A303F3"/>
    <w:rsid w:val="00A30774"/>
    <w:rsid w:val="00A30B21"/>
    <w:rsid w:val="00A30DE8"/>
    <w:rsid w:val="00A3158B"/>
    <w:rsid w:val="00A31D67"/>
    <w:rsid w:val="00A31F8F"/>
    <w:rsid w:val="00A32088"/>
    <w:rsid w:val="00A3215E"/>
    <w:rsid w:val="00A32525"/>
    <w:rsid w:val="00A32F9E"/>
    <w:rsid w:val="00A3334D"/>
    <w:rsid w:val="00A3335B"/>
    <w:rsid w:val="00A33591"/>
    <w:rsid w:val="00A339F3"/>
    <w:rsid w:val="00A33AB2"/>
    <w:rsid w:val="00A33D0F"/>
    <w:rsid w:val="00A344D5"/>
    <w:rsid w:val="00A348E1"/>
    <w:rsid w:val="00A34A40"/>
    <w:rsid w:val="00A34C24"/>
    <w:rsid w:val="00A351A5"/>
    <w:rsid w:val="00A362B6"/>
    <w:rsid w:val="00A363A1"/>
    <w:rsid w:val="00A3649C"/>
    <w:rsid w:val="00A3720C"/>
    <w:rsid w:val="00A3777E"/>
    <w:rsid w:val="00A405C1"/>
    <w:rsid w:val="00A40C97"/>
    <w:rsid w:val="00A40D90"/>
    <w:rsid w:val="00A41246"/>
    <w:rsid w:val="00A41317"/>
    <w:rsid w:val="00A417D4"/>
    <w:rsid w:val="00A419B2"/>
    <w:rsid w:val="00A41B39"/>
    <w:rsid w:val="00A42495"/>
    <w:rsid w:val="00A42A51"/>
    <w:rsid w:val="00A42E19"/>
    <w:rsid w:val="00A42E9E"/>
    <w:rsid w:val="00A430A3"/>
    <w:rsid w:val="00A43849"/>
    <w:rsid w:val="00A43ABF"/>
    <w:rsid w:val="00A43E2C"/>
    <w:rsid w:val="00A43FE5"/>
    <w:rsid w:val="00A444EA"/>
    <w:rsid w:val="00A44FA3"/>
    <w:rsid w:val="00A452A5"/>
    <w:rsid w:val="00A456B7"/>
    <w:rsid w:val="00A45A90"/>
    <w:rsid w:val="00A460C7"/>
    <w:rsid w:val="00A4613E"/>
    <w:rsid w:val="00A467AE"/>
    <w:rsid w:val="00A46E50"/>
    <w:rsid w:val="00A47520"/>
    <w:rsid w:val="00A47534"/>
    <w:rsid w:val="00A47EEF"/>
    <w:rsid w:val="00A507FF"/>
    <w:rsid w:val="00A508E6"/>
    <w:rsid w:val="00A50B77"/>
    <w:rsid w:val="00A50D7B"/>
    <w:rsid w:val="00A512E2"/>
    <w:rsid w:val="00A5171A"/>
    <w:rsid w:val="00A5192D"/>
    <w:rsid w:val="00A51AD3"/>
    <w:rsid w:val="00A52621"/>
    <w:rsid w:val="00A5268F"/>
    <w:rsid w:val="00A52B76"/>
    <w:rsid w:val="00A53235"/>
    <w:rsid w:val="00A537A0"/>
    <w:rsid w:val="00A53A1D"/>
    <w:rsid w:val="00A53DA7"/>
    <w:rsid w:val="00A54F7C"/>
    <w:rsid w:val="00A5532A"/>
    <w:rsid w:val="00A5574D"/>
    <w:rsid w:val="00A55805"/>
    <w:rsid w:val="00A55C4C"/>
    <w:rsid w:val="00A5686A"/>
    <w:rsid w:val="00A56C51"/>
    <w:rsid w:val="00A56CD0"/>
    <w:rsid w:val="00A5764B"/>
    <w:rsid w:val="00A60073"/>
    <w:rsid w:val="00A6007F"/>
    <w:rsid w:val="00A605CC"/>
    <w:rsid w:val="00A60AA5"/>
    <w:rsid w:val="00A60E5B"/>
    <w:rsid w:val="00A610AD"/>
    <w:rsid w:val="00A61155"/>
    <w:rsid w:val="00A61643"/>
    <w:rsid w:val="00A61843"/>
    <w:rsid w:val="00A61974"/>
    <w:rsid w:val="00A619A7"/>
    <w:rsid w:val="00A61C8A"/>
    <w:rsid w:val="00A61D82"/>
    <w:rsid w:val="00A633D8"/>
    <w:rsid w:val="00A63457"/>
    <w:rsid w:val="00A636C4"/>
    <w:rsid w:val="00A6371F"/>
    <w:rsid w:val="00A63899"/>
    <w:rsid w:val="00A63963"/>
    <w:rsid w:val="00A63FDC"/>
    <w:rsid w:val="00A648FB"/>
    <w:rsid w:val="00A64D99"/>
    <w:rsid w:val="00A64F12"/>
    <w:rsid w:val="00A6501B"/>
    <w:rsid w:val="00A658EE"/>
    <w:rsid w:val="00A66591"/>
    <w:rsid w:val="00A665E6"/>
    <w:rsid w:val="00A66854"/>
    <w:rsid w:val="00A66CDF"/>
    <w:rsid w:val="00A675A9"/>
    <w:rsid w:val="00A70CDA"/>
    <w:rsid w:val="00A70E62"/>
    <w:rsid w:val="00A7174D"/>
    <w:rsid w:val="00A71FC0"/>
    <w:rsid w:val="00A7224E"/>
    <w:rsid w:val="00A72515"/>
    <w:rsid w:val="00A731C4"/>
    <w:rsid w:val="00A73283"/>
    <w:rsid w:val="00A734B1"/>
    <w:rsid w:val="00A7383E"/>
    <w:rsid w:val="00A7392B"/>
    <w:rsid w:val="00A73A7D"/>
    <w:rsid w:val="00A74989"/>
    <w:rsid w:val="00A753E7"/>
    <w:rsid w:val="00A75803"/>
    <w:rsid w:val="00A75D22"/>
    <w:rsid w:val="00A75DDA"/>
    <w:rsid w:val="00A75E96"/>
    <w:rsid w:val="00A7608E"/>
    <w:rsid w:val="00A7631E"/>
    <w:rsid w:val="00A763D7"/>
    <w:rsid w:val="00A764A0"/>
    <w:rsid w:val="00A76846"/>
    <w:rsid w:val="00A77730"/>
    <w:rsid w:val="00A80A10"/>
    <w:rsid w:val="00A81287"/>
    <w:rsid w:val="00A81FCE"/>
    <w:rsid w:val="00A82BE9"/>
    <w:rsid w:val="00A82E30"/>
    <w:rsid w:val="00A831A0"/>
    <w:rsid w:val="00A8336C"/>
    <w:rsid w:val="00A83643"/>
    <w:rsid w:val="00A8373D"/>
    <w:rsid w:val="00A83F85"/>
    <w:rsid w:val="00A84B08"/>
    <w:rsid w:val="00A85154"/>
    <w:rsid w:val="00A85849"/>
    <w:rsid w:val="00A859F3"/>
    <w:rsid w:val="00A85EF3"/>
    <w:rsid w:val="00A860CC"/>
    <w:rsid w:val="00A862E8"/>
    <w:rsid w:val="00A86354"/>
    <w:rsid w:val="00A869C8"/>
    <w:rsid w:val="00A86A74"/>
    <w:rsid w:val="00A86D23"/>
    <w:rsid w:val="00A86EBC"/>
    <w:rsid w:val="00A87034"/>
    <w:rsid w:val="00A87200"/>
    <w:rsid w:val="00A877AF"/>
    <w:rsid w:val="00A877E0"/>
    <w:rsid w:val="00A87B92"/>
    <w:rsid w:val="00A908DC"/>
    <w:rsid w:val="00A90B98"/>
    <w:rsid w:val="00A90DAA"/>
    <w:rsid w:val="00A91847"/>
    <w:rsid w:val="00A93401"/>
    <w:rsid w:val="00A93509"/>
    <w:rsid w:val="00A93CCD"/>
    <w:rsid w:val="00A93DF0"/>
    <w:rsid w:val="00A93EAE"/>
    <w:rsid w:val="00A93F4B"/>
    <w:rsid w:val="00A94FE3"/>
    <w:rsid w:val="00A95CB4"/>
    <w:rsid w:val="00A95D99"/>
    <w:rsid w:val="00A95F2A"/>
    <w:rsid w:val="00A95FCD"/>
    <w:rsid w:val="00A9613A"/>
    <w:rsid w:val="00A96B73"/>
    <w:rsid w:val="00A96E82"/>
    <w:rsid w:val="00A96ED3"/>
    <w:rsid w:val="00A96FC4"/>
    <w:rsid w:val="00A97360"/>
    <w:rsid w:val="00A9748D"/>
    <w:rsid w:val="00A97F4B"/>
    <w:rsid w:val="00AA025E"/>
    <w:rsid w:val="00AA0599"/>
    <w:rsid w:val="00AA0701"/>
    <w:rsid w:val="00AA0809"/>
    <w:rsid w:val="00AA08F4"/>
    <w:rsid w:val="00AA0926"/>
    <w:rsid w:val="00AA0DB9"/>
    <w:rsid w:val="00AA1553"/>
    <w:rsid w:val="00AA228F"/>
    <w:rsid w:val="00AA2728"/>
    <w:rsid w:val="00AA2A6E"/>
    <w:rsid w:val="00AA2B39"/>
    <w:rsid w:val="00AA2BA3"/>
    <w:rsid w:val="00AA2E63"/>
    <w:rsid w:val="00AA3A87"/>
    <w:rsid w:val="00AA3AAD"/>
    <w:rsid w:val="00AA3B80"/>
    <w:rsid w:val="00AA3D37"/>
    <w:rsid w:val="00AA3DBF"/>
    <w:rsid w:val="00AA4101"/>
    <w:rsid w:val="00AA4AC4"/>
    <w:rsid w:val="00AA4F65"/>
    <w:rsid w:val="00AA4F9E"/>
    <w:rsid w:val="00AA54B4"/>
    <w:rsid w:val="00AA62B1"/>
    <w:rsid w:val="00AA62D7"/>
    <w:rsid w:val="00AA6EC6"/>
    <w:rsid w:val="00AA6F87"/>
    <w:rsid w:val="00AA721A"/>
    <w:rsid w:val="00AA72EC"/>
    <w:rsid w:val="00AA7AB5"/>
    <w:rsid w:val="00AA7C78"/>
    <w:rsid w:val="00AB03E1"/>
    <w:rsid w:val="00AB0609"/>
    <w:rsid w:val="00AB07E3"/>
    <w:rsid w:val="00AB0819"/>
    <w:rsid w:val="00AB1760"/>
    <w:rsid w:val="00AB1E9C"/>
    <w:rsid w:val="00AB22C3"/>
    <w:rsid w:val="00AB3E09"/>
    <w:rsid w:val="00AB4449"/>
    <w:rsid w:val="00AB4778"/>
    <w:rsid w:val="00AB4A41"/>
    <w:rsid w:val="00AB4DD2"/>
    <w:rsid w:val="00AB5207"/>
    <w:rsid w:val="00AB55E6"/>
    <w:rsid w:val="00AB75DD"/>
    <w:rsid w:val="00AB786A"/>
    <w:rsid w:val="00AB79F6"/>
    <w:rsid w:val="00AB7C4C"/>
    <w:rsid w:val="00AC0798"/>
    <w:rsid w:val="00AC1330"/>
    <w:rsid w:val="00AC13F3"/>
    <w:rsid w:val="00AC1D92"/>
    <w:rsid w:val="00AC1DD5"/>
    <w:rsid w:val="00AC1F86"/>
    <w:rsid w:val="00AC287A"/>
    <w:rsid w:val="00AC2B12"/>
    <w:rsid w:val="00AC41CF"/>
    <w:rsid w:val="00AC43E8"/>
    <w:rsid w:val="00AC453B"/>
    <w:rsid w:val="00AC4B12"/>
    <w:rsid w:val="00AC4F63"/>
    <w:rsid w:val="00AC51C4"/>
    <w:rsid w:val="00AC5509"/>
    <w:rsid w:val="00AC59D8"/>
    <w:rsid w:val="00AC648B"/>
    <w:rsid w:val="00AC6769"/>
    <w:rsid w:val="00AC7275"/>
    <w:rsid w:val="00AC7459"/>
    <w:rsid w:val="00AC7750"/>
    <w:rsid w:val="00AC7CFC"/>
    <w:rsid w:val="00AD0AC0"/>
    <w:rsid w:val="00AD0DE9"/>
    <w:rsid w:val="00AD121D"/>
    <w:rsid w:val="00AD16D0"/>
    <w:rsid w:val="00AD2408"/>
    <w:rsid w:val="00AD314B"/>
    <w:rsid w:val="00AD32A4"/>
    <w:rsid w:val="00AD3581"/>
    <w:rsid w:val="00AD3E9B"/>
    <w:rsid w:val="00AD4017"/>
    <w:rsid w:val="00AD4033"/>
    <w:rsid w:val="00AD46D2"/>
    <w:rsid w:val="00AD4DE7"/>
    <w:rsid w:val="00AD4F46"/>
    <w:rsid w:val="00AD5614"/>
    <w:rsid w:val="00AD5D02"/>
    <w:rsid w:val="00AD5EA0"/>
    <w:rsid w:val="00AD5F9C"/>
    <w:rsid w:val="00AD6052"/>
    <w:rsid w:val="00AD6211"/>
    <w:rsid w:val="00AD6CC8"/>
    <w:rsid w:val="00AD704D"/>
    <w:rsid w:val="00AD7660"/>
    <w:rsid w:val="00AD792A"/>
    <w:rsid w:val="00AD7EA6"/>
    <w:rsid w:val="00AE0244"/>
    <w:rsid w:val="00AE096B"/>
    <w:rsid w:val="00AE0FC1"/>
    <w:rsid w:val="00AE1F53"/>
    <w:rsid w:val="00AE267A"/>
    <w:rsid w:val="00AE286C"/>
    <w:rsid w:val="00AE37B2"/>
    <w:rsid w:val="00AE3803"/>
    <w:rsid w:val="00AE3879"/>
    <w:rsid w:val="00AE39D0"/>
    <w:rsid w:val="00AE3BF1"/>
    <w:rsid w:val="00AE3C6C"/>
    <w:rsid w:val="00AE3C9E"/>
    <w:rsid w:val="00AE4C24"/>
    <w:rsid w:val="00AE5008"/>
    <w:rsid w:val="00AE5267"/>
    <w:rsid w:val="00AE5300"/>
    <w:rsid w:val="00AE5490"/>
    <w:rsid w:val="00AE5B94"/>
    <w:rsid w:val="00AE5D97"/>
    <w:rsid w:val="00AE6C04"/>
    <w:rsid w:val="00AE72BB"/>
    <w:rsid w:val="00AE7FF5"/>
    <w:rsid w:val="00AF02B5"/>
    <w:rsid w:val="00AF0775"/>
    <w:rsid w:val="00AF08CC"/>
    <w:rsid w:val="00AF0D51"/>
    <w:rsid w:val="00AF1055"/>
    <w:rsid w:val="00AF1184"/>
    <w:rsid w:val="00AF1187"/>
    <w:rsid w:val="00AF13BF"/>
    <w:rsid w:val="00AF21D6"/>
    <w:rsid w:val="00AF226D"/>
    <w:rsid w:val="00AF35D8"/>
    <w:rsid w:val="00AF39D7"/>
    <w:rsid w:val="00AF3ADC"/>
    <w:rsid w:val="00AF3B0F"/>
    <w:rsid w:val="00AF3F99"/>
    <w:rsid w:val="00AF3FF2"/>
    <w:rsid w:val="00AF4565"/>
    <w:rsid w:val="00AF4B0E"/>
    <w:rsid w:val="00AF4E87"/>
    <w:rsid w:val="00AF4ECE"/>
    <w:rsid w:val="00AF50D3"/>
    <w:rsid w:val="00AF5ED6"/>
    <w:rsid w:val="00AF669A"/>
    <w:rsid w:val="00AF67EE"/>
    <w:rsid w:val="00AF69DA"/>
    <w:rsid w:val="00AF6AA5"/>
    <w:rsid w:val="00AF6BDF"/>
    <w:rsid w:val="00AF6E00"/>
    <w:rsid w:val="00AF74B2"/>
    <w:rsid w:val="00AF7BCB"/>
    <w:rsid w:val="00B000FB"/>
    <w:rsid w:val="00B01CD0"/>
    <w:rsid w:val="00B01D8D"/>
    <w:rsid w:val="00B02BD7"/>
    <w:rsid w:val="00B02D2C"/>
    <w:rsid w:val="00B03145"/>
    <w:rsid w:val="00B035DC"/>
    <w:rsid w:val="00B03E44"/>
    <w:rsid w:val="00B04652"/>
    <w:rsid w:val="00B04B5D"/>
    <w:rsid w:val="00B04D75"/>
    <w:rsid w:val="00B04E9B"/>
    <w:rsid w:val="00B05582"/>
    <w:rsid w:val="00B06362"/>
    <w:rsid w:val="00B0670B"/>
    <w:rsid w:val="00B06B5B"/>
    <w:rsid w:val="00B06F19"/>
    <w:rsid w:val="00B072C8"/>
    <w:rsid w:val="00B0790B"/>
    <w:rsid w:val="00B079B3"/>
    <w:rsid w:val="00B07D51"/>
    <w:rsid w:val="00B10027"/>
    <w:rsid w:val="00B10232"/>
    <w:rsid w:val="00B117AF"/>
    <w:rsid w:val="00B11B0A"/>
    <w:rsid w:val="00B11DCC"/>
    <w:rsid w:val="00B1229A"/>
    <w:rsid w:val="00B12507"/>
    <w:rsid w:val="00B12F9C"/>
    <w:rsid w:val="00B139CA"/>
    <w:rsid w:val="00B13D44"/>
    <w:rsid w:val="00B14A39"/>
    <w:rsid w:val="00B14CD1"/>
    <w:rsid w:val="00B1510F"/>
    <w:rsid w:val="00B151E6"/>
    <w:rsid w:val="00B162AB"/>
    <w:rsid w:val="00B164C8"/>
    <w:rsid w:val="00B16959"/>
    <w:rsid w:val="00B16988"/>
    <w:rsid w:val="00B16F5A"/>
    <w:rsid w:val="00B173FC"/>
    <w:rsid w:val="00B17429"/>
    <w:rsid w:val="00B17690"/>
    <w:rsid w:val="00B17A3E"/>
    <w:rsid w:val="00B17AE0"/>
    <w:rsid w:val="00B17BE4"/>
    <w:rsid w:val="00B2020B"/>
    <w:rsid w:val="00B20A90"/>
    <w:rsid w:val="00B20F2C"/>
    <w:rsid w:val="00B213A6"/>
    <w:rsid w:val="00B21C45"/>
    <w:rsid w:val="00B22159"/>
    <w:rsid w:val="00B22221"/>
    <w:rsid w:val="00B22C1F"/>
    <w:rsid w:val="00B22E06"/>
    <w:rsid w:val="00B2343E"/>
    <w:rsid w:val="00B23503"/>
    <w:rsid w:val="00B238B2"/>
    <w:rsid w:val="00B23B81"/>
    <w:rsid w:val="00B23D33"/>
    <w:rsid w:val="00B24872"/>
    <w:rsid w:val="00B249FF"/>
    <w:rsid w:val="00B2501B"/>
    <w:rsid w:val="00B250D7"/>
    <w:rsid w:val="00B25A7F"/>
    <w:rsid w:val="00B25AEA"/>
    <w:rsid w:val="00B2660E"/>
    <w:rsid w:val="00B2667C"/>
    <w:rsid w:val="00B2672D"/>
    <w:rsid w:val="00B26747"/>
    <w:rsid w:val="00B26B1E"/>
    <w:rsid w:val="00B26F07"/>
    <w:rsid w:val="00B2718C"/>
    <w:rsid w:val="00B272B9"/>
    <w:rsid w:val="00B273DC"/>
    <w:rsid w:val="00B30781"/>
    <w:rsid w:val="00B30D47"/>
    <w:rsid w:val="00B30E36"/>
    <w:rsid w:val="00B3152B"/>
    <w:rsid w:val="00B31575"/>
    <w:rsid w:val="00B32571"/>
    <w:rsid w:val="00B32597"/>
    <w:rsid w:val="00B32646"/>
    <w:rsid w:val="00B326C6"/>
    <w:rsid w:val="00B3281B"/>
    <w:rsid w:val="00B32DF9"/>
    <w:rsid w:val="00B33C69"/>
    <w:rsid w:val="00B34FA2"/>
    <w:rsid w:val="00B3533E"/>
    <w:rsid w:val="00B35426"/>
    <w:rsid w:val="00B354ED"/>
    <w:rsid w:val="00B35751"/>
    <w:rsid w:val="00B35B29"/>
    <w:rsid w:val="00B35DF0"/>
    <w:rsid w:val="00B35EBB"/>
    <w:rsid w:val="00B37675"/>
    <w:rsid w:val="00B37F6F"/>
    <w:rsid w:val="00B40586"/>
    <w:rsid w:val="00B40A04"/>
    <w:rsid w:val="00B414DE"/>
    <w:rsid w:val="00B41747"/>
    <w:rsid w:val="00B4176C"/>
    <w:rsid w:val="00B42F27"/>
    <w:rsid w:val="00B432AE"/>
    <w:rsid w:val="00B4493C"/>
    <w:rsid w:val="00B449ED"/>
    <w:rsid w:val="00B455A0"/>
    <w:rsid w:val="00B45694"/>
    <w:rsid w:val="00B456CF"/>
    <w:rsid w:val="00B45828"/>
    <w:rsid w:val="00B45A98"/>
    <w:rsid w:val="00B45B14"/>
    <w:rsid w:val="00B45C83"/>
    <w:rsid w:val="00B45D41"/>
    <w:rsid w:val="00B46BC1"/>
    <w:rsid w:val="00B46C90"/>
    <w:rsid w:val="00B47720"/>
    <w:rsid w:val="00B47C71"/>
    <w:rsid w:val="00B504E8"/>
    <w:rsid w:val="00B506E3"/>
    <w:rsid w:val="00B506F1"/>
    <w:rsid w:val="00B51794"/>
    <w:rsid w:val="00B519E6"/>
    <w:rsid w:val="00B51E09"/>
    <w:rsid w:val="00B51E99"/>
    <w:rsid w:val="00B522CC"/>
    <w:rsid w:val="00B523E4"/>
    <w:rsid w:val="00B525DA"/>
    <w:rsid w:val="00B52CB7"/>
    <w:rsid w:val="00B52CFA"/>
    <w:rsid w:val="00B537C6"/>
    <w:rsid w:val="00B539FA"/>
    <w:rsid w:val="00B53B14"/>
    <w:rsid w:val="00B542B5"/>
    <w:rsid w:val="00B5482B"/>
    <w:rsid w:val="00B5513D"/>
    <w:rsid w:val="00B551A9"/>
    <w:rsid w:val="00B55337"/>
    <w:rsid w:val="00B555B2"/>
    <w:rsid w:val="00B55720"/>
    <w:rsid w:val="00B558CB"/>
    <w:rsid w:val="00B55A70"/>
    <w:rsid w:val="00B56293"/>
    <w:rsid w:val="00B56401"/>
    <w:rsid w:val="00B56640"/>
    <w:rsid w:val="00B56ADD"/>
    <w:rsid w:val="00B56C21"/>
    <w:rsid w:val="00B577BA"/>
    <w:rsid w:val="00B5786D"/>
    <w:rsid w:val="00B57895"/>
    <w:rsid w:val="00B57A45"/>
    <w:rsid w:val="00B60CD5"/>
    <w:rsid w:val="00B60CE1"/>
    <w:rsid w:val="00B60DD7"/>
    <w:rsid w:val="00B60FD6"/>
    <w:rsid w:val="00B61400"/>
    <w:rsid w:val="00B617CF"/>
    <w:rsid w:val="00B6187B"/>
    <w:rsid w:val="00B61A2D"/>
    <w:rsid w:val="00B61BF1"/>
    <w:rsid w:val="00B61CA2"/>
    <w:rsid w:val="00B625C0"/>
    <w:rsid w:val="00B626B4"/>
    <w:rsid w:val="00B626CD"/>
    <w:rsid w:val="00B62B7D"/>
    <w:rsid w:val="00B634D6"/>
    <w:rsid w:val="00B63569"/>
    <w:rsid w:val="00B6365F"/>
    <w:rsid w:val="00B638F5"/>
    <w:rsid w:val="00B63AAF"/>
    <w:rsid w:val="00B64B61"/>
    <w:rsid w:val="00B65A13"/>
    <w:rsid w:val="00B65D84"/>
    <w:rsid w:val="00B672AD"/>
    <w:rsid w:val="00B6747F"/>
    <w:rsid w:val="00B67DB7"/>
    <w:rsid w:val="00B7063C"/>
    <w:rsid w:val="00B70A32"/>
    <w:rsid w:val="00B71545"/>
    <w:rsid w:val="00B721D3"/>
    <w:rsid w:val="00B7260E"/>
    <w:rsid w:val="00B72C25"/>
    <w:rsid w:val="00B7327A"/>
    <w:rsid w:val="00B7403F"/>
    <w:rsid w:val="00B741D6"/>
    <w:rsid w:val="00B7433C"/>
    <w:rsid w:val="00B745FC"/>
    <w:rsid w:val="00B747F0"/>
    <w:rsid w:val="00B74877"/>
    <w:rsid w:val="00B748E5"/>
    <w:rsid w:val="00B75260"/>
    <w:rsid w:val="00B7579A"/>
    <w:rsid w:val="00B75CF2"/>
    <w:rsid w:val="00B764F9"/>
    <w:rsid w:val="00B76BBC"/>
    <w:rsid w:val="00B76CBE"/>
    <w:rsid w:val="00B76EE6"/>
    <w:rsid w:val="00B7701C"/>
    <w:rsid w:val="00B7722F"/>
    <w:rsid w:val="00B80432"/>
    <w:rsid w:val="00B80DEC"/>
    <w:rsid w:val="00B80E17"/>
    <w:rsid w:val="00B812BE"/>
    <w:rsid w:val="00B81749"/>
    <w:rsid w:val="00B82040"/>
    <w:rsid w:val="00B827D6"/>
    <w:rsid w:val="00B8293F"/>
    <w:rsid w:val="00B8297D"/>
    <w:rsid w:val="00B82B01"/>
    <w:rsid w:val="00B82B0A"/>
    <w:rsid w:val="00B82BCE"/>
    <w:rsid w:val="00B8342B"/>
    <w:rsid w:val="00B834CB"/>
    <w:rsid w:val="00B8368C"/>
    <w:rsid w:val="00B84490"/>
    <w:rsid w:val="00B84CC6"/>
    <w:rsid w:val="00B85A2F"/>
    <w:rsid w:val="00B85A43"/>
    <w:rsid w:val="00B85AE0"/>
    <w:rsid w:val="00B86564"/>
    <w:rsid w:val="00B867EC"/>
    <w:rsid w:val="00B87B64"/>
    <w:rsid w:val="00B87BA8"/>
    <w:rsid w:val="00B902C1"/>
    <w:rsid w:val="00B90A25"/>
    <w:rsid w:val="00B91585"/>
    <w:rsid w:val="00B916FB"/>
    <w:rsid w:val="00B91831"/>
    <w:rsid w:val="00B919E9"/>
    <w:rsid w:val="00B91B76"/>
    <w:rsid w:val="00B91C1B"/>
    <w:rsid w:val="00B921E0"/>
    <w:rsid w:val="00B923E9"/>
    <w:rsid w:val="00B925FE"/>
    <w:rsid w:val="00B92E74"/>
    <w:rsid w:val="00B9363C"/>
    <w:rsid w:val="00B93B13"/>
    <w:rsid w:val="00B942FB"/>
    <w:rsid w:val="00B94306"/>
    <w:rsid w:val="00B94682"/>
    <w:rsid w:val="00B94FE8"/>
    <w:rsid w:val="00B951FA"/>
    <w:rsid w:val="00B960CC"/>
    <w:rsid w:val="00B96AF6"/>
    <w:rsid w:val="00B97035"/>
    <w:rsid w:val="00BA0175"/>
    <w:rsid w:val="00BA11C3"/>
    <w:rsid w:val="00BA17D5"/>
    <w:rsid w:val="00BA183C"/>
    <w:rsid w:val="00BA1D5F"/>
    <w:rsid w:val="00BA206A"/>
    <w:rsid w:val="00BA2733"/>
    <w:rsid w:val="00BA3F46"/>
    <w:rsid w:val="00BA4274"/>
    <w:rsid w:val="00BA4A8B"/>
    <w:rsid w:val="00BA577F"/>
    <w:rsid w:val="00BA58D4"/>
    <w:rsid w:val="00BA5984"/>
    <w:rsid w:val="00BA5E64"/>
    <w:rsid w:val="00BA658E"/>
    <w:rsid w:val="00BA68B1"/>
    <w:rsid w:val="00BA694C"/>
    <w:rsid w:val="00BA6EE2"/>
    <w:rsid w:val="00BA6FB7"/>
    <w:rsid w:val="00BA72DE"/>
    <w:rsid w:val="00BA7E38"/>
    <w:rsid w:val="00BB0503"/>
    <w:rsid w:val="00BB0BE9"/>
    <w:rsid w:val="00BB0DFF"/>
    <w:rsid w:val="00BB126E"/>
    <w:rsid w:val="00BB13F0"/>
    <w:rsid w:val="00BB1A9A"/>
    <w:rsid w:val="00BB1C14"/>
    <w:rsid w:val="00BB2406"/>
    <w:rsid w:val="00BB24B3"/>
    <w:rsid w:val="00BB2DB3"/>
    <w:rsid w:val="00BB2DE2"/>
    <w:rsid w:val="00BB2EC1"/>
    <w:rsid w:val="00BB2F7A"/>
    <w:rsid w:val="00BB33AF"/>
    <w:rsid w:val="00BB4392"/>
    <w:rsid w:val="00BB48B3"/>
    <w:rsid w:val="00BB4A50"/>
    <w:rsid w:val="00BB4C9A"/>
    <w:rsid w:val="00BB5149"/>
    <w:rsid w:val="00BB5BEF"/>
    <w:rsid w:val="00BB67CD"/>
    <w:rsid w:val="00BB6C70"/>
    <w:rsid w:val="00BB7107"/>
    <w:rsid w:val="00BB7C46"/>
    <w:rsid w:val="00BC0C64"/>
    <w:rsid w:val="00BC1ED7"/>
    <w:rsid w:val="00BC2775"/>
    <w:rsid w:val="00BC2B5A"/>
    <w:rsid w:val="00BC2FB9"/>
    <w:rsid w:val="00BC2FEA"/>
    <w:rsid w:val="00BC312E"/>
    <w:rsid w:val="00BC3B03"/>
    <w:rsid w:val="00BC4354"/>
    <w:rsid w:val="00BC435B"/>
    <w:rsid w:val="00BC4823"/>
    <w:rsid w:val="00BC4A54"/>
    <w:rsid w:val="00BC64A5"/>
    <w:rsid w:val="00BC6A5F"/>
    <w:rsid w:val="00BC6A76"/>
    <w:rsid w:val="00BC7386"/>
    <w:rsid w:val="00BC779E"/>
    <w:rsid w:val="00BC7F0E"/>
    <w:rsid w:val="00BD013E"/>
    <w:rsid w:val="00BD022D"/>
    <w:rsid w:val="00BD0B10"/>
    <w:rsid w:val="00BD142D"/>
    <w:rsid w:val="00BD176C"/>
    <w:rsid w:val="00BD182D"/>
    <w:rsid w:val="00BD18E6"/>
    <w:rsid w:val="00BD1913"/>
    <w:rsid w:val="00BD1D14"/>
    <w:rsid w:val="00BD23CD"/>
    <w:rsid w:val="00BD256F"/>
    <w:rsid w:val="00BD2A00"/>
    <w:rsid w:val="00BD3AB0"/>
    <w:rsid w:val="00BD4220"/>
    <w:rsid w:val="00BD432D"/>
    <w:rsid w:val="00BD4651"/>
    <w:rsid w:val="00BD4737"/>
    <w:rsid w:val="00BD4F9D"/>
    <w:rsid w:val="00BD4FB4"/>
    <w:rsid w:val="00BD5525"/>
    <w:rsid w:val="00BD69F0"/>
    <w:rsid w:val="00BD6C62"/>
    <w:rsid w:val="00BD704C"/>
    <w:rsid w:val="00BD71B5"/>
    <w:rsid w:val="00BE01D2"/>
    <w:rsid w:val="00BE02D6"/>
    <w:rsid w:val="00BE03FF"/>
    <w:rsid w:val="00BE0902"/>
    <w:rsid w:val="00BE12E0"/>
    <w:rsid w:val="00BE18A3"/>
    <w:rsid w:val="00BE2801"/>
    <w:rsid w:val="00BE2A02"/>
    <w:rsid w:val="00BE3496"/>
    <w:rsid w:val="00BE3E30"/>
    <w:rsid w:val="00BE45C1"/>
    <w:rsid w:val="00BE4DDC"/>
    <w:rsid w:val="00BE504F"/>
    <w:rsid w:val="00BE5745"/>
    <w:rsid w:val="00BE5E7C"/>
    <w:rsid w:val="00BE6293"/>
    <w:rsid w:val="00BE73D1"/>
    <w:rsid w:val="00BE7706"/>
    <w:rsid w:val="00BE7C10"/>
    <w:rsid w:val="00BE7E71"/>
    <w:rsid w:val="00BF00DD"/>
    <w:rsid w:val="00BF012B"/>
    <w:rsid w:val="00BF0C69"/>
    <w:rsid w:val="00BF0F2E"/>
    <w:rsid w:val="00BF0F34"/>
    <w:rsid w:val="00BF1183"/>
    <w:rsid w:val="00BF1417"/>
    <w:rsid w:val="00BF18FB"/>
    <w:rsid w:val="00BF1A05"/>
    <w:rsid w:val="00BF21CC"/>
    <w:rsid w:val="00BF24FB"/>
    <w:rsid w:val="00BF259F"/>
    <w:rsid w:val="00BF2652"/>
    <w:rsid w:val="00BF2BD1"/>
    <w:rsid w:val="00BF2CC3"/>
    <w:rsid w:val="00BF30DE"/>
    <w:rsid w:val="00BF3C83"/>
    <w:rsid w:val="00BF49AD"/>
    <w:rsid w:val="00BF4B9F"/>
    <w:rsid w:val="00BF4F8E"/>
    <w:rsid w:val="00BF4FA0"/>
    <w:rsid w:val="00BF51A9"/>
    <w:rsid w:val="00BF5573"/>
    <w:rsid w:val="00BF5769"/>
    <w:rsid w:val="00BF57DA"/>
    <w:rsid w:val="00BF5EFE"/>
    <w:rsid w:val="00BF6211"/>
    <w:rsid w:val="00BF68A2"/>
    <w:rsid w:val="00BF6BE8"/>
    <w:rsid w:val="00BF75DB"/>
    <w:rsid w:val="00BF7CAC"/>
    <w:rsid w:val="00BF7CC3"/>
    <w:rsid w:val="00BF7EFC"/>
    <w:rsid w:val="00C00147"/>
    <w:rsid w:val="00C002AD"/>
    <w:rsid w:val="00C003B8"/>
    <w:rsid w:val="00C00BFF"/>
    <w:rsid w:val="00C00C75"/>
    <w:rsid w:val="00C00DEB"/>
    <w:rsid w:val="00C01341"/>
    <w:rsid w:val="00C014D6"/>
    <w:rsid w:val="00C015C1"/>
    <w:rsid w:val="00C0168A"/>
    <w:rsid w:val="00C01699"/>
    <w:rsid w:val="00C01B92"/>
    <w:rsid w:val="00C01C7E"/>
    <w:rsid w:val="00C01D81"/>
    <w:rsid w:val="00C025DB"/>
    <w:rsid w:val="00C02608"/>
    <w:rsid w:val="00C028C1"/>
    <w:rsid w:val="00C02F02"/>
    <w:rsid w:val="00C030D5"/>
    <w:rsid w:val="00C0314E"/>
    <w:rsid w:val="00C03A4B"/>
    <w:rsid w:val="00C04343"/>
    <w:rsid w:val="00C046DF"/>
    <w:rsid w:val="00C04893"/>
    <w:rsid w:val="00C05BA4"/>
    <w:rsid w:val="00C05E82"/>
    <w:rsid w:val="00C0635F"/>
    <w:rsid w:val="00C068E7"/>
    <w:rsid w:val="00C06AD7"/>
    <w:rsid w:val="00C06E2A"/>
    <w:rsid w:val="00C074D1"/>
    <w:rsid w:val="00C07793"/>
    <w:rsid w:val="00C07DB8"/>
    <w:rsid w:val="00C1039D"/>
    <w:rsid w:val="00C104A8"/>
    <w:rsid w:val="00C105D2"/>
    <w:rsid w:val="00C10EE8"/>
    <w:rsid w:val="00C11CFA"/>
    <w:rsid w:val="00C12B6D"/>
    <w:rsid w:val="00C130B1"/>
    <w:rsid w:val="00C131F1"/>
    <w:rsid w:val="00C13FF4"/>
    <w:rsid w:val="00C1403A"/>
    <w:rsid w:val="00C143CC"/>
    <w:rsid w:val="00C145F3"/>
    <w:rsid w:val="00C14A13"/>
    <w:rsid w:val="00C14AED"/>
    <w:rsid w:val="00C14D89"/>
    <w:rsid w:val="00C14F0B"/>
    <w:rsid w:val="00C15090"/>
    <w:rsid w:val="00C15D66"/>
    <w:rsid w:val="00C15DFB"/>
    <w:rsid w:val="00C167AF"/>
    <w:rsid w:val="00C16B4B"/>
    <w:rsid w:val="00C172EB"/>
    <w:rsid w:val="00C173C6"/>
    <w:rsid w:val="00C176BD"/>
    <w:rsid w:val="00C176CC"/>
    <w:rsid w:val="00C17D12"/>
    <w:rsid w:val="00C21324"/>
    <w:rsid w:val="00C21B6E"/>
    <w:rsid w:val="00C21E50"/>
    <w:rsid w:val="00C21F6B"/>
    <w:rsid w:val="00C2221D"/>
    <w:rsid w:val="00C225F3"/>
    <w:rsid w:val="00C227B7"/>
    <w:rsid w:val="00C22831"/>
    <w:rsid w:val="00C2295E"/>
    <w:rsid w:val="00C22A72"/>
    <w:rsid w:val="00C240C7"/>
    <w:rsid w:val="00C24384"/>
    <w:rsid w:val="00C2452A"/>
    <w:rsid w:val="00C246AC"/>
    <w:rsid w:val="00C253C0"/>
    <w:rsid w:val="00C258EC"/>
    <w:rsid w:val="00C25BB9"/>
    <w:rsid w:val="00C261B4"/>
    <w:rsid w:val="00C262E8"/>
    <w:rsid w:val="00C26792"/>
    <w:rsid w:val="00C26A5F"/>
    <w:rsid w:val="00C2785D"/>
    <w:rsid w:val="00C27AB5"/>
    <w:rsid w:val="00C27C05"/>
    <w:rsid w:val="00C301A3"/>
    <w:rsid w:val="00C30CE5"/>
    <w:rsid w:val="00C310B4"/>
    <w:rsid w:val="00C31B1D"/>
    <w:rsid w:val="00C31BAD"/>
    <w:rsid w:val="00C31DE5"/>
    <w:rsid w:val="00C320B9"/>
    <w:rsid w:val="00C322B1"/>
    <w:rsid w:val="00C323D8"/>
    <w:rsid w:val="00C3246F"/>
    <w:rsid w:val="00C326C8"/>
    <w:rsid w:val="00C32A2D"/>
    <w:rsid w:val="00C32D00"/>
    <w:rsid w:val="00C3369C"/>
    <w:rsid w:val="00C34083"/>
    <w:rsid w:val="00C34128"/>
    <w:rsid w:val="00C34C7F"/>
    <w:rsid w:val="00C3585A"/>
    <w:rsid w:val="00C35A35"/>
    <w:rsid w:val="00C360E4"/>
    <w:rsid w:val="00C36136"/>
    <w:rsid w:val="00C361B7"/>
    <w:rsid w:val="00C36460"/>
    <w:rsid w:val="00C36AAC"/>
    <w:rsid w:val="00C37150"/>
    <w:rsid w:val="00C3717F"/>
    <w:rsid w:val="00C373D9"/>
    <w:rsid w:val="00C37C43"/>
    <w:rsid w:val="00C40649"/>
    <w:rsid w:val="00C411D9"/>
    <w:rsid w:val="00C41D5E"/>
    <w:rsid w:val="00C41E24"/>
    <w:rsid w:val="00C42216"/>
    <w:rsid w:val="00C4322B"/>
    <w:rsid w:val="00C446C8"/>
    <w:rsid w:val="00C446EA"/>
    <w:rsid w:val="00C44A34"/>
    <w:rsid w:val="00C44A36"/>
    <w:rsid w:val="00C44A4E"/>
    <w:rsid w:val="00C45632"/>
    <w:rsid w:val="00C4578B"/>
    <w:rsid w:val="00C45926"/>
    <w:rsid w:val="00C45EA0"/>
    <w:rsid w:val="00C45F81"/>
    <w:rsid w:val="00C46132"/>
    <w:rsid w:val="00C46331"/>
    <w:rsid w:val="00C469AE"/>
    <w:rsid w:val="00C46DE2"/>
    <w:rsid w:val="00C46F82"/>
    <w:rsid w:val="00C475FD"/>
    <w:rsid w:val="00C47832"/>
    <w:rsid w:val="00C47E98"/>
    <w:rsid w:val="00C502D4"/>
    <w:rsid w:val="00C50391"/>
    <w:rsid w:val="00C5056D"/>
    <w:rsid w:val="00C505EC"/>
    <w:rsid w:val="00C50608"/>
    <w:rsid w:val="00C50972"/>
    <w:rsid w:val="00C5116B"/>
    <w:rsid w:val="00C512A3"/>
    <w:rsid w:val="00C512E7"/>
    <w:rsid w:val="00C5175B"/>
    <w:rsid w:val="00C518B5"/>
    <w:rsid w:val="00C51903"/>
    <w:rsid w:val="00C522E2"/>
    <w:rsid w:val="00C5271D"/>
    <w:rsid w:val="00C52BB9"/>
    <w:rsid w:val="00C52EA3"/>
    <w:rsid w:val="00C53B22"/>
    <w:rsid w:val="00C53DD5"/>
    <w:rsid w:val="00C53F48"/>
    <w:rsid w:val="00C54494"/>
    <w:rsid w:val="00C54506"/>
    <w:rsid w:val="00C546D9"/>
    <w:rsid w:val="00C54841"/>
    <w:rsid w:val="00C5550E"/>
    <w:rsid w:val="00C559B3"/>
    <w:rsid w:val="00C5611B"/>
    <w:rsid w:val="00C56271"/>
    <w:rsid w:val="00C574BE"/>
    <w:rsid w:val="00C603A2"/>
    <w:rsid w:val="00C603C5"/>
    <w:rsid w:val="00C60D3E"/>
    <w:rsid w:val="00C61149"/>
    <w:rsid w:val="00C6118C"/>
    <w:rsid w:val="00C61338"/>
    <w:rsid w:val="00C626F5"/>
    <w:rsid w:val="00C62709"/>
    <w:rsid w:val="00C62C4F"/>
    <w:rsid w:val="00C63690"/>
    <w:rsid w:val="00C6385F"/>
    <w:rsid w:val="00C63FDD"/>
    <w:rsid w:val="00C640E8"/>
    <w:rsid w:val="00C641E1"/>
    <w:rsid w:val="00C6510A"/>
    <w:rsid w:val="00C655A4"/>
    <w:rsid w:val="00C65D32"/>
    <w:rsid w:val="00C65DC5"/>
    <w:rsid w:val="00C65F4F"/>
    <w:rsid w:val="00C660A3"/>
    <w:rsid w:val="00C6619F"/>
    <w:rsid w:val="00C663E8"/>
    <w:rsid w:val="00C667C7"/>
    <w:rsid w:val="00C66DDF"/>
    <w:rsid w:val="00C67088"/>
    <w:rsid w:val="00C67249"/>
    <w:rsid w:val="00C6725B"/>
    <w:rsid w:val="00C672C4"/>
    <w:rsid w:val="00C674D7"/>
    <w:rsid w:val="00C6787C"/>
    <w:rsid w:val="00C67AD4"/>
    <w:rsid w:val="00C67D5E"/>
    <w:rsid w:val="00C7057F"/>
    <w:rsid w:val="00C707A9"/>
    <w:rsid w:val="00C709FA"/>
    <w:rsid w:val="00C70CED"/>
    <w:rsid w:val="00C70D06"/>
    <w:rsid w:val="00C713A9"/>
    <w:rsid w:val="00C71B23"/>
    <w:rsid w:val="00C71D45"/>
    <w:rsid w:val="00C721AD"/>
    <w:rsid w:val="00C732DA"/>
    <w:rsid w:val="00C73642"/>
    <w:rsid w:val="00C73BD4"/>
    <w:rsid w:val="00C74286"/>
    <w:rsid w:val="00C746F9"/>
    <w:rsid w:val="00C74E7F"/>
    <w:rsid w:val="00C74F3B"/>
    <w:rsid w:val="00C74F9B"/>
    <w:rsid w:val="00C7533E"/>
    <w:rsid w:val="00C757F9"/>
    <w:rsid w:val="00C763A6"/>
    <w:rsid w:val="00C7667C"/>
    <w:rsid w:val="00C76957"/>
    <w:rsid w:val="00C76EAC"/>
    <w:rsid w:val="00C774F1"/>
    <w:rsid w:val="00C77659"/>
    <w:rsid w:val="00C7777E"/>
    <w:rsid w:val="00C77CAA"/>
    <w:rsid w:val="00C77EFE"/>
    <w:rsid w:val="00C80124"/>
    <w:rsid w:val="00C8070B"/>
    <w:rsid w:val="00C80B4E"/>
    <w:rsid w:val="00C80FCB"/>
    <w:rsid w:val="00C81AC2"/>
    <w:rsid w:val="00C82012"/>
    <w:rsid w:val="00C8227E"/>
    <w:rsid w:val="00C826DF"/>
    <w:rsid w:val="00C82B46"/>
    <w:rsid w:val="00C82C18"/>
    <w:rsid w:val="00C83105"/>
    <w:rsid w:val="00C8394D"/>
    <w:rsid w:val="00C83A66"/>
    <w:rsid w:val="00C83AF3"/>
    <w:rsid w:val="00C83E24"/>
    <w:rsid w:val="00C843CF"/>
    <w:rsid w:val="00C84841"/>
    <w:rsid w:val="00C84AA3"/>
    <w:rsid w:val="00C86207"/>
    <w:rsid w:val="00C8661F"/>
    <w:rsid w:val="00C86684"/>
    <w:rsid w:val="00C86CF4"/>
    <w:rsid w:val="00C86EA7"/>
    <w:rsid w:val="00C86FA5"/>
    <w:rsid w:val="00C8709B"/>
    <w:rsid w:val="00C877B4"/>
    <w:rsid w:val="00C87BB5"/>
    <w:rsid w:val="00C90547"/>
    <w:rsid w:val="00C906F1"/>
    <w:rsid w:val="00C90E24"/>
    <w:rsid w:val="00C9154A"/>
    <w:rsid w:val="00C9191C"/>
    <w:rsid w:val="00C919EB"/>
    <w:rsid w:val="00C91A9D"/>
    <w:rsid w:val="00C92384"/>
    <w:rsid w:val="00C92F35"/>
    <w:rsid w:val="00C92FE1"/>
    <w:rsid w:val="00C93048"/>
    <w:rsid w:val="00C93392"/>
    <w:rsid w:val="00C9352F"/>
    <w:rsid w:val="00C938DB"/>
    <w:rsid w:val="00C93FF6"/>
    <w:rsid w:val="00C94650"/>
    <w:rsid w:val="00C94855"/>
    <w:rsid w:val="00C94AD6"/>
    <w:rsid w:val="00C94BED"/>
    <w:rsid w:val="00C94D7D"/>
    <w:rsid w:val="00C954DD"/>
    <w:rsid w:val="00C95578"/>
    <w:rsid w:val="00C95767"/>
    <w:rsid w:val="00C95B9E"/>
    <w:rsid w:val="00C962CD"/>
    <w:rsid w:val="00C9647B"/>
    <w:rsid w:val="00C965C5"/>
    <w:rsid w:val="00C97092"/>
    <w:rsid w:val="00CA0807"/>
    <w:rsid w:val="00CA0BF6"/>
    <w:rsid w:val="00CA1643"/>
    <w:rsid w:val="00CA17E2"/>
    <w:rsid w:val="00CA1DEA"/>
    <w:rsid w:val="00CA232D"/>
    <w:rsid w:val="00CA2595"/>
    <w:rsid w:val="00CA298D"/>
    <w:rsid w:val="00CA2F37"/>
    <w:rsid w:val="00CA3031"/>
    <w:rsid w:val="00CA3B57"/>
    <w:rsid w:val="00CA3EEB"/>
    <w:rsid w:val="00CA414E"/>
    <w:rsid w:val="00CA417C"/>
    <w:rsid w:val="00CA445B"/>
    <w:rsid w:val="00CA4AA6"/>
    <w:rsid w:val="00CA53CF"/>
    <w:rsid w:val="00CA5467"/>
    <w:rsid w:val="00CA5C32"/>
    <w:rsid w:val="00CA62C7"/>
    <w:rsid w:val="00CA66C2"/>
    <w:rsid w:val="00CA6DB5"/>
    <w:rsid w:val="00CA71EB"/>
    <w:rsid w:val="00CA7290"/>
    <w:rsid w:val="00CA7D43"/>
    <w:rsid w:val="00CB0B4A"/>
    <w:rsid w:val="00CB0D26"/>
    <w:rsid w:val="00CB0E61"/>
    <w:rsid w:val="00CB13AC"/>
    <w:rsid w:val="00CB1708"/>
    <w:rsid w:val="00CB1EAA"/>
    <w:rsid w:val="00CB33AC"/>
    <w:rsid w:val="00CB3842"/>
    <w:rsid w:val="00CB38A8"/>
    <w:rsid w:val="00CB3B75"/>
    <w:rsid w:val="00CB3FB3"/>
    <w:rsid w:val="00CB410B"/>
    <w:rsid w:val="00CB4122"/>
    <w:rsid w:val="00CB4898"/>
    <w:rsid w:val="00CB48CE"/>
    <w:rsid w:val="00CB4BF1"/>
    <w:rsid w:val="00CB4DCF"/>
    <w:rsid w:val="00CB522A"/>
    <w:rsid w:val="00CB57A9"/>
    <w:rsid w:val="00CB5949"/>
    <w:rsid w:val="00CB62E2"/>
    <w:rsid w:val="00CB6522"/>
    <w:rsid w:val="00CB658C"/>
    <w:rsid w:val="00CB6F88"/>
    <w:rsid w:val="00CB71F3"/>
    <w:rsid w:val="00CB7851"/>
    <w:rsid w:val="00CC075F"/>
    <w:rsid w:val="00CC0EA4"/>
    <w:rsid w:val="00CC1112"/>
    <w:rsid w:val="00CC14F6"/>
    <w:rsid w:val="00CC18F2"/>
    <w:rsid w:val="00CC234A"/>
    <w:rsid w:val="00CC2AE3"/>
    <w:rsid w:val="00CC2C88"/>
    <w:rsid w:val="00CC2F92"/>
    <w:rsid w:val="00CC42CC"/>
    <w:rsid w:val="00CC43F2"/>
    <w:rsid w:val="00CC4404"/>
    <w:rsid w:val="00CC4A09"/>
    <w:rsid w:val="00CC50F8"/>
    <w:rsid w:val="00CC51A0"/>
    <w:rsid w:val="00CC60B0"/>
    <w:rsid w:val="00CC62EB"/>
    <w:rsid w:val="00CC6855"/>
    <w:rsid w:val="00CC6CF1"/>
    <w:rsid w:val="00CC6EC7"/>
    <w:rsid w:val="00CC7561"/>
    <w:rsid w:val="00CD064C"/>
    <w:rsid w:val="00CD0C30"/>
    <w:rsid w:val="00CD0E25"/>
    <w:rsid w:val="00CD1F07"/>
    <w:rsid w:val="00CD2512"/>
    <w:rsid w:val="00CD2667"/>
    <w:rsid w:val="00CD2E91"/>
    <w:rsid w:val="00CD310C"/>
    <w:rsid w:val="00CD331E"/>
    <w:rsid w:val="00CD3494"/>
    <w:rsid w:val="00CD34C3"/>
    <w:rsid w:val="00CD3707"/>
    <w:rsid w:val="00CD3C2A"/>
    <w:rsid w:val="00CD4221"/>
    <w:rsid w:val="00CD4276"/>
    <w:rsid w:val="00CD4729"/>
    <w:rsid w:val="00CD47DE"/>
    <w:rsid w:val="00CD4F3F"/>
    <w:rsid w:val="00CD4F9A"/>
    <w:rsid w:val="00CD564B"/>
    <w:rsid w:val="00CD593B"/>
    <w:rsid w:val="00CD5DFB"/>
    <w:rsid w:val="00CD6181"/>
    <w:rsid w:val="00CD620C"/>
    <w:rsid w:val="00CD68C7"/>
    <w:rsid w:val="00CD7238"/>
    <w:rsid w:val="00CD7608"/>
    <w:rsid w:val="00CD77AE"/>
    <w:rsid w:val="00CD7C26"/>
    <w:rsid w:val="00CE09EA"/>
    <w:rsid w:val="00CE0D1B"/>
    <w:rsid w:val="00CE100A"/>
    <w:rsid w:val="00CE118E"/>
    <w:rsid w:val="00CE1358"/>
    <w:rsid w:val="00CE19A4"/>
    <w:rsid w:val="00CE1D85"/>
    <w:rsid w:val="00CE33CA"/>
    <w:rsid w:val="00CE3564"/>
    <w:rsid w:val="00CE358B"/>
    <w:rsid w:val="00CE3B9E"/>
    <w:rsid w:val="00CE3DDE"/>
    <w:rsid w:val="00CE3E1D"/>
    <w:rsid w:val="00CE3EC3"/>
    <w:rsid w:val="00CE3F8D"/>
    <w:rsid w:val="00CE4039"/>
    <w:rsid w:val="00CE419B"/>
    <w:rsid w:val="00CE46A1"/>
    <w:rsid w:val="00CE47D7"/>
    <w:rsid w:val="00CE4B53"/>
    <w:rsid w:val="00CE5574"/>
    <w:rsid w:val="00CE60F0"/>
    <w:rsid w:val="00CE60F1"/>
    <w:rsid w:val="00CE6272"/>
    <w:rsid w:val="00CE6BE7"/>
    <w:rsid w:val="00CE7785"/>
    <w:rsid w:val="00CE7E14"/>
    <w:rsid w:val="00CF002E"/>
    <w:rsid w:val="00CF07FC"/>
    <w:rsid w:val="00CF1295"/>
    <w:rsid w:val="00CF1D75"/>
    <w:rsid w:val="00CF2156"/>
    <w:rsid w:val="00CF21D8"/>
    <w:rsid w:val="00CF2271"/>
    <w:rsid w:val="00CF2333"/>
    <w:rsid w:val="00CF2864"/>
    <w:rsid w:val="00CF2AFB"/>
    <w:rsid w:val="00CF2B3B"/>
    <w:rsid w:val="00CF2D5A"/>
    <w:rsid w:val="00CF350B"/>
    <w:rsid w:val="00CF3A3B"/>
    <w:rsid w:val="00CF3C7D"/>
    <w:rsid w:val="00CF40B4"/>
    <w:rsid w:val="00CF457C"/>
    <w:rsid w:val="00CF484D"/>
    <w:rsid w:val="00CF4DF0"/>
    <w:rsid w:val="00CF4F10"/>
    <w:rsid w:val="00CF53A1"/>
    <w:rsid w:val="00CF5A25"/>
    <w:rsid w:val="00CF5CDF"/>
    <w:rsid w:val="00CF5E36"/>
    <w:rsid w:val="00CF613D"/>
    <w:rsid w:val="00CF693A"/>
    <w:rsid w:val="00CF6998"/>
    <w:rsid w:val="00CF6EED"/>
    <w:rsid w:val="00CF6F46"/>
    <w:rsid w:val="00CF70DD"/>
    <w:rsid w:val="00CF70F3"/>
    <w:rsid w:val="00CF7420"/>
    <w:rsid w:val="00CF782C"/>
    <w:rsid w:val="00D002CE"/>
    <w:rsid w:val="00D01AE7"/>
    <w:rsid w:val="00D01E5D"/>
    <w:rsid w:val="00D01FA6"/>
    <w:rsid w:val="00D0213B"/>
    <w:rsid w:val="00D021CC"/>
    <w:rsid w:val="00D02224"/>
    <w:rsid w:val="00D02252"/>
    <w:rsid w:val="00D027B5"/>
    <w:rsid w:val="00D038C4"/>
    <w:rsid w:val="00D03C68"/>
    <w:rsid w:val="00D0416B"/>
    <w:rsid w:val="00D045E2"/>
    <w:rsid w:val="00D04D24"/>
    <w:rsid w:val="00D054DB"/>
    <w:rsid w:val="00D05B7C"/>
    <w:rsid w:val="00D05D92"/>
    <w:rsid w:val="00D05E8B"/>
    <w:rsid w:val="00D077D9"/>
    <w:rsid w:val="00D078B8"/>
    <w:rsid w:val="00D07BF6"/>
    <w:rsid w:val="00D10431"/>
    <w:rsid w:val="00D10D99"/>
    <w:rsid w:val="00D115EB"/>
    <w:rsid w:val="00D11823"/>
    <w:rsid w:val="00D1188C"/>
    <w:rsid w:val="00D121D5"/>
    <w:rsid w:val="00D12294"/>
    <w:rsid w:val="00D12329"/>
    <w:rsid w:val="00D125E8"/>
    <w:rsid w:val="00D126F5"/>
    <w:rsid w:val="00D12B4C"/>
    <w:rsid w:val="00D13DBA"/>
    <w:rsid w:val="00D13E81"/>
    <w:rsid w:val="00D14256"/>
    <w:rsid w:val="00D1497D"/>
    <w:rsid w:val="00D14E4C"/>
    <w:rsid w:val="00D150E7"/>
    <w:rsid w:val="00D15221"/>
    <w:rsid w:val="00D15858"/>
    <w:rsid w:val="00D15900"/>
    <w:rsid w:val="00D15BA6"/>
    <w:rsid w:val="00D161C9"/>
    <w:rsid w:val="00D16277"/>
    <w:rsid w:val="00D1693B"/>
    <w:rsid w:val="00D17121"/>
    <w:rsid w:val="00D17F18"/>
    <w:rsid w:val="00D2028C"/>
    <w:rsid w:val="00D20723"/>
    <w:rsid w:val="00D20816"/>
    <w:rsid w:val="00D209E1"/>
    <w:rsid w:val="00D20A68"/>
    <w:rsid w:val="00D20A80"/>
    <w:rsid w:val="00D20E60"/>
    <w:rsid w:val="00D2102B"/>
    <w:rsid w:val="00D211F2"/>
    <w:rsid w:val="00D215A5"/>
    <w:rsid w:val="00D21A8F"/>
    <w:rsid w:val="00D21B35"/>
    <w:rsid w:val="00D22059"/>
    <w:rsid w:val="00D2251C"/>
    <w:rsid w:val="00D22948"/>
    <w:rsid w:val="00D22E76"/>
    <w:rsid w:val="00D23772"/>
    <w:rsid w:val="00D23EC2"/>
    <w:rsid w:val="00D24879"/>
    <w:rsid w:val="00D2489A"/>
    <w:rsid w:val="00D25248"/>
    <w:rsid w:val="00D25AA9"/>
    <w:rsid w:val="00D25C43"/>
    <w:rsid w:val="00D25DD8"/>
    <w:rsid w:val="00D25E5F"/>
    <w:rsid w:val="00D263DF"/>
    <w:rsid w:val="00D26C6C"/>
    <w:rsid w:val="00D2723D"/>
    <w:rsid w:val="00D2783C"/>
    <w:rsid w:val="00D278C6"/>
    <w:rsid w:val="00D27EBE"/>
    <w:rsid w:val="00D30939"/>
    <w:rsid w:val="00D31200"/>
    <w:rsid w:val="00D314B2"/>
    <w:rsid w:val="00D3151A"/>
    <w:rsid w:val="00D3155C"/>
    <w:rsid w:val="00D31609"/>
    <w:rsid w:val="00D31FD6"/>
    <w:rsid w:val="00D31FFC"/>
    <w:rsid w:val="00D324AF"/>
    <w:rsid w:val="00D3276B"/>
    <w:rsid w:val="00D32A0F"/>
    <w:rsid w:val="00D32C70"/>
    <w:rsid w:val="00D33182"/>
    <w:rsid w:val="00D34847"/>
    <w:rsid w:val="00D34A3A"/>
    <w:rsid w:val="00D34B8A"/>
    <w:rsid w:val="00D35252"/>
    <w:rsid w:val="00D3530C"/>
    <w:rsid w:val="00D35333"/>
    <w:rsid w:val="00D35F11"/>
    <w:rsid w:val="00D3622E"/>
    <w:rsid w:val="00D36767"/>
    <w:rsid w:val="00D36DC2"/>
    <w:rsid w:val="00D36DC4"/>
    <w:rsid w:val="00D36E54"/>
    <w:rsid w:val="00D37104"/>
    <w:rsid w:val="00D3732B"/>
    <w:rsid w:val="00D373F9"/>
    <w:rsid w:val="00D37ED7"/>
    <w:rsid w:val="00D41D04"/>
    <w:rsid w:val="00D41FBE"/>
    <w:rsid w:val="00D42171"/>
    <w:rsid w:val="00D4253C"/>
    <w:rsid w:val="00D42BAD"/>
    <w:rsid w:val="00D42E1B"/>
    <w:rsid w:val="00D435BC"/>
    <w:rsid w:val="00D43649"/>
    <w:rsid w:val="00D4376A"/>
    <w:rsid w:val="00D43B74"/>
    <w:rsid w:val="00D44101"/>
    <w:rsid w:val="00D4416D"/>
    <w:rsid w:val="00D44262"/>
    <w:rsid w:val="00D4484D"/>
    <w:rsid w:val="00D44B5C"/>
    <w:rsid w:val="00D44D2E"/>
    <w:rsid w:val="00D44F14"/>
    <w:rsid w:val="00D457B3"/>
    <w:rsid w:val="00D458C3"/>
    <w:rsid w:val="00D45F50"/>
    <w:rsid w:val="00D460DB"/>
    <w:rsid w:val="00D46346"/>
    <w:rsid w:val="00D463E6"/>
    <w:rsid w:val="00D467D9"/>
    <w:rsid w:val="00D46AB7"/>
    <w:rsid w:val="00D47793"/>
    <w:rsid w:val="00D47AC0"/>
    <w:rsid w:val="00D47EB1"/>
    <w:rsid w:val="00D50026"/>
    <w:rsid w:val="00D5076B"/>
    <w:rsid w:val="00D5089E"/>
    <w:rsid w:val="00D50941"/>
    <w:rsid w:val="00D5095D"/>
    <w:rsid w:val="00D50B48"/>
    <w:rsid w:val="00D50EC0"/>
    <w:rsid w:val="00D50F1E"/>
    <w:rsid w:val="00D515A3"/>
    <w:rsid w:val="00D51A45"/>
    <w:rsid w:val="00D51E05"/>
    <w:rsid w:val="00D52010"/>
    <w:rsid w:val="00D5235A"/>
    <w:rsid w:val="00D52416"/>
    <w:rsid w:val="00D534AC"/>
    <w:rsid w:val="00D535C0"/>
    <w:rsid w:val="00D53839"/>
    <w:rsid w:val="00D539F4"/>
    <w:rsid w:val="00D5430F"/>
    <w:rsid w:val="00D554CC"/>
    <w:rsid w:val="00D558F1"/>
    <w:rsid w:val="00D55A88"/>
    <w:rsid w:val="00D55C27"/>
    <w:rsid w:val="00D55D23"/>
    <w:rsid w:val="00D5675B"/>
    <w:rsid w:val="00D56B37"/>
    <w:rsid w:val="00D56B53"/>
    <w:rsid w:val="00D56CEC"/>
    <w:rsid w:val="00D57016"/>
    <w:rsid w:val="00D570F4"/>
    <w:rsid w:val="00D57C4D"/>
    <w:rsid w:val="00D57E60"/>
    <w:rsid w:val="00D57EA2"/>
    <w:rsid w:val="00D57F2B"/>
    <w:rsid w:val="00D604FE"/>
    <w:rsid w:val="00D60B48"/>
    <w:rsid w:val="00D60B73"/>
    <w:rsid w:val="00D60F80"/>
    <w:rsid w:val="00D6123F"/>
    <w:rsid w:val="00D61FFA"/>
    <w:rsid w:val="00D62203"/>
    <w:rsid w:val="00D62C0C"/>
    <w:rsid w:val="00D62C80"/>
    <w:rsid w:val="00D62ED7"/>
    <w:rsid w:val="00D63A7B"/>
    <w:rsid w:val="00D63E1B"/>
    <w:rsid w:val="00D6412B"/>
    <w:rsid w:val="00D64265"/>
    <w:rsid w:val="00D65497"/>
    <w:rsid w:val="00D6594E"/>
    <w:rsid w:val="00D65D72"/>
    <w:rsid w:val="00D65E9C"/>
    <w:rsid w:val="00D664BB"/>
    <w:rsid w:val="00D66505"/>
    <w:rsid w:val="00D66DE9"/>
    <w:rsid w:val="00D6703D"/>
    <w:rsid w:val="00D6733A"/>
    <w:rsid w:val="00D67FDB"/>
    <w:rsid w:val="00D70347"/>
    <w:rsid w:val="00D70820"/>
    <w:rsid w:val="00D70D94"/>
    <w:rsid w:val="00D710AA"/>
    <w:rsid w:val="00D711AA"/>
    <w:rsid w:val="00D71AC3"/>
    <w:rsid w:val="00D71C00"/>
    <w:rsid w:val="00D720A1"/>
    <w:rsid w:val="00D72320"/>
    <w:rsid w:val="00D734E9"/>
    <w:rsid w:val="00D73674"/>
    <w:rsid w:val="00D74047"/>
    <w:rsid w:val="00D74AFD"/>
    <w:rsid w:val="00D74E8C"/>
    <w:rsid w:val="00D75092"/>
    <w:rsid w:val="00D7510E"/>
    <w:rsid w:val="00D7523F"/>
    <w:rsid w:val="00D75793"/>
    <w:rsid w:val="00D75BED"/>
    <w:rsid w:val="00D75E4A"/>
    <w:rsid w:val="00D76621"/>
    <w:rsid w:val="00D76E50"/>
    <w:rsid w:val="00D76E88"/>
    <w:rsid w:val="00D774EA"/>
    <w:rsid w:val="00D776AA"/>
    <w:rsid w:val="00D77940"/>
    <w:rsid w:val="00D77AF7"/>
    <w:rsid w:val="00D800C4"/>
    <w:rsid w:val="00D805EE"/>
    <w:rsid w:val="00D80A6D"/>
    <w:rsid w:val="00D80E2E"/>
    <w:rsid w:val="00D824B2"/>
    <w:rsid w:val="00D8251F"/>
    <w:rsid w:val="00D82880"/>
    <w:rsid w:val="00D829B8"/>
    <w:rsid w:val="00D829FD"/>
    <w:rsid w:val="00D82B69"/>
    <w:rsid w:val="00D82D97"/>
    <w:rsid w:val="00D82FFF"/>
    <w:rsid w:val="00D83A32"/>
    <w:rsid w:val="00D84073"/>
    <w:rsid w:val="00D84A60"/>
    <w:rsid w:val="00D859D5"/>
    <w:rsid w:val="00D85A98"/>
    <w:rsid w:val="00D85DC6"/>
    <w:rsid w:val="00D8607C"/>
    <w:rsid w:val="00D86726"/>
    <w:rsid w:val="00D86ACF"/>
    <w:rsid w:val="00D86EDB"/>
    <w:rsid w:val="00D8771C"/>
    <w:rsid w:val="00D90071"/>
    <w:rsid w:val="00D901BC"/>
    <w:rsid w:val="00D90496"/>
    <w:rsid w:val="00D90A7B"/>
    <w:rsid w:val="00D90AC3"/>
    <w:rsid w:val="00D90BAA"/>
    <w:rsid w:val="00D91526"/>
    <w:rsid w:val="00D918AC"/>
    <w:rsid w:val="00D92309"/>
    <w:rsid w:val="00D9261F"/>
    <w:rsid w:val="00D92637"/>
    <w:rsid w:val="00D92BCF"/>
    <w:rsid w:val="00D93000"/>
    <w:rsid w:val="00D93CD1"/>
    <w:rsid w:val="00D93D8F"/>
    <w:rsid w:val="00D94626"/>
    <w:rsid w:val="00D94B6A"/>
    <w:rsid w:val="00D9538C"/>
    <w:rsid w:val="00D953F9"/>
    <w:rsid w:val="00D968DE"/>
    <w:rsid w:val="00D96E01"/>
    <w:rsid w:val="00D970C7"/>
    <w:rsid w:val="00D97CF5"/>
    <w:rsid w:val="00DA01D7"/>
    <w:rsid w:val="00DA0426"/>
    <w:rsid w:val="00DA0CE8"/>
    <w:rsid w:val="00DA0DA8"/>
    <w:rsid w:val="00DA147A"/>
    <w:rsid w:val="00DA14EC"/>
    <w:rsid w:val="00DA224C"/>
    <w:rsid w:val="00DA2F9E"/>
    <w:rsid w:val="00DA3193"/>
    <w:rsid w:val="00DA327B"/>
    <w:rsid w:val="00DA341E"/>
    <w:rsid w:val="00DA4643"/>
    <w:rsid w:val="00DA4933"/>
    <w:rsid w:val="00DA4C5F"/>
    <w:rsid w:val="00DA4F03"/>
    <w:rsid w:val="00DA522D"/>
    <w:rsid w:val="00DA55AA"/>
    <w:rsid w:val="00DA5DC2"/>
    <w:rsid w:val="00DA6289"/>
    <w:rsid w:val="00DA63C1"/>
    <w:rsid w:val="00DA7191"/>
    <w:rsid w:val="00DA7A42"/>
    <w:rsid w:val="00DA7C32"/>
    <w:rsid w:val="00DA7C6C"/>
    <w:rsid w:val="00DB047F"/>
    <w:rsid w:val="00DB050D"/>
    <w:rsid w:val="00DB1378"/>
    <w:rsid w:val="00DB16D2"/>
    <w:rsid w:val="00DB203F"/>
    <w:rsid w:val="00DB242C"/>
    <w:rsid w:val="00DB2E76"/>
    <w:rsid w:val="00DB2FB7"/>
    <w:rsid w:val="00DB300F"/>
    <w:rsid w:val="00DB386F"/>
    <w:rsid w:val="00DB45D2"/>
    <w:rsid w:val="00DB4934"/>
    <w:rsid w:val="00DB55A4"/>
    <w:rsid w:val="00DB5833"/>
    <w:rsid w:val="00DB5F1D"/>
    <w:rsid w:val="00DB6407"/>
    <w:rsid w:val="00DB66B8"/>
    <w:rsid w:val="00DB671D"/>
    <w:rsid w:val="00DB6FD0"/>
    <w:rsid w:val="00DC048A"/>
    <w:rsid w:val="00DC04F2"/>
    <w:rsid w:val="00DC0821"/>
    <w:rsid w:val="00DC0835"/>
    <w:rsid w:val="00DC08DA"/>
    <w:rsid w:val="00DC0B97"/>
    <w:rsid w:val="00DC11FA"/>
    <w:rsid w:val="00DC14F7"/>
    <w:rsid w:val="00DC154A"/>
    <w:rsid w:val="00DC1592"/>
    <w:rsid w:val="00DC1982"/>
    <w:rsid w:val="00DC1AD3"/>
    <w:rsid w:val="00DC1AFD"/>
    <w:rsid w:val="00DC1E73"/>
    <w:rsid w:val="00DC1F65"/>
    <w:rsid w:val="00DC1FCE"/>
    <w:rsid w:val="00DC25B4"/>
    <w:rsid w:val="00DC27FA"/>
    <w:rsid w:val="00DC2EAE"/>
    <w:rsid w:val="00DC3847"/>
    <w:rsid w:val="00DC3CB6"/>
    <w:rsid w:val="00DC407E"/>
    <w:rsid w:val="00DC4746"/>
    <w:rsid w:val="00DC490E"/>
    <w:rsid w:val="00DC4ACA"/>
    <w:rsid w:val="00DC4BB3"/>
    <w:rsid w:val="00DC5159"/>
    <w:rsid w:val="00DC59A3"/>
    <w:rsid w:val="00DC59F2"/>
    <w:rsid w:val="00DC635A"/>
    <w:rsid w:val="00DC679B"/>
    <w:rsid w:val="00DC6A5D"/>
    <w:rsid w:val="00DC71B0"/>
    <w:rsid w:val="00DC78F2"/>
    <w:rsid w:val="00DC7E58"/>
    <w:rsid w:val="00DD0236"/>
    <w:rsid w:val="00DD0418"/>
    <w:rsid w:val="00DD043B"/>
    <w:rsid w:val="00DD04B8"/>
    <w:rsid w:val="00DD0983"/>
    <w:rsid w:val="00DD110E"/>
    <w:rsid w:val="00DD155A"/>
    <w:rsid w:val="00DD177F"/>
    <w:rsid w:val="00DD1D66"/>
    <w:rsid w:val="00DD2E21"/>
    <w:rsid w:val="00DD3311"/>
    <w:rsid w:val="00DD3CD1"/>
    <w:rsid w:val="00DD3FCF"/>
    <w:rsid w:val="00DD4C04"/>
    <w:rsid w:val="00DD5345"/>
    <w:rsid w:val="00DD5B9B"/>
    <w:rsid w:val="00DD5D54"/>
    <w:rsid w:val="00DD5D88"/>
    <w:rsid w:val="00DD5F1B"/>
    <w:rsid w:val="00DD615B"/>
    <w:rsid w:val="00DD631E"/>
    <w:rsid w:val="00DD6406"/>
    <w:rsid w:val="00DD6C62"/>
    <w:rsid w:val="00DD7447"/>
    <w:rsid w:val="00DD75C1"/>
    <w:rsid w:val="00DD7664"/>
    <w:rsid w:val="00DD7E20"/>
    <w:rsid w:val="00DD7EFA"/>
    <w:rsid w:val="00DE12CB"/>
    <w:rsid w:val="00DE13AC"/>
    <w:rsid w:val="00DE161A"/>
    <w:rsid w:val="00DE1755"/>
    <w:rsid w:val="00DE17FD"/>
    <w:rsid w:val="00DE1C44"/>
    <w:rsid w:val="00DE1DF9"/>
    <w:rsid w:val="00DE27AF"/>
    <w:rsid w:val="00DE32DD"/>
    <w:rsid w:val="00DE3E82"/>
    <w:rsid w:val="00DE4F82"/>
    <w:rsid w:val="00DE59F2"/>
    <w:rsid w:val="00DE5C53"/>
    <w:rsid w:val="00DE5D99"/>
    <w:rsid w:val="00DE5DE6"/>
    <w:rsid w:val="00DE626D"/>
    <w:rsid w:val="00DE641A"/>
    <w:rsid w:val="00DE677D"/>
    <w:rsid w:val="00DE6BB4"/>
    <w:rsid w:val="00DE6D10"/>
    <w:rsid w:val="00DE7496"/>
    <w:rsid w:val="00DF00D5"/>
    <w:rsid w:val="00DF0691"/>
    <w:rsid w:val="00DF089F"/>
    <w:rsid w:val="00DF0D41"/>
    <w:rsid w:val="00DF11FB"/>
    <w:rsid w:val="00DF15A4"/>
    <w:rsid w:val="00DF1657"/>
    <w:rsid w:val="00DF1D95"/>
    <w:rsid w:val="00DF1F5E"/>
    <w:rsid w:val="00DF1FB4"/>
    <w:rsid w:val="00DF205B"/>
    <w:rsid w:val="00DF2722"/>
    <w:rsid w:val="00DF2B12"/>
    <w:rsid w:val="00DF3251"/>
    <w:rsid w:val="00DF3888"/>
    <w:rsid w:val="00DF38D2"/>
    <w:rsid w:val="00DF45F8"/>
    <w:rsid w:val="00DF4BF2"/>
    <w:rsid w:val="00DF4EB9"/>
    <w:rsid w:val="00DF502D"/>
    <w:rsid w:val="00DF5044"/>
    <w:rsid w:val="00DF5777"/>
    <w:rsid w:val="00DF598A"/>
    <w:rsid w:val="00DF5A5E"/>
    <w:rsid w:val="00DF5D84"/>
    <w:rsid w:val="00DF61EC"/>
    <w:rsid w:val="00DF6413"/>
    <w:rsid w:val="00DF68AD"/>
    <w:rsid w:val="00DF6C4C"/>
    <w:rsid w:val="00DF76E9"/>
    <w:rsid w:val="00DF797A"/>
    <w:rsid w:val="00DF798A"/>
    <w:rsid w:val="00E0025A"/>
    <w:rsid w:val="00E00345"/>
    <w:rsid w:val="00E00403"/>
    <w:rsid w:val="00E00717"/>
    <w:rsid w:val="00E007CA"/>
    <w:rsid w:val="00E00A2C"/>
    <w:rsid w:val="00E00FD5"/>
    <w:rsid w:val="00E01030"/>
    <w:rsid w:val="00E01BDB"/>
    <w:rsid w:val="00E01BE3"/>
    <w:rsid w:val="00E02821"/>
    <w:rsid w:val="00E02BAD"/>
    <w:rsid w:val="00E02DA4"/>
    <w:rsid w:val="00E02EB7"/>
    <w:rsid w:val="00E03209"/>
    <w:rsid w:val="00E03232"/>
    <w:rsid w:val="00E03CD1"/>
    <w:rsid w:val="00E04B74"/>
    <w:rsid w:val="00E05468"/>
    <w:rsid w:val="00E055BD"/>
    <w:rsid w:val="00E0567C"/>
    <w:rsid w:val="00E05DD5"/>
    <w:rsid w:val="00E0600A"/>
    <w:rsid w:val="00E06768"/>
    <w:rsid w:val="00E068CF"/>
    <w:rsid w:val="00E07780"/>
    <w:rsid w:val="00E078D3"/>
    <w:rsid w:val="00E079B8"/>
    <w:rsid w:val="00E102A5"/>
    <w:rsid w:val="00E10339"/>
    <w:rsid w:val="00E103BB"/>
    <w:rsid w:val="00E104E7"/>
    <w:rsid w:val="00E10C79"/>
    <w:rsid w:val="00E10DEF"/>
    <w:rsid w:val="00E12A0D"/>
    <w:rsid w:val="00E13E6B"/>
    <w:rsid w:val="00E13F60"/>
    <w:rsid w:val="00E14789"/>
    <w:rsid w:val="00E14DC4"/>
    <w:rsid w:val="00E14F33"/>
    <w:rsid w:val="00E15433"/>
    <w:rsid w:val="00E15887"/>
    <w:rsid w:val="00E160A2"/>
    <w:rsid w:val="00E161CC"/>
    <w:rsid w:val="00E16A74"/>
    <w:rsid w:val="00E16D51"/>
    <w:rsid w:val="00E20245"/>
    <w:rsid w:val="00E2089A"/>
    <w:rsid w:val="00E20FB9"/>
    <w:rsid w:val="00E2137C"/>
    <w:rsid w:val="00E21666"/>
    <w:rsid w:val="00E21896"/>
    <w:rsid w:val="00E2192F"/>
    <w:rsid w:val="00E21ABC"/>
    <w:rsid w:val="00E22FBB"/>
    <w:rsid w:val="00E2314A"/>
    <w:rsid w:val="00E244F5"/>
    <w:rsid w:val="00E24F58"/>
    <w:rsid w:val="00E250B4"/>
    <w:rsid w:val="00E253DD"/>
    <w:rsid w:val="00E25C17"/>
    <w:rsid w:val="00E261AC"/>
    <w:rsid w:val="00E2676C"/>
    <w:rsid w:val="00E268CC"/>
    <w:rsid w:val="00E26E49"/>
    <w:rsid w:val="00E272CB"/>
    <w:rsid w:val="00E27D76"/>
    <w:rsid w:val="00E31091"/>
    <w:rsid w:val="00E3126F"/>
    <w:rsid w:val="00E31E0F"/>
    <w:rsid w:val="00E32257"/>
    <w:rsid w:val="00E322F4"/>
    <w:rsid w:val="00E32594"/>
    <w:rsid w:val="00E329D7"/>
    <w:rsid w:val="00E337BC"/>
    <w:rsid w:val="00E3390A"/>
    <w:rsid w:val="00E33949"/>
    <w:rsid w:val="00E33AA3"/>
    <w:rsid w:val="00E33DEF"/>
    <w:rsid w:val="00E34CF6"/>
    <w:rsid w:val="00E34E24"/>
    <w:rsid w:val="00E35439"/>
    <w:rsid w:val="00E358CE"/>
    <w:rsid w:val="00E359AD"/>
    <w:rsid w:val="00E35D7C"/>
    <w:rsid w:val="00E35FD0"/>
    <w:rsid w:val="00E36F0B"/>
    <w:rsid w:val="00E370BE"/>
    <w:rsid w:val="00E37413"/>
    <w:rsid w:val="00E379E7"/>
    <w:rsid w:val="00E37B28"/>
    <w:rsid w:val="00E37B62"/>
    <w:rsid w:val="00E40214"/>
    <w:rsid w:val="00E40887"/>
    <w:rsid w:val="00E41326"/>
    <w:rsid w:val="00E4182F"/>
    <w:rsid w:val="00E42063"/>
    <w:rsid w:val="00E42D96"/>
    <w:rsid w:val="00E4346E"/>
    <w:rsid w:val="00E43B71"/>
    <w:rsid w:val="00E43EF2"/>
    <w:rsid w:val="00E43F08"/>
    <w:rsid w:val="00E43F47"/>
    <w:rsid w:val="00E4457D"/>
    <w:rsid w:val="00E445AC"/>
    <w:rsid w:val="00E44F14"/>
    <w:rsid w:val="00E4542D"/>
    <w:rsid w:val="00E455B2"/>
    <w:rsid w:val="00E4614D"/>
    <w:rsid w:val="00E478BB"/>
    <w:rsid w:val="00E50BE9"/>
    <w:rsid w:val="00E50D29"/>
    <w:rsid w:val="00E50DE6"/>
    <w:rsid w:val="00E51272"/>
    <w:rsid w:val="00E5145A"/>
    <w:rsid w:val="00E514F7"/>
    <w:rsid w:val="00E5178F"/>
    <w:rsid w:val="00E51E43"/>
    <w:rsid w:val="00E530F7"/>
    <w:rsid w:val="00E53231"/>
    <w:rsid w:val="00E5357E"/>
    <w:rsid w:val="00E53B3E"/>
    <w:rsid w:val="00E53C08"/>
    <w:rsid w:val="00E53CAA"/>
    <w:rsid w:val="00E53DA3"/>
    <w:rsid w:val="00E541B5"/>
    <w:rsid w:val="00E54259"/>
    <w:rsid w:val="00E543D3"/>
    <w:rsid w:val="00E54965"/>
    <w:rsid w:val="00E54D3B"/>
    <w:rsid w:val="00E54DC8"/>
    <w:rsid w:val="00E55031"/>
    <w:rsid w:val="00E55035"/>
    <w:rsid w:val="00E551B9"/>
    <w:rsid w:val="00E55549"/>
    <w:rsid w:val="00E5575B"/>
    <w:rsid w:val="00E55E54"/>
    <w:rsid w:val="00E563E1"/>
    <w:rsid w:val="00E569E0"/>
    <w:rsid w:val="00E56A33"/>
    <w:rsid w:val="00E56F1D"/>
    <w:rsid w:val="00E60182"/>
    <w:rsid w:val="00E603F9"/>
    <w:rsid w:val="00E60E14"/>
    <w:rsid w:val="00E60E82"/>
    <w:rsid w:val="00E61215"/>
    <w:rsid w:val="00E61BBA"/>
    <w:rsid w:val="00E6208A"/>
    <w:rsid w:val="00E62870"/>
    <w:rsid w:val="00E62927"/>
    <w:rsid w:val="00E62CD2"/>
    <w:rsid w:val="00E62D76"/>
    <w:rsid w:val="00E62DE5"/>
    <w:rsid w:val="00E62F5A"/>
    <w:rsid w:val="00E6363F"/>
    <w:rsid w:val="00E63A51"/>
    <w:rsid w:val="00E63D12"/>
    <w:rsid w:val="00E63E4C"/>
    <w:rsid w:val="00E64302"/>
    <w:rsid w:val="00E6433F"/>
    <w:rsid w:val="00E643E7"/>
    <w:rsid w:val="00E64B70"/>
    <w:rsid w:val="00E64C48"/>
    <w:rsid w:val="00E64CB2"/>
    <w:rsid w:val="00E64DD2"/>
    <w:rsid w:val="00E64E98"/>
    <w:rsid w:val="00E6547D"/>
    <w:rsid w:val="00E6571A"/>
    <w:rsid w:val="00E66043"/>
    <w:rsid w:val="00E665F7"/>
    <w:rsid w:val="00E669E5"/>
    <w:rsid w:val="00E66BC8"/>
    <w:rsid w:val="00E7029B"/>
    <w:rsid w:val="00E70B4E"/>
    <w:rsid w:val="00E70C61"/>
    <w:rsid w:val="00E711BB"/>
    <w:rsid w:val="00E7157F"/>
    <w:rsid w:val="00E71AB5"/>
    <w:rsid w:val="00E72087"/>
    <w:rsid w:val="00E72577"/>
    <w:rsid w:val="00E732E5"/>
    <w:rsid w:val="00E73602"/>
    <w:rsid w:val="00E73A8E"/>
    <w:rsid w:val="00E73D5A"/>
    <w:rsid w:val="00E73E9E"/>
    <w:rsid w:val="00E74127"/>
    <w:rsid w:val="00E74196"/>
    <w:rsid w:val="00E746A5"/>
    <w:rsid w:val="00E7484C"/>
    <w:rsid w:val="00E74B1C"/>
    <w:rsid w:val="00E75345"/>
    <w:rsid w:val="00E75BE5"/>
    <w:rsid w:val="00E76147"/>
    <w:rsid w:val="00E7640C"/>
    <w:rsid w:val="00E769E8"/>
    <w:rsid w:val="00E76E80"/>
    <w:rsid w:val="00E773C9"/>
    <w:rsid w:val="00E77960"/>
    <w:rsid w:val="00E77A58"/>
    <w:rsid w:val="00E804F5"/>
    <w:rsid w:val="00E80FDE"/>
    <w:rsid w:val="00E81273"/>
    <w:rsid w:val="00E816CD"/>
    <w:rsid w:val="00E817EF"/>
    <w:rsid w:val="00E81A86"/>
    <w:rsid w:val="00E81AF5"/>
    <w:rsid w:val="00E81B07"/>
    <w:rsid w:val="00E81BB2"/>
    <w:rsid w:val="00E81F10"/>
    <w:rsid w:val="00E820F5"/>
    <w:rsid w:val="00E82707"/>
    <w:rsid w:val="00E83557"/>
    <w:rsid w:val="00E83BB2"/>
    <w:rsid w:val="00E840FB"/>
    <w:rsid w:val="00E844B6"/>
    <w:rsid w:val="00E84B3A"/>
    <w:rsid w:val="00E84F79"/>
    <w:rsid w:val="00E85EAB"/>
    <w:rsid w:val="00E864E5"/>
    <w:rsid w:val="00E866C7"/>
    <w:rsid w:val="00E8676C"/>
    <w:rsid w:val="00E8700D"/>
    <w:rsid w:val="00E8705E"/>
    <w:rsid w:val="00E872AF"/>
    <w:rsid w:val="00E87320"/>
    <w:rsid w:val="00E87D5B"/>
    <w:rsid w:val="00E9015A"/>
    <w:rsid w:val="00E9027E"/>
    <w:rsid w:val="00E90532"/>
    <w:rsid w:val="00E908F4"/>
    <w:rsid w:val="00E918C2"/>
    <w:rsid w:val="00E92235"/>
    <w:rsid w:val="00E9236C"/>
    <w:rsid w:val="00E93178"/>
    <w:rsid w:val="00E93300"/>
    <w:rsid w:val="00E93345"/>
    <w:rsid w:val="00E93383"/>
    <w:rsid w:val="00E93A73"/>
    <w:rsid w:val="00E93BD7"/>
    <w:rsid w:val="00E93CBE"/>
    <w:rsid w:val="00E95D0F"/>
    <w:rsid w:val="00E9618F"/>
    <w:rsid w:val="00E962C1"/>
    <w:rsid w:val="00E978C9"/>
    <w:rsid w:val="00E97D01"/>
    <w:rsid w:val="00EA0644"/>
    <w:rsid w:val="00EA09D8"/>
    <w:rsid w:val="00EA0AFA"/>
    <w:rsid w:val="00EA0CBC"/>
    <w:rsid w:val="00EA1170"/>
    <w:rsid w:val="00EA29DB"/>
    <w:rsid w:val="00EA29E1"/>
    <w:rsid w:val="00EA36BC"/>
    <w:rsid w:val="00EA38D0"/>
    <w:rsid w:val="00EA3A1C"/>
    <w:rsid w:val="00EA3AD9"/>
    <w:rsid w:val="00EA3D4D"/>
    <w:rsid w:val="00EA3E77"/>
    <w:rsid w:val="00EA4263"/>
    <w:rsid w:val="00EA434A"/>
    <w:rsid w:val="00EA4712"/>
    <w:rsid w:val="00EA47B8"/>
    <w:rsid w:val="00EA47DD"/>
    <w:rsid w:val="00EA4B71"/>
    <w:rsid w:val="00EA4CF3"/>
    <w:rsid w:val="00EA4F2F"/>
    <w:rsid w:val="00EA5234"/>
    <w:rsid w:val="00EA53E2"/>
    <w:rsid w:val="00EA5BE8"/>
    <w:rsid w:val="00EA5EE2"/>
    <w:rsid w:val="00EA755A"/>
    <w:rsid w:val="00EA76BD"/>
    <w:rsid w:val="00EA77B4"/>
    <w:rsid w:val="00EA7C7F"/>
    <w:rsid w:val="00EA7DA1"/>
    <w:rsid w:val="00EA7E0D"/>
    <w:rsid w:val="00EB021C"/>
    <w:rsid w:val="00EB08DA"/>
    <w:rsid w:val="00EB0B9D"/>
    <w:rsid w:val="00EB1851"/>
    <w:rsid w:val="00EB236D"/>
    <w:rsid w:val="00EB2460"/>
    <w:rsid w:val="00EB271A"/>
    <w:rsid w:val="00EB2771"/>
    <w:rsid w:val="00EB2B2A"/>
    <w:rsid w:val="00EB33C8"/>
    <w:rsid w:val="00EB3627"/>
    <w:rsid w:val="00EB3D40"/>
    <w:rsid w:val="00EB4598"/>
    <w:rsid w:val="00EB493A"/>
    <w:rsid w:val="00EB4A6D"/>
    <w:rsid w:val="00EB5FA4"/>
    <w:rsid w:val="00EB66F7"/>
    <w:rsid w:val="00EB67F8"/>
    <w:rsid w:val="00EB6BD9"/>
    <w:rsid w:val="00EB6BE8"/>
    <w:rsid w:val="00EB6CB7"/>
    <w:rsid w:val="00EB706F"/>
    <w:rsid w:val="00EB7EC6"/>
    <w:rsid w:val="00EC0921"/>
    <w:rsid w:val="00EC09D6"/>
    <w:rsid w:val="00EC0CEC"/>
    <w:rsid w:val="00EC1A93"/>
    <w:rsid w:val="00EC2608"/>
    <w:rsid w:val="00EC26E7"/>
    <w:rsid w:val="00EC2C55"/>
    <w:rsid w:val="00EC2E9A"/>
    <w:rsid w:val="00EC2EDA"/>
    <w:rsid w:val="00EC3A86"/>
    <w:rsid w:val="00EC3EB2"/>
    <w:rsid w:val="00EC422A"/>
    <w:rsid w:val="00EC477E"/>
    <w:rsid w:val="00EC548B"/>
    <w:rsid w:val="00EC58C9"/>
    <w:rsid w:val="00EC590A"/>
    <w:rsid w:val="00EC5BCA"/>
    <w:rsid w:val="00EC608F"/>
    <w:rsid w:val="00EC62DC"/>
    <w:rsid w:val="00ED017A"/>
    <w:rsid w:val="00ED0212"/>
    <w:rsid w:val="00ED05C0"/>
    <w:rsid w:val="00ED0766"/>
    <w:rsid w:val="00ED0EFB"/>
    <w:rsid w:val="00ED11F0"/>
    <w:rsid w:val="00ED12B6"/>
    <w:rsid w:val="00ED1678"/>
    <w:rsid w:val="00ED1FB3"/>
    <w:rsid w:val="00ED20EA"/>
    <w:rsid w:val="00ED23C0"/>
    <w:rsid w:val="00ED2CA1"/>
    <w:rsid w:val="00ED352B"/>
    <w:rsid w:val="00ED3C6E"/>
    <w:rsid w:val="00ED42CA"/>
    <w:rsid w:val="00ED474A"/>
    <w:rsid w:val="00ED51C7"/>
    <w:rsid w:val="00ED547D"/>
    <w:rsid w:val="00ED58E0"/>
    <w:rsid w:val="00ED597F"/>
    <w:rsid w:val="00ED60D7"/>
    <w:rsid w:val="00ED6147"/>
    <w:rsid w:val="00ED63DA"/>
    <w:rsid w:val="00ED6713"/>
    <w:rsid w:val="00ED6C20"/>
    <w:rsid w:val="00ED6DC9"/>
    <w:rsid w:val="00ED73D0"/>
    <w:rsid w:val="00ED74A3"/>
    <w:rsid w:val="00ED74F7"/>
    <w:rsid w:val="00ED7530"/>
    <w:rsid w:val="00ED7F2C"/>
    <w:rsid w:val="00EE020A"/>
    <w:rsid w:val="00EE03F4"/>
    <w:rsid w:val="00EE058C"/>
    <w:rsid w:val="00EE067A"/>
    <w:rsid w:val="00EE0B82"/>
    <w:rsid w:val="00EE21AC"/>
    <w:rsid w:val="00EE2506"/>
    <w:rsid w:val="00EE2956"/>
    <w:rsid w:val="00EE2F9A"/>
    <w:rsid w:val="00EE3771"/>
    <w:rsid w:val="00EE40E6"/>
    <w:rsid w:val="00EE42E6"/>
    <w:rsid w:val="00EE4335"/>
    <w:rsid w:val="00EE4609"/>
    <w:rsid w:val="00EE5283"/>
    <w:rsid w:val="00EE5BD0"/>
    <w:rsid w:val="00EE6B13"/>
    <w:rsid w:val="00EE6CBA"/>
    <w:rsid w:val="00EE76F3"/>
    <w:rsid w:val="00EE7889"/>
    <w:rsid w:val="00EF05E2"/>
    <w:rsid w:val="00EF0842"/>
    <w:rsid w:val="00EF0968"/>
    <w:rsid w:val="00EF1585"/>
    <w:rsid w:val="00EF1CAF"/>
    <w:rsid w:val="00EF3667"/>
    <w:rsid w:val="00EF4082"/>
    <w:rsid w:val="00EF40FE"/>
    <w:rsid w:val="00EF42D0"/>
    <w:rsid w:val="00EF478F"/>
    <w:rsid w:val="00EF4834"/>
    <w:rsid w:val="00EF4A06"/>
    <w:rsid w:val="00EF4C8D"/>
    <w:rsid w:val="00EF58B2"/>
    <w:rsid w:val="00EF6021"/>
    <w:rsid w:val="00EF6490"/>
    <w:rsid w:val="00EF6633"/>
    <w:rsid w:val="00EF66CD"/>
    <w:rsid w:val="00EF6998"/>
    <w:rsid w:val="00EF6CA5"/>
    <w:rsid w:val="00EF6F87"/>
    <w:rsid w:val="00EF7E10"/>
    <w:rsid w:val="00EF7E91"/>
    <w:rsid w:val="00EF7FEF"/>
    <w:rsid w:val="00F005D3"/>
    <w:rsid w:val="00F0068D"/>
    <w:rsid w:val="00F00A63"/>
    <w:rsid w:val="00F01E53"/>
    <w:rsid w:val="00F01EF4"/>
    <w:rsid w:val="00F02358"/>
    <w:rsid w:val="00F02B0B"/>
    <w:rsid w:val="00F02B26"/>
    <w:rsid w:val="00F02C08"/>
    <w:rsid w:val="00F02C6E"/>
    <w:rsid w:val="00F04E80"/>
    <w:rsid w:val="00F053A0"/>
    <w:rsid w:val="00F0598E"/>
    <w:rsid w:val="00F06130"/>
    <w:rsid w:val="00F06BD3"/>
    <w:rsid w:val="00F06C8A"/>
    <w:rsid w:val="00F10437"/>
    <w:rsid w:val="00F1142D"/>
    <w:rsid w:val="00F11D50"/>
    <w:rsid w:val="00F124FC"/>
    <w:rsid w:val="00F1276A"/>
    <w:rsid w:val="00F1285C"/>
    <w:rsid w:val="00F141FC"/>
    <w:rsid w:val="00F14544"/>
    <w:rsid w:val="00F1479A"/>
    <w:rsid w:val="00F1525E"/>
    <w:rsid w:val="00F15450"/>
    <w:rsid w:val="00F154F6"/>
    <w:rsid w:val="00F15893"/>
    <w:rsid w:val="00F1590E"/>
    <w:rsid w:val="00F159BE"/>
    <w:rsid w:val="00F15C10"/>
    <w:rsid w:val="00F16A41"/>
    <w:rsid w:val="00F16AF6"/>
    <w:rsid w:val="00F16D9B"/>
    <w:rsid w:val="00F17BF1"/>
    <w:rsid w:val="00F202A6"/>
    <w:rsid w:val="00F20EEB"/>
    <w:rsid w:val="00F21181"/>
    <w:rsid w:val="00F215D1"/>
    <w:rsid w:val="00F219A4"/>
    <w:rsid w:val="00F21DA3"/>
    <w:rsid w:val="00F21EE7"/>
    <w:rsid w:val="00F21EFF"/>
    <w:rsid w:val="00F2212B"/>
    <w:rsid w:val="00F2256B"/>
    <w:rsid w:val="00F22772"/>
    <w:rsid w:val="00F22A2E"/>
    <w:rsid w:val="00F22C64"/>
    <w:rsid w:val="00F22DA6"/>
    <w:rsid w:val="00F22E51"/>
    <w:rsid w:val="00F230A2"/>
    <w:rsid w:val="00F23A73"/>
    <w:rsid w:val="00F23CD7"/>
    <w:rsid w:val="00F23E4B"/>
    <w:rsid w:val="00F23EB8"/>
    <w:rsid w:val="00F2440B"/>
    <w:rsid w:val="00F24563"/>
    <w:rsid w:val="00F24E80"/>
    <w:rsid w:val="00F2551E"/>
    <w:rsid w:val="00F25860"/>
    <w:rsid w:val="00F2592F"/>
    <w:rsid w:val="00F259AB"/>
    <w:rsid w:val="00F25C69"/>
    <w:rsid w:val="00F26CE2"/>
    <w:rsid w:val="00F276CD"/>
    <w:rsid w:val="00F30F56"/>
    <w:rsid w:val="00F30FC7"/>
    <w:rsid w:val="00F31364"/>
    <w:rsid w:val="00F315CC"/>
    <w:rsid w:val="00F32233"/>
    <w:rsid w:val="00F32483"/>
    <w:rsid w:val="00F3272E"/>
    <w:rsid w:val="00F33CF3"/>
    <w:rsid w:val="00F33F7B"/>
    <w:rsid w:val="00F343F8"/>
    <w:rsid w:val="00F346F0"/>
    <w:rsid w:val="00F34E4F"/>
    <w:rsid w:val="00F35013"/>
    <w:rsid w:val="00F3527B"/>
    <w:rsid w:val="00F35EE4"/>
    <w:rsid w:val="00F3656C"/>
    <w:rsid w:val="00F36CEA"/>
    <w:rsid w:val="00F370AA"/>
    <w:rsid w:val="00F37243"/>
    <w:rsid w:val="00F3777D"/>
    <w:rsid w:val="00F3794A"/>
    <w:rsid w:val="00F37B81"/>
    <w:rsid w:val="00F37E28"/>
    <w:rsid w:val="00F37FC8"/>
    <w:rsid w:val="00F40360"/>
    <w:rsid w:val="00F40B23"/>
    <w:rsid w:val="00F41240"/>
    <w:rsid w:val="00F41442"/>
    <w:rsid w:val="00F41591"/>
    <w:rsid w:val="00F41D2E"/>
    <w:rsid w:val="00F41FED"/>
    <w:rsid w:val="00F42190"/>
    <w:rsid w:val="00F42828"/>
    <w:rsid w:val="00F42C3F"/>
    <w:rsid w:val="00F43254"/>
    <w:rsid w:val="00F4341B"/>
    <w:rsid w:val="00F4342C"/>
    <w:rsid w:val="00F441F5"/>
    <w:rsid w:val="00F446DE"/>
    <w:rsid w:val="00F44A24"/>
    <w:rsid w:val="00F44D15"/>
    <w:rsid w:val="00F45094"/>
    <w:rsid w:val="00F450B3"/>
    <w:rsid w:val="00F45CEB"/>
    <w:rsid w:val="00F45EA6"/>
    <w:rsid w:val="00F45F61"/>
    <w:rsid w:val="00F461DD"/>
    <w:rsid w:val="00F462D1"/>
    <w:rsid w:val="00F465C3"/>
    <w:rsid w:val="00F468A8"/>
    <w:rsid w:val="00F46A84"/>
    <w:rsid w:val="00F47379"/>
    <w:rsid w:val="00F474D1"/>
    <w:rsid w:val="00F47800"/>
    <w:rsid w:val="00F47BC6"/>
    <w:rsid w:val="00F50549"/>
    <w:rsid w:val="00F507D7"/>
    <w:rsid w:val="00F50AC8"/>
    <w:rsid w:val="00F50B58"/>
    <w:rsid w:val="00F50D37"/>
    <w:rsid w:val="00F50F88"/>
    <w:rsid w:val="00F5130E"/>
    <w:rsid w:val="00F517A9"/>
    <w:rsid w:val="00F5208D"/>
    <w:rsid w:val="00F52567"/>
    <w:rsid w:val="00F52C5C"/>
    <w:rsid w:val="00F53400"/>
    <w:rsid w:val="00F537F1"/>
    <w:rsid w:val="00F53B22"/>
    <w:rsid w:val="00F53B5E"/>
    <w:rsid w:val="00F54AF7"/>
    <w:rsid w:val="00F54B19"/>
    <w:rsid w:val="00F55454"/>
    <w:rsid w:val="00F5553E"/>
    <w:rsid w:val="00F5555A"/>
    <w:rsid w:val="00F55681"/>
    <w:rsid w:val="00F55833"/>
    <w:rsid w:val="00F55DF4"/>
    <w:rsid w:val="00F55F30"/>
    <w:rsid w:val="00F5632F"/>
    <w:rsid w:val="00F5670E"/>
    <w:rsid w:val="00F57804"/>
    <w:rsid w:val="00F57BE2"/>
    <w:rsid w:val="00F57D89"/>
    <w:rsid w:val="00F60C12"/>
    <w:rsid w:val="00F61E96"/>
    <w:rsid w:val="00F62533"/>
    <w:rsid w:val="00F6296F"/>
    <w:rsid w:val="00F62DCB"/>
    <w:rsid w:val="00F63442"/>
    <w:rsid w:val="00F642F8"/>
    <w:rsid w:val="00F64539"/>
    <w:rsid w:val="00F64792"/>
    <w:rsid w:val="00F64E4F"/>
    <w:rsid w:val="00F65DD9"/>
    <w:rsid w:val="00F66972"/>
    <w:rsid w:val="00F67631"/>
    <w:rsid w:val="00F676C1"/>
    <w:rsid w:val="00F678D4"/>
    <w:rsid w:val="00F67A4A"/>
    <w:rsid w:val="00F67C21"/>
    <w:rsid w:val="00F67DA3"/>
    <w:rsid w:val="00F67E06"/>
    <w:rsid w:val="00F70839"/>
    <w:rsid w:val="00F7098D"/>
    <w:rsid w:val="00F70A5C"/>
    <w:rsid w:val="00F70BB1"/>
    <w:rsid w:val="00F71141"/>
    <w:rsid w:val="00F71B9B"/>
    <w:rsid w:val="00F71D3D"/>
    <w:rsid w:val="00F71E4C"/>
    <w:rsid w:val="00F72C6D"/>
    <w:rsid w:val="00F7386F"/>
    <w:rsid w:val="00F73E47"/>
    <w:rsid w:val="00F740C7"/>
    <w:rsid w:val="00F74298"/>
    <w:rsid w:val="00F746F0"/>
    <w:rsid w:val="00F74DAB"/>
    <w:rsid w:val="00F74E5A"/>
    <w:rsid w:val="00F75346"/>
    <w:rsid w:val="00F75B4E"/>
    <w:rsid w:val="00F76363"/>
    <w:rsid w:val="00F763AC"/>
    <w:rsid w:val="00F76AD1"/>
    <w:rsid w:val="00F76BAB"/>
    <w:rsid w:val="00F76D41"/>
    <w:rsid w:val="00F772FE"/>
    <w:rsid w:val="00F773B6"/>
    <w:rsid w:val="00F805A3"/>
    <w:rsid w:val="00F8097E"/>
    <w:rsid w:val="00F8117E"/>
    <w:rsid w:val="00F81372"/>
    <w:rsid w:val="00F815ED"/>
    <w:rsid w:val="00F8162B"/>
    <w:rsid w:val="00F81A04"/>
    <w:rsid w:val="00F82130"/>
    <w:rsid w:val="00F8311E"/>
    <w:rsid w:val="00F83225"/>
    <w:rsid w:val="00F833B3"/>
    <w:rsid w:val="00F837A8"/>
    <w:rsid w:val="00F83C36"/>
    <w:rsid w:val="00F83DE5"/>
    <w:rsid w:val="00F8402A"/>
    <w:rsid w:val="00F8429A"/>
    <w:rsid w:val="00F84386"/>
    <w:rsid w:val="00F84579"/>
    <w:rsid w:val="00F85343"/>
    <w:rsid w:val="00F85CB3"/>
    <w:rsid w:val="00F85CCD"/>
    <w:rsid w:val="00F87538"/>
    <w:rsid w:val="00F8756B"/>
    <w:rsid w:val="00F87734"/>
    <w:rsid w:val="00F878DA"/>
    <w:rsid w:val="00F87994"/>
    <w:rsid w:val="00F900D7"/>
    <w:rsid w:val="00F90C06"/>
    <w:rsid w:val="00F91245"/>
    <w:rsid w:val="00F913F8"/>
    <w:rsid w:val="00F9145C"/>
    <w:rsid w:val="00F9175D"/>
    <w:rsid w:val="00F91C70"/>
    <w:rsid w:val="00F91D60"/>
    <w:rsid w:val="00F92124"/>
    <w:rsid w:val="00F921F4"/>
    <w:rsid w:val="00F92B09"/>
    <w:rsid w:val="00F92B12"/>
    <w:rsid w:val="00F93B00"/>
    <w:rsid w:val="00F93BC6"/>
    <w:rsid w:val="00F93F5D"/>
    <w:rsid w:val="00F940DE"/>
    <w:rsid w:val="00F94572"/>
    <w:rsid w:val="00F94B3B"/>
    <w:rsid w:val="00F94EB9"/>
    <w:rsid w:val="00F95602"/>
    <w:rsid w:val="00F95637"/>
    <w:rsid w:val="00F95E17"/>
    <w:rsid w:val="00F9641B"/>
    <w:rsid w:val="00F96487"/>
    <w:rsid w:val="00F965AB"/>
    <w:rsid w:val="00F96853"/>
    <w:rsid w:val="00F973C8"/>
    <w:rsid w:val="00F976BF"/>
    <w:rsid w:val="00F97F06"/>
    <w:rsid w:val="00FA1E8E"/>
    <w:rsid w:val="00FA203B"/>
    <w:rsid w:val="00FA2B0B"/>
    <w:rsid w:val="00FA2F21"/>
    <w:rsid w:val="00FA2F7C"/>
    <w:rsid w:val="00FA38AA"/>
    <w:rsid w:val="00FA3A53"/>
    <w:rsid w:val="00FA41D6"/>
    <w:rsid w:val="00FA4316"/>
    <w:rsid w:val="00FA4765"/>
    <w:rsid w:val="00FA5403"/>
    <w:rsid w:val="00FA5528"/>
    <w:rsid w:val="00FA5CD3"/>
    <w:rsid w:val="00FA5F39"/>
    <w:rsid w:val="00FA61F6"/>
    <w:rsid w:val="00FA6233"/>
    <w:rsid w:val="00FA6377"/>
    <w:rsid w:val="00FA63CC"/>
    <w:rsid w:val="00FA68C0"/>
    <w:rsid w:val="00FA6C25"/>
    <w:rsid w:val="00FA6F52"/>
    <w:rsid w:val="00FA722A"/>
    <w:rsid w:val="00FB01AB"/>
    <w:rsid w:val="00FB0537"/>
    <w:rsid w:val="00FB072A"/>
    <w:rsid w:val="00FB0863"/>
    <w:rsid w:val="00FB0D5F"/>
    <w:rsid w:val="00FB0E35"/>
    <w:rsid w:val="00FB11C4"/>
    <w:rsid w:val="00FB1B22"/>
    <w:rsid w:val="00FB214B"/>
    <w:rsid w:val="00FB2256"/>
    <w:rsid w:val="00FB228C"/>
    <w:rsid w:val="00FB2379"/>
    <w:rsid w:val="00FB2846"/>
    <w:rsid w:val="00FB2DCF"/>
    <w:rsid w:val="00FB30D8"/>
    <w:rsid w:val="00FB4713"/>
    <w:rsid w:val="00FB4A92"/>
    <w:rsid w:val="00FB5196"/>
    <w:rsid w:val="00FB531A"/>
    <w:rsid w:val="00FB54AD"/>
    <w:rsid w:val="00FB5604"/>
    <w:rsid w:val="00FB5664"/>
    <w:rsid w:val="00FB5C1B"/>
    <w:rsid w:val="00FB5D06"/>
    <w:rsid w:val="00FB69D9"/>
    <w:rsid w:val="00FB7236"/>
    <w:rsid w:val="00FB73D9"/>
    <w:rsid w:val="00FB7613"/>
    <w:rsid w:val="00FB7C2F"/>
    <w:rsid w:val="00FB7DD3"/>
    <w:rsid w:val="00FC0B75"/>
    <w:rsid w:val="00FC0CDF"/>
    <w:rsid w:val="00FC1473"/>
    <w:rsid w:val="00FC177E"/>
    <w:rsid w:val="00FC1B58"/>
    <w:rsid w:val="00FC22FC"/>
    <w:rsid w:val="00FC2626"/>
    <w:rsid w:val="00FC305E"/>
    <w:rsid w:val="00FC3765"/>
    <w:rsid w:val="00FC3955"/>
    <w:rsid w:val="00FC436E"/>
    <w:rsid w:val="00FC4576"/>
    <w:rsid w:val="00FC4592"/>
    <w:rsid w:val="00FC4BB8"/>
    <w:rsid w:val="00FC4C1F"/>
    <w:rsid w:val="00FC4D2A"/>
    <w:rsid w:val="00FC5411"/>
    <w:rsid w:val="00FC5C7D"/>
    <w:rsid w:val="00FC6E05"/>
    <w:rsid w:val="00FC7367"/>
    <w:rsid w:val="00FC79DC"/>
    <w:rsid w:val="00FC7C56"/>
    <w:rsid w:val="00FC7F47"/>
    <w:rsid w:val="00FD014D"/>
    <w:rsid w:val="00FD088E"/>
    <w:rsid w:val="00FD0C11"/>
    <w:rsid w:val="00FD0CFB"/>
    <w:rsid w:val="00FD1456"/>
    <w:rsid w:val="00FD152F"/>
    <w:rsid w:val="00FD15C9"/>
    <w:rsid w:val="00FD1770"/>
    <w:rsid w:val="00FD179C"/>
    <w:rsid w:val="00FD1983"/>
    <w:rsid w:val="00FD24FC"/>
    <w:rsid w:val="00FD27F8"/>
    <w:rsid w:val="00FD297E"/>
    <w:rsid w:val="00FD2FE5"/>
    <w:rsid w:val="00FD344B"/>
    <w:rsid w:val="00FD352C"/>
    <w:rsid w:val="00FD3685"/>
    <w:rsid w:val="00FD3A97"/>
    <w:rsid w:val="00FD441B"/>
    <w:rsid w:val="00FD4F64"/>
    <w:rsid w:val="00FD52F2"/>
    <w:rsid w:val="00FD5BA0"/>
    <w:rsid w:val="00FD5C67"/>
    <w:rsid w:val="00FD6875"/>
    <w:rsid w:val="00FD70EE"/>
    <w:rsid w:val="00FD75AA"/>
    <w:rsid w:val="00FE00F1"/>
    <w:rsid w:val="00FE1443"/>
    <w:rsid w:val="00FE160C"/>
    <w:rsid w:val="00FE1839"/>
    <w:rsid w:val="00FE2210"/>
    <w:rsid w:val="00FE2507"/>
    <w:rsid w:val="00FE318E"/>
    <w:rsid w:val="00FE31DF"/>
    <w:rsid w:val="00FE3437"/>
    <w:rsid w:val="00FE3441"/>
    <w:rsid w:val="00FE3C2B"/>
    <w:rsid w:val="00FE3C35"/>
    <w:rsid w:val="00FE3C61"/>
    <w:rsid w:val="00FE4887"/>
    <w:rsid w:val="00FE51E3"/>
    <w:rsid w:val="00FE52FF"/>
    <w:rsid w:val="00FE57F3"/>
    <w:rsid w:val="00FE5EE1"/>
    <w:rsid w:val="00FE6322"/>
    <w:rsid w:val="00FE6A35"/>
    <w:rsid w:val="00FE6BBB"/>
    <w:rsid w:val="00FE702F"/>
    <w:rsid w:val="00FE71A0"/>
    <w:rsid w:val="00FE7B0D"/>
    <w:rsid w:val="00FF0195"/>
    <w:rsid w:val="00FF07E8"/>
    <w:rsid w:val="00FF0C5B"/>
    <w:rsid w:val="00FF128B"/>
    <w:rsid w:val="00FF1399"/>
    <w:rsid w:val="00FF158E"/>
    <w:rsid w:val="00FF1FB8"/>
    <w:rsid w:val="00FF2396"/>
    <w:rsid w:val="00FF285B"/>
    <w:rsid w:val="00FF2C0B"/>
    <w:rsid w:val="00FF2D06"/>
    <w:rsid w:val="00FF2E9F"/>
    <w:rsid w:val="00FF33E3"/>
    <w:rsid w:val="00FF3452"/>
    <w:rsid w:val="00FF38A9"/>
    <w:rsid w:val="00FF3BDD"/>
    <w:rsid w:val="00FF3ECF"/>
    <w:rsid w:val="00FF400D"/>
    <w:rsid w:val="00FF486B"/>
    <w:rsid w:val="00FF5E48"/>
    <w:rsid w:val="00FF5EA0"/>
    <w:rsid w:val="00FF63A2"/>
    <w:rsid w:val="00FF69D5"/>
    <w:rsid w:val="00FF6BE8"/>
    <w:rsid w:val="00FF702F"/>
    <w:rsid w:val="00FF71A9"/>
    <w:rsid w:val="00FF776F"/>
    <w:rsid w:val="00FF7888"/>
    <w:rsid w:val="00FF7AEA"/>
    <w:rsid w:val="00FF7BD9"/>
    <w:rsid w:val="00FF7BDC"/>
    <w:rsid w:val="00FF7D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6A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856A4"/>
    <w:pPr>
      <w:keepNext/>
      <w:jc w:val="center"/>
      <w:outlineLvl w:val="0"/>
    </w:pPr>
    <w:rPr>
      <w:b/>
      <w:bCs/>
      <w:sz w:val="28"/>
    </w:rPr>
  </w:style>
  <w:style w:type="paragraph" w:styleId="2">
    <w:name w:val="heading 2"/>
    <w:basedOn w:val="a"/>
    <w:next w:val="a"/>
    <w:link w:val="20"/>
    <w:qFormat/>
    <w:rsid w:val="001856A4"/>
    <w:pPr>
      <w:keepNext/>
      <w:jc w:val="right"/>
      <w:outlineLvl w:val="1"/>
    </w:pPr>
    <w:rPr>
      <w:sz w:val="28"/>
    </w:rPr>
  </w:style>
  <w:style w:type="paragraph" w:styleId="3">
    <w:name w:val="heading 3"/>
    <w:basedOn w:val="a"/>
    <w:next w:val="a"/>
    <w:link w:val="30"/>
    <w:qFormat/>
    <w:rsid w:val="001856A4"/>
    <w:pPr>
      <w:keepNext/>
      <w:outlineLvl w:val="2"/>
    </w:pPr>
    <w:rPr>
      <w:sz w:val="28"/>
    </w:rPr>
  </w:style>
  <w:style w:type="paragraph" w:styleId="4">
    <w:name w:val="heading 4"/>
    <w:basedOn w:val="a"/>
    <w:next w:val="a"/>
    <w:link w:val="40"/>
    <w:qFormat/>
    <w:rsid w:val="001856A4"/>
    <w:pPr>
      <w:keepNext/>
      <w:ind w:firstLine="720"/>
      <w:jc w:val="center"/>
      <w:outlineLvl w:val="3"/>
    </w:pPr>
    <w:rPr>
      <w:b/>
      <w:szCs w:val="40"/>
    </w:rPr>
  </w:style>
  <w:style w:type="paragraph" w:styleId="5">
    <w:name w:val="heading 5"/>
    <w:basedOn w:val="a"/>
    <w:next w:val="a"/>
    <w:link w:val="50"/>
    <w:qFormat/>
    <w:rsid w:val="001856A4"/>
    <w:pPr>
      <w:keepNext/>
      <w:outlineLvl w:val="4"/>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856A4"/>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1856A4"/>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1856A4"/>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1856A4"/>
    <w:rPr>
      <w:rFonts w:ascii="Times New Roman" w:eastAsia="Times New Roman" w:hAnsi="Times New Roman" w:cs="Times New Roman"/>
      <w:b/>
      <w:sz w:val="24"/>
      <w:szCs w:val="40"/>
      <w:lang w:eastAsia="ru-RU"/>
    </w:rPr>
  </w:style>
  <w:style w:type="character" w:customStyle="1" w:styleId="50">
    <w:name w:val="Заголовок 5 Знак"/>
    <w:basedOn w:val="a0"/>
    <w:link w:val="5"/>
    <w:rsid w:val="001856A4"/>
    <w:rPr>
      <w:rFonts w:ascii="Times New Roman" w:eastAsia="Times New Roman" w:hAnsi="Times New Roman" w:cs="Times New Roman"/>
      <w:b/>
      <w:bCs/>
      <w:sz w:val="28"/>
      <w:szCs w:val="24"/>
      <w:lang w:eastAsia="ru-RU"/>
    </w:rPr>
  </w:style>
  <w:style w:type="paragraph" w:styleId="21">
    <w:name w:val="Body Text 2"/>
    <w:basedOn w:val="a"/>
    <w:link w:val="22"/>
    <w:semiHidden/>
    <w:rsid w:val="001856A4"/>
    <w:pPr>
      <w:spacing w:after="120"/>
      <w:jc w:val="center"/>
    </w:pPr>
    <w:rPr>
      <w:b/>
      <w:bCs/>
      <w:sz w:val="28"/>
    </w:rPr>
  </w:style>
  <w:style w:type="character" w:customStyle="1" w:styleId="22">
    <w:name w:val="Основной текст 2 Знак"/>
    <w:basedOn w:val="a0"/>
    <w:link w:val="21"/>
    <w:semiHidden/>
    <w:rsid w:val="001856A4"/>
    <w:rPr>
      <w:rFonts w:ascii="Times New Roman" w:eastAsia="Times New Roman" w:hAnsi="Times New Roman" w:cs="Times New Roman"/>
      <w:b/>
      <w:bCs/>
      <w:sz w:val="28"/>
      <w:szCs w:val="24"/>
      <w:lang w:eastAsia="ru-RU"/>
    </w:rPr>
  </w:style>
  <w:style w:type="paragraph" w:styleId="a3">
    <w:name w:val="Body Text Indent"/>
    <w:basedOn w:val="a"/>
    <w:link w:val="a4"/>
    <w:semiHidden/>
    <w:rsid w:val="001856A4"/>
    <w:pPr>
      <w:ind w:left="360"/>
    </w:pPr>
    <w:rPr>
      <w:sz w:val="28"/>
    </w:rPr>
  </w:style>
  <w:style w:type="character" w:customStyle="1" w:styleId="a4">
    <w:name w:val="Основной текст с отступом Знак"/>
    <w:basedOn w:val="a0"/>
    <w:link w:val="a3"/>
    <w:semiHidden/>
    <w:rsid w:val="001856A4"/>
    <w:rPr>
      <w:rFonts w:ascii="Times New Roman" w:eastAsia="Times New Roman" w:hAnsi="Times New Roman" w:cs="Times New Roman"/>
      <w:sz w:val="28"/>
      <w:szCs w:val="24"/>
      <w:lang w:eastAsia="ru-RU"/>
    </w:rPr>
  </w:style>
  <w:style w:type="paragraph" w:styleId="23">
    <w:name w:val="Body Text Indent 2"/>
    <w:basedOn w:val="a"/>
    <w:link w:val="24"/>
    <w:semiHidden/>
    <w:rsid w:val="001856A4"/>
    <w:pPr>
      <w:autoSpaceDE w:val="0"/>
      <w:autoSpaceDN w:val="0"/>
      <w:adjustRightInd w:val="0"/>
      <w:ind w:firstLine="540"/>
      <w:jc w:val="both"/>
    </w:pPr>
    <w:rPr>
      <w:sz w:val="28"/>
    </w:rPr>
  </w:style>
  <w:style w:type="character" w:customStyle="1" w:styleId="24">
    <w:name w:val="Основной текст с отступом 2 Знак"/>
    <w:basedOn w:val="a0"/>
    <w:link w:val="23"/>
    <w:semiHidden/>
    <w:rsid w:val="001856A4"/>
    <w:rPr>
      <w:rFonts w:ascii="Times New Roman" w:eastAsia="Times New Roman" w:hAnsi="Times New Roman" w:cs="Times New Roman"/>
      <w:sz w:val="28"/>
      <w:szCs w:val="24"/>
      <w:lang w:eastAsia="ru-RU"/>
    </w:rPr>
  </w:style>
  <w:style w:type="paragraph" w:customStyle="1" w:styleId="ConsPlusNonformat">
    <w:name w:val="ConsPlusNonformat"/>
    <w:uiPriority w:val="99"/>
    <w:rsid w:val="001856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1">
    <w:name w:val="Body Text Indent 3"/>
    <w:basedOn w:val="a"/>
    <w:link w:val="32"/>
    <w:semiHidden/>
    <w:rsid w:val="001856A4"/>
    <w:pPr>
      <w:ind w:firstLine="720"/>
      <w:jc w:val="both"/>
    </w:pPr>
    <w:rPr>
      <w:sz w:val="28"/>
      <w:szCs w:val="28"/>
    </w:rPr>
  </w:style>
  <w:style w:type="character" w:customStyle="1" w:styleId="32">
    <w:name w:val="Основной текст с отступом 3 Знак"/>
    <w:basedOn w:val="a0"/>
    <w:link w:val="31"/>
    <w:semiHidden/>
    <w:rsid w:val="001856A4"/>
    <w:rPr>
      <w:rFonts w:ascii="Times New Roman" w:eastAsia="Times New Roman" w:hAnsi="Times New Roman" w:cs="Times New Roman"/>
      <w:sz w:val="28"/>
      <w:szCs w:val="28"/>
      <w:lang w:eastAsia="ru-RU"/>
    </w:rPr>
  </w:style>
  <w:style w:type="paragraph" w:styleId="a5">
    <w:name w:val="Body Text"/>
    <w:basedOn w:val="a"/>
    <w:link w:val="a6"/>
    <w:semiHidden/>
    <w:rsid w:val="001856A4"/>
    <w:pPr>
      <w:jc w:val="center"/>
    </w:pPr>
    <w:rPr>
      <w:b/>
      <w:sz w:val="28"/>
      <w:szCs w:val="28"/>
    </w:rPr>
  </w:style>
  <w:style w:type="character" w:customStyle="1" w:styleId="a6">
    <w:name w:val="Основной текст Знак"/>
    <w:basedOn w:val="a0"/>
    <w:link w:val="a5"/>
    <w:semiHidden/>
    <w:rsid w:val="001856A4"/>
    <w:rPr>
      <w:rFonts w:ascii="Times New Roman" w:eastAsia="Times New Roman" w:hAnsi="Times New Roman" w:cs="Times New Roman"/>
      <w:b/>
      <w:sz w:val="28"/>
      <w:szCs w:val="28"/>
      <w:lang w:eastAsia="ru-RU"/>
    </w:rPr>
  </w:style>
  <w:style w:type="paragraph" w:customStyle="1" w:styleId="ConsPlusCell">
    <w:name w:val="ConsPlusCell"/>
    <w:rsid w:val="001856A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3">
    <w:name w:val="Body Text 3"/>
    <w:basedOn w:val="a"/>
    <w:link w:val="34"/>
    <w:semiHidden/>
    <w:rsid w:val="001856A4"/>
    <w:rPr>
      <w:sz w:val="28"/>
    </w:rPr>
  </w:style>
  <w:style w:type="character" w:customStyle="1" w:styleId="34">
    <w:name w:val="Основной текст 3 Знак"/>
    <w:basedOn w:val="a0"/>
    <w:link w:val="33"/>
    <w:semiHidden/>
    <w:rsid w:val="001856A4"/>
    <w:rPr>
      <w:rFonts w:ascii="Times New Roman" w:eastAsia="Times New Roman" w:hAnsi="Times New Roman" w:cs="Times New Roman"/>
      <w:sz w:val="28"/>
      <w:szCs w:val="24"/>
      <w:lang w:eastAsia="ru-RU"/>
    </w:rPr>
  </w:style>
  <w:style w:type="paragraph" w:customStyle="1" w:styleId="ConsPlusNormal">
    <w:name w:val="ConsPlusNormal"/>
    <w:rsid w:val="001856A4"/>
    <w:pPr>
      <w:widowControl w:val="0"/>
      <w:autoSpaceDE w:val="0"/>
      <w:autoSpaceDN w:val="0"/>
      <w:adjustRightInd w:val="0"/>
      <w:spacing w:after="0" w:line="240" w:lineRule="auto"/>
      <w:ind w:firstLine="720"/>
    </w:pPr>
    <w:rPr>
      <w:rFonts w:ascii="Arial" w:eastAsia="Times New Roman" w:hAnsi="Arial" w:cs="Arial"/>
      <w:sz w:val="18"/>
      <w:szCs w:val="18"/>
      <w:lang w:eastAsia="ru-RU"/>
    </w:rPr>
  </w:style>
  <w:style w:type="paragraph" w:customStyle="1" w:styleId="ConsPlusTitle">
    <w:name w:val="ConsPlusTitle"/>
    <w:uiPriority w:val="99"/>
    <w:rsid w:val="001856A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Title"/>
    <w:basedOn w:val="a"/>
    <w:link w:val="a8"/>
    <w:qFormat/>
    <w:rsid w:val="001856A4"/>
    <w:pPr>
      <w:jc w:val="center"/>
    </w:pPr>
    <w:rPr>
      <w:b/>
      <w:bCs/>
      <w:sz w:val="28"/>
    </w:rPr>
  </w:style>
  <w:style w:type="character" w:customStyle="1" w:styleId="a8">
    <w:name w:val="Название Знак"/>
    <w:basedOn w:val="a0"/>
    <w:link w:val="a7"/>
    <w:rsid w:val="001856A4"/>
    <w:rPr>
      <w:rFonts w:ascii="Times New Roman" w:eastAsia="Times New Roman" w:hAnsi="Times New Roman" w:cs="Times New Roman"/>
      <w:b/>
      <w:bCs/>
      <w:sz w:val="28"/>
      <w:szCs w:val="24"/>
      <w:lang w:eastAsia="ru-RU"/>
    </w:rPr>
  </w:style>
  <w:style w:type="paragraph" w:styleId="a9">
    <w:name w:val="Balloon Text"/>
    <w:basedOn w:val="a"/>
    <w:link w:val="aa"/>
    <w:uiPriority w:val="99"/>
    <w:semiHidden/>
    <w:unhideWhenUsed/>
    <w:rsid w:val="006A5BB5"/>
    <w:rPr>
      <w:rFonts w:ascii="Tahoma" w:hAnsi="Tahoma" w:cs="Tahoma"/>
      <w:sz w:val="16"/>
      <w:szCs w:val="16"/>
    </w:rPr>
  </w:style>
  <w:style w:type="character" w:customStyle="1" w:styleId="aa">
    <w:name w:val="Текст выноски Знак"/>
    <w:basedOn w:val="a0"/>
    <w:link w:val="a9"/>
    <w:uiPriority w:val="99"/>
    <w:semiHidden/>
    <w:rsid w:val="006A5BB5"/>
    <w:rPr>
      <w:rFonts w:ascii="Tahoma" w:eastAsia="Times New Roman" w:hAnsi="Tahoma" w:cs="Tahoma"/>
      <w:sz w:val="16"/>
      <w:szCs w:val="16"/>
      <w:lang w:eastAsia="ru-RU"/>
    </w:rPr>
  </w:style>
  <w:style w:type="paragraph" w:styleId="ab">
    <w:name w:val="Normal (Web)"/>
    <w:basedOn w:val="a"/>
    <w:rsid w:val="000B4116"/>
    <w:pPr>
      <w:spacing w:before="100" w:beforeAutospacing="1" w:after="100" w:afterAutospacing="1"/>
    </w:pPr>
  </w:style>
  <w:style w:type="character" w:styleId="ac">
    <w:name w:val="Hyperlink"/>
    <w:basedOn w:val="a0"/>
    <w:uiPriority w:val="99"/>
    <w:unhideWhenUsed/>
    <w:rsid w:val="000B4116"/>
    <w:rPr>
      <w:color w:val="0000FF" w:themeColor="hyperlink"/>
      <w:u w:val="single"/>
    </w:rPr>
  </w:style>
  <w:style w:type="paragraph" w:styleId="ad">
    <w:name w:val="No Spacing"/>
    <w:uiPriority w:val="1"/>
    <w:qFormat/>
    <w:rsid w:val="000B4116"/>
    <w:pPr>
      <w:spacing w:after="0" w:line="240" w:lineRule="auto"/>
      <w:ind w:firstLine="851"/>
      <w:jc w:val="both"/>
    </w:pPr>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4F9864F23633F95F53F7C9A98E92DD53C21C06E2ABAC12C6EB5A99FFAFA8DCC5350ACC839FF786NFl1D" TargetMode="External"/><Relationship Id="rId3" Type="http://schemas.openxmlformats.org/officeDocument/2006/relationships/styles" Target="styles.xml"/><Relationship Id="rId7" Type="http://schemas.openxmlformats.org/officeDocument/2006/relationships/hyperlink" Target="http://www.mutabash04sp.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54F9864F23633F95F53F7C9A98E92DD53C5110AEEA3AC12C6EB5A99FFAFA8DCC5350ACC839FF787NFl6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12F46-2F1F-4D41-9F1F-CE5B78C00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3552</Words>
  <Characters>20253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Васильевское СП</Company>
  <LinksUpToDate>false</LinksUpToDate>
  <CharactersWithSpaces>23758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Васильевского СП</dc:creator>
  <cp:keywords/>
  <dc:description/>
  <cp:lastModifiedBy>Мутабаш</cp:lastModifiedBy>
  <cp:revision>2</cp:revision>
  <cp:lastPrinted>2016-05-25T09:30:00Z</cp:lastPrinted>
  <dcterms:created xsi:type="dcterms:W3CDTF">2016-06-08T10:03:00Z</dcterms:created>
  <dcterms:modified xsi:type="dcterms:W3CDTF">2016-06-08T10:03:00Z</dcterms:modified>
</cp:coreProperties>
</file>