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36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8"/>
        <w:gridCol w:w="2156"/>
        <w:gridCol w:w="3879"/>
      </w:tblGrid>
      <w:tr w:rsidR="003C4C56" w:rsidTr="00370586">
        <w:trPr>
          <w:trHeight w:val="1727"/>
        </w:trPr>
        <w:tc>
          <w:tcPr>
            <w:tcW w:w="387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C4C56" w:rsidRDefault="003C4C56" w:rsidP="0042722D">
            <w:pPr>
              <w:spacing w:after="0" w:line="240" w:lineRule="auto"/>
              <w:jc w:val="center"/>
            </w:pPr>
          </w:p>
          <w:p w:rsidR="003C4C56" w:rsidRPr="00333A5C" w:rsidRDefault="003C4C56" w:rsidP="0042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="008747AA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</w:t>
            </w:r>
            <w:r w:rsidRPr="00333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</w:p>
          <w:p w:rsidR="003C4C56" w:rsidRPr="00333A5C" w:rsidRDefault="003C4C56" w:rsidP="0042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="0042722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3C4C56" w:rsidRPr="00333A5C" w:rsidRDefault="003C4C56" w:rsidP="0042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 РАЙОНЫ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</w:p>
          <w:p w:rsidR="003C4C56" w:rsidRPr="00333A5C" w:rsidRDefault="003C4C56" w:rsidP="0042722D">
            <w:pPr>
              <w:spacing w:after="0" w:line="240" w:lineRule="auto"/>
              <w:jc w:val="center"/>
              <w:rPr>
                <w:b/>
                <w:lang w:val="be-BY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МОТАБАШ   АУЫЛ  БИЛӘМӘҺЕ ХӘКИМИӘТЕ</w:t>
            </w:r>
          </w:p>
        </w:tc>
        <w:tc>
          <w:tcPr>
            <w:tcW w:w="21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4C56" w:rsidRDefault="003C4C56" w:rsidP="0042722D">
            <w:pPr>
              <w:spacing w:after="0" w:line="240" w:lineRule="auto"/>
              <w:ind w:hanging="627"/>
              <w:jc w:val="center"/>
            </w:pPr>
          </w:p>
        </w:tc>
        <w:tc>
          <w:tcPr>
            <w:tcW w:w="387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C4C56" w:rsidRDefault="003C4C56" w:rsidP="0042722D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b/>
                <w:bCs/>
                <w:iCs/>
                <w:lang w:val="be-BY"/>
              </w:rPr>
            </w:pPr>
          </w:p>
          <w:p w:rsidR="003C4C56" w:rsidRPr="00333A5C" w:rsidRDefault="003C4C56" w:rsidP="0042722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СЕЛЬСКОГО</w:t>
            </w: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 xml:space="preserve"> ПОСЕЛЕНИЯ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МУТАБАШЕВСКИЙ СЕЛЬСОВЕТ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>МУНИЦИПАЛЬНОГО РАЙОНА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АСКИНСКИЙ</w:t>
            </w: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 xml:space="preserve"> РАЙОН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>РЕСПУБЛИК</w:t>
            </w:r>
            <w:r w:rsidRPr="00333A5C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И</w:t>
            </w: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 xml:space="preserve">  БАШКОРТОСТАН</w:t>
            </w:r>
          </w:p>
          <w:p w:rsidR="003C4C56" w:rsidRDefault="003C4C56" w:rsidP="0042722D">
            <w:pPr>
              <w:spacing w:after="0" w:line="240" w:lineRule="auto"/>
              <w:ind w:firstLine="720"/>
            </w:pPr>
          </w:p>
        </w:tc>
      </w:tr>
    </w:tbl>
    <w:p w:rsidR="003C4C56" w:rsidRPr="00333A5C" w:rsidRDefault="0042722D" w:rsidP="003C4C56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-710565</wp:posOffset>
            </wp:positionV>
            <wp:extent cx="930910" cy="1143000"/>
            <wp:effectExtent l="19050" t="0" r="2540" b="0"/>
            <wp:wrapNone/>
            <wp:docPr id="1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C56" w:rsidRPr="00333A5C">
        <w:rPr>
          <w:rFonts w:ascii="Times New Roman" w:hAnsi="Times New Roman" w:cs="Times New Roman"/>
          <w:b/>
        </w:rPr>
        <w:t xml:space="preserve">           </w:t>
      </w:r>
      <w:r w:rsidR="003C4C56" w:rsidRPr="00333A5C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</w:t>
      </w:r>
      <w:r w:rsidR="003C4C56" w:rsidRPr="00333A5C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БОЙОРОК</w:t>
      </w:r>
      <w:r w:rsidR="003C4C56" w:rsidRPr="00333A5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3C4C56" w:rsidRPr="00333A5C" w:rsidRDefault="003C4C56" w:rsidP="003C4C56">
      <w:pPr>
        <w:shd w:val="clear" w:color="auto" w:fill="FFFFFF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</w:t>
      </w:r>
    </w:p>
    <w:p w:rsidR="003C4C56" w:rsidRPr="00333A5C" w:rsidRDefault="0042722D" w:rsidP="003C4C56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</w:t>
      </w:r>
      <w:r w:rsidR="005E2EB0">
        <w:rPr>
          <w:rFonts w:ascii="Times New Roman" w:eastAsia="MS Mincho" w:hAnsi="Times New Roman" w:cs="Times New Roman"/>
          <w:sz w:val="28"/>
          <w:szCs w:val="28"/>
          <w:lang w:val="be-BY"/>
        </w:rPr>
        <w:t>15</w:t>
      </w:r>
      <w:r w:rsidR="003C4C56"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="003C4C56">
        <w:rPr>
          <w:rFonts w:ascii="Times New Roman" w:eastAsia="MS Mincho" w:hAnsi="Times New Roman" w:cs="Times New Roman"/>
          <w:sz w:val="28"/>
          <w:szCs w:val="28"/>
          <w:lang w:val="be-BY"/>
        </w:rPr>
        <w:t>апрель</w:t>
      </w:r>
      <w:r w:rsidR="005E2EB0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2020</w:t>
      </w:r>
      <w:r w:rsidR="003C4C56"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йыл                  №   </w:t>
      </w:r>
      <w:r w:rsidR="005E2EB0">
        <w:rPr>
          <w:rFonts w:ascii="Times New Roman" w:eastAsia="MS Mincho" w:hAnsi="Times New Roman" w:cs="Times New Roman"/>
          <w:sz w:val="28"/>
          <w:szCs w:val="28"/>
          <w:lang w:val="be-BY"/>
        </w:rPr>
        <w:t>7</w:t>
      </w:r>
      <w:r w:rsidR="003C4C56" w:rsidRPr="00333A5C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="005E2EB0">
        <w:rPr>
          <w:rFonts w:ascii="Times New Roman" w:eastAsia="MS Mincho" w:hAnsi="Times New Roman" w:cs="Times New Roman"/>
          <w:sz w:val="28"/>
          <w:szCs w:val="28"/>
        </w:rPr>
        <w:t>15</w:t>
      </w:r>
      <w:r w:rsidR="003C4C56">
        <w:rPr>
          <w:rFonts w:ascii="Times New Roman" w:eastAsia="MS Mincho" w:hAnsi="Times New Roman" w:cs="Times New Roman"/>
          <w:sz w:val="28"/>
          <w:szCs w:val="28"/>
        </w:rPr>
        <w:t xml:space="preserve"> апреля</w:t>
      </w:r>
      <w:r w:rsidR="003C4C56" w:rsidRPr="00333A5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3C4C56"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5E2EB0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20 </w:t>
      </w:r>
      <w:r w:rsidR="003C4C56"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>года</w:t>
      </w:r>
    </w:p>
    <w:p w:rsidR="003C4C56" w:rsidRPr="00333A5C" w:rsidRDefault="003C4C56" w:rsidP="003C4C5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4C56" w:rsidRPr="00333A5C" w:rsidRDefault="003C4C56" w:rsidP="003C4C5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4C56" w:rsidRPr="00333A5C" w:rsidRDefault="003C4C56" w:rsidP="003C4C5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3A5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проведении месячника пожарной безопасности на территории муниципального района Аскинский район Республики Башкортостан</w:t>
      </w:r>
    </w:p>
    <w:p w:rsidR="003C4C56" w:rsidRPr="005A75DD" w:rsidRDefault="003C4C56" w:rsidP="003C4C5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4C56" w:rsidRDefault="003C4C56" w:rsidP="003C4C5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исполнение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Правительства Республики Башкортостан от 16 апреля 2012 года №111 «О ежегодном комплексе мероприятий по обеспечению пожарной безопасности в весенне-летний период на территории Республики Башкортостан», в соответствии с 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Мутабашевский сельсовет 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Аскинский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</w:t>
      </w:r>
      <w:proofErr w:type="gramEnd"/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объектах</w:t>
      </w:r>
      <w:proofErr w:type="gramEnd"/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E13E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C4C56" w:rsidRDefault="003C4C56" w:rsidP="003C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 15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E7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и 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333A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Мутабашевский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Аскинский район Республики Башкортостан 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пожарной безопасности, в ходе которого усилить комплекс профилактических мероприятий по недопущению пожаров и возникновения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возникновением пожаров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4C56" w:rsidRPr="00B215D9" w:rsidRDefault="003C4C56" w:rsidP="003C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план мероприятий по проведению месячника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(приложение).</w:t>
      </w:r>
    </w:p>
    <w:p w:rsidR="003C4C56" w:rsidRPr="00B215D9" w:rsidRDefault="003C4C56" w:rsidP="003C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ответственным исполнителям </w:t>
      </w:r>
      <w:r w:rsidRPr="00544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 включиться и провести объявленный месячник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выполнение плана мероприятий и </w:t>
      </w:r>
      <w:r w:rsidRPr="00B215D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представить в Администрацию муниципального района Аскинский район отчет о проведен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мероприятиях в рамках</w:t>
      </w:r>
      <w:r w:rsidRPr="00B2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месячника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20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E7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2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приложением фотоматериалов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C56" w:rsidRPr="00111678" w:rsidRDefault="003C4C56" w:rsidP="003C4C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0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4AB">
        <w:rPr>
          <w:rFonts w:ascii="Times New Roman" w:hAnsi="Times New Roman" w:cs="Times New Roman"/>
          <w:sz w:val="28"/>
          <w:szCs w:val="28"/>
        </w:rPr>
        <w:t>Р</w:t>
      </w:r>
      <w:r w:rsidRPr="007F679B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9B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7F679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  <w:r w:rsidRPr="007F679B"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hyperlink r:id="rId5" w:history="1">
        <w:r w:rsidRPr="00F956E0">
          <w:rPr>
            <w:rStyle w:val="a6"/>
            <w:rFonts w:ascii="Times New Roman" w:hAnsi="Times New Roman" w:cs="Times New Roman"/>
            <w:sz w:val="28"/>
            <w:szCs w:val="28"/>
          </w:rPr>
          <w:t>https://mutabash04sp.ru/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C56" w:rsidRPr="00EF05D7" w:rsidRDefault="003C4C56" w:rsidP="003C4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16EA">
        <w:t xml:space="preserve"> </w:t>
      </w:r>
      <w:r w:rsidRPr="0079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3C4C56" w:rsidRPr="00EF05D7" w:rsidRDefault="003C4C56" w:rsidP="003C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56" w:rsidRDefault="003C4C56" w:rsidP="004272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C56" w:rsidRPr="0042722D" w:rsidRDefault="003C4C56" w:rsidP="00427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поселения:                                      </w:t>
      </w:r>
      <w:r w:rsidR="00E77545">
        <w:rPr>
          <w:rFonts w:ascii="Times New Roman" w:eastAsia="Calibri" w:hAnsi="Times New Roman" w:cs="Times New Roman"/>
          <w:sz w:val="28"/>
          <w:szCs w:val="28"/>
        </w:rPr>
        <w:t xml:space="preserve">И.М </w:t>
      </w:r>
      <w:proofErr w:type="spellStart"/>
      <w:r w:rsidR="00E77545">
        <w:rPr>
          <w:rFonts w:ascii="Times New Roman" w:eastAsia="Calibri" w:hAnsi="Times New Roman" w:cs="Times New Roman"/>
          <w:sz w:val="28"/>
          <w:szCs w:val="28"/>
        </w:rPr>
        <w:t>Хусаенов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C56"/>
    <w:rsid w:val="00104FF4"/>
    <w:rsid w:val="002654AB"/>
    <w:rsid w:val="003C4C56"/>
    <w:rsid w:val="004229AB"/>
    <w:rsid w:val="0042722D"/>
    <w:rsid w:val="00490760"/>
    <w:rsid w:val="00570525"/>
    <w:rsid w:val="005A2FFC"/>
    <w:rsid w:val="005E2EB0"/>
    <w:rsid w:val="00804EBC"/>
    <w:rsid w:val="008220F6"/>
    <w:rsid w:val="008747AA"/>
    <w:rsid w:val="00C00A62"/>
    <w:rsid w:val="00C95D3B"/>
    <w:rsid w:val="00CF494C"/>
    <w:rsid w:val="00DF3888"/>
    <w:rsid w:val="00E13E4B"/>
    <w:rsid w:val="00E7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56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4C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C4C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C4C56"/>
    <w:rPr>
      <w:color w:val="0000FF" w:themeColor="hyperlink"/>
      <w:u w:val="single"/>
    </w:rPr>
  </w:style>
  <w:style w:type="paragraph" w:customStyle="1" w:styleId="ConsPlusNormal">
    <w:name w:val="ConsPlusNormal"/>
    <w:rsid w:val="003C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tabash04sp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>Мутабаш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dcterms:created xsi:type="dcterms:W3CDTF">2020-04-15T09:19:00Z</dcterms:created>
  <dcterms:modified xsi:type="dcterms:W3CDTF">2020-04-16T05:23:00Z</dcterms:modified>
</cp:coreProperties>
</file>