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EB33A0" w:rsidRPr="00EA6789" w:rsidTr="00582B37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B33A0" w:rsidRPr="00EA6789" w:rsidRDefault="00EB33A0" w:rsidP="00582B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B33A0" w:rsidRPr="00EA6789" w:rsidRDefault="00EB33A0" w:rsidP="00582B3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A6789">
              <w:rPr>
                <w:b/>
                <w:sz w:val="20"/>
                <w:szCs w:val="20"/>
                <w:lang w:eastAsia="en-US"/>
              </w:rPr>
              <w:t>БАШ</w:t>
            </w:r>
            <w:r w:rsidRPr="00EA6789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EA6789"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 w:rsidRPr="00EA6789">
              <w:rPr>
                <w:b/>
                <w:sz w:val="20"/>
                <w:szCs w:val="20"/>
                <w:lang w:eastAsia="en-US"/>
              </w:rPr>
              <w:t>А</w:t>
            </w:r>
            <w:r w:rsidRPr="00EA6789"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 w:rsidRPr="00EA6789"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EB33A0" w:rsidRPr="00EA6789" w:rsidRDefault="00EB33A0" w:rsidP="00582B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A6789">
              <w:rPr>
                <w:b/>
                <w:sz w:val="20"/>
                <w:szCs w:val="20"/>
                <w:lang w:eastAsia="en-US"/>
              </w:rPr>
              <w:t>АС</w:t>
            </w:r>
            <w:r w:rsidRPr="00EA6789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EA6789"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EB33A0" w:rsidRPr="00EA6789" w:rsidRDefault="00EB33A0" w:rsidP="00582B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A6789"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 w:rsidRPr="00EA6789"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EB33A0" w:rsidRPr="00EA6789" w:rsidRDefault="00EB33A0" w:rsidP="00582B37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EA6789"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EB33A0" w:rsidRPr="00EA6789" w:rsidRDefault="00EB33A0" w:rsidP="00582B37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EA6789"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EB33A0" w:rsidRPr="00EA6789" w:rsidRDefault="00EB33A0" w:rsidP="00582B37">
            <w:pPr>
              <w:pStyle w:val="a9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EB33A0" w:rsidRPr="00EA6789" w:rsidRDefault="00EB33A0" w:rsidP="00582B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B33A0" w:rsidRPr="00EA6789" w:rsidRDefault="00EB33A0" w:rsidP="00582B37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 w:rsidRPr="00EA678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B33A0" w:rsidRPr="00EA6789" w:rsidRDefault="00EB33A0" w:rsidP="00582B37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EB33A0" w:rsidRPr="00EA6789" w:rsidRDefault="00EB33A0" w:rsidP="00582B37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A6789"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 w:rsidRPr="00EA6789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EB33A0" w:rsidRPr="00EA6789" w:rsidRDefault="00EB33A0" w:rsidP="00582B37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EA6789">
              <w:rPr>
                <w:rFonts w:ascii="Times New Roman" w:hAnsi="Times New Roman" w:cs="Times New Roman"/>
                <w:color w:val="auto"/>
                <w:sz w:val="20"/>
                <w:szCs w:val="20"/>
                <w:lang w:val="be-BY" w:eastAsia="en-US"/>
              </w:rPr>
              <w:t>СЕЛЬСКОГО</w:t>
            </w:r>
            <w:r w:rsidRPr="00EA678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ПОСЕЛЕНИЯ</w:t>
            </w:r>
          </w:p>
          <w:p w:rsidR="00EB33A0" w:rsidRPr="00EA6789" w:rsidRDefault="00EB33A0" w:rsidP="00582B37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EA6789">
              <w:rPr>
                <w:rFonts w:ascii="Times New Roman" w:hAnsi="Times New Roman" w:cs="Times New Roman"/>
                <w:color w:val="auto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EB33A0" w:rsidRPr="00EA6789" w:rsidRDefault="00EB33A0" w:rsidP="00582B37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EA678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МУНИЦИПАЛЬНОГО РАЙОНА</w:t>
            </w:r>
          </w:p>
          <w:p w:rsidR="00EB33A0" w:rsidRPr="00EA6789" w:rsidRDefault="00EB33A0" w:rsidP="00582B37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EA6789">
              <w:rPr>
                <w:rFonts w:ascii="Times New Roman" w:hAnsi="Times New Roman" w:cs="Times New Roman"/>
                <w:color w:val="auto"/>
                <w:sz w:val="20"/>
                <w:szCs w:val="20"/>
                <w:lang w:val="be-BY" w:eastAsia="en-US"/>
              </w:rPr>
              <w:t>АСКИНСКИЙ</w:t>
            </w:r>
            <w:r w:rsidRPr="00EA678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РАЙОН</w:t>
            </w:r>
          </w:p>
          <w:p w:rsidR="00EB33A0" w:rsidRPr="00EA6789" w:rsidRDefault="00EB33A0" w:rsidP="00582B37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EA678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РЕСПУБЛИК</w:t>
            </w:r>
            <w:r w:rsidRPr="00EA6789">
              <w:rPr>
                <w:rFonts w:ascii="Times New Roman" w:hAnsi="Times New Roman" w:cs="Times New Roman"/>
                <w:color w:val="auto"/>
                <w:sz w:val="20"/>
                <w:szCs w:val="20"/>
                <w:lang w:val="be-BY" w:eastAsia="en-US"/>
              </w:rPr>
              <w:t>И</w:t>
            </w:r>
            <w:r w:rsidRPr="00EA678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БАШКОРТОСТАН</w:t>
            </w:r>
          </w:p>
          <w:p w:rsidR="00EB33A0" w:rsidRPr="00EA6789" w:rsidRDefault="00EB33A0" w:rsidP="00582B37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EB33A0" w:rsidRPr="00EA6789" w:rsidRDefault="00EB33A0" w:rsidP="00EB33A0">
      <w:pPr>
        <w:rPr>
          <w:sz w:val="28"/>
        </w:rPr>
      </w:pPr>
      <w:r w:rsidRPr="00EA6789">
        <w:rPr>
          <w:sz w:val="28"/>
        </w:rPr>
        <w:t xml:space="preserve">          </w:t>
      </w:r>
      <w:r>
        <w:rPr>
          <w:sz w:val="28"/>
        </w:rPr>
        <w:t xml:space="preserve">   </w:t>
      </w:r>
      <w:r w:rsidRPr="00EA6789">
        <w:rPr>
          <w:sz w:val="28"/>
        </w:rPr>
        <w:t xml:space="preserve">   БОЙОРОК                                                          РАСПОРЯЖЕНИЕ</w:t>
      </w:r>
    </w:p>
    <w:p w:rsidR="00EB33A0" w:rsidRPr="00EA6789" w:rsidRDefault="00EB33A0" w:rsidP="00EB33A0">
      <w:pPr>
        <w:rPr>
          <w:sz w:val="28"/>
        </w:rPr>
      </w:pPr>
    </w:p>
    <w:p w:rsidR="00EB33A0" w:rsidRPr="00EA6789" w:rsidRDefault="00EB33A0" w:rsidP="00EB33A0">
      <w:pPr>
        <w:rPr>
          <w:sz w:val="28"/>
        </w:rPr>
      </w:pPr>
      <w:r w:rsidRPr="00EA6789">
        <w:rPr>
          <w:sz w:val="28"/>
        </w:rPr>
        <w:t xml:space="preserve">         </w:t>
      </w:r>
      <w:r>
        <w:rPr>
          <w:sz w:val="28"/>
        </w:rPr>
        <w:t xml:space="preserve">     11июл</w:t>
      </w:r>
      <w:r w:rsidRPr="00EA6789">
        <w:rPr>
          <w:sz w:val="28"/>
        </w:rPr>
        <w:t>ь  2</w:t>
      </w:r>
      <w:r>
        <w:rPr>
          <w:sz w:val="28"/>
        </w:rPr>
        <w:t xml:space="preserve">018  </w:t>
      </w:r>
      <w:proofErr w:type="spellStart"/>
      <w:r>
        <w:rPr>
          <w:sz w:val="28"/>
        </w:rPr>
        <w:t>йыл</w:t>
      </w:r>
      <w:proofErr w:type="spellEnd"/>
      <w:r>
        <w:rPr>
          <w:sz w:val="28"/>
        </w:rPr>
        <w:t xml:space="preserve">                  №   22                    11</w:t>
      </w:r>
      <w:r w:rsidRPr="00EA6789">
        <w:rPr>
          <w:sz w:val="28"/>
        </w:rPr>
        <w:t xml:space="preserve"> ию</w:t>
      </w:r>
      <w:r>
        <w:rPr>
          <w:sz w:val="28"/>
        </w:rPr>
        <w:t>л</w:t>
      </w:r>
      <w:r w:rsidRPr="00EA6789">
        <w:rPr>
          <w:sz w:val="28"/>
        </w:rPr>
        <w:t>я  2018 года</w:t>
      </w:r>
    </w:p>
    <w:p w:rsidR="00EB33A0" w:rsidRPr="00EA6789" w:rsidRDefault="00EB33A0" w:rsidP="00EB33A0">
      <w:pPr>
        <w:pStyle w:val="a7"/>
        <w:tabs>
          <w:tab w:val="left" w:pos="708"/>
        </w:tabs>
        <w:jc w:val="center"/>
        <w:rPr>
          <w:sz w:val="28"/>
        </w:rPr>
      </w:pPr>
    </w:p>
    <w:p w:rsidR="00EB33A0" w:rsidRPr="00EA6789" w:rsidRDefault="00EB33A0" w:rsidP="00EB33A0">
      <w:pPr>
        <w:pStyle w:val="21"/>
        <w:shd w:val="clear" w:color="auto" w:fill="auto"/>
        <w:spacing w:before="0" w:after="0" w:line="240" w:lineRule="auto"/>
        <w:ind w:right="8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6789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EA6789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EA6789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План - график на поставку</w:t>
      </w:r>
    </w:p>
    <w:p w:rsidR="00EB33A0" w:rsidRPr="00EA6789" w:rsidRDefault="00EB33A0" w:rsidP="00EB33A0">
      <w:pPr>
        <w:pStyle w:val="21"/>
        <w:shd w:val="clear" w:color="auto" w:fill="auto"/>
        <w:spacing w:before="0" w:after="0" w:line="240" w:lineRule="auto"/>
        <w:ind w:right="8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6789">
        <w:rPr>
          <w:rFonts w:ascii="Times New Roman" w:hAnsi="Times New Roman" w:cs="Times New Roman"/>
          <w:color w:val="000000"/>
          <w:sz w:val="28"/>
          <w:szCs w:val="28"/>
        </w:rPr>
        <w:t>товаров, выполнение работ и оказание услуг для муниципальных нужд</w:t>
      </w:r>
    </w:p>
    <w:p w:rsidR="00EB33A0" w:rsidRPr="00EA6789" w:rsidRDefault="00EB33A0" w:rsidP="00EB33A0">
      <w:pPr>
        <w:pStyle w:val="21"/>
        <w:shd w:val="clear" w:color="auto" w:fill="auto"/>
        <w:spacing w:before="0" w:after="0" w:line="240" w:lineRule="auto"/>
        <w:ind w:right="8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6789">
        <w:rPr>
          <w:rFonts w:ascii="Times New Roman" w:hAnsi="Times New Roman" w:cs="Times New Roman"/>
          <w:color w:val="000000"/>
          <w:sz w:val="28"/>
          <w:szCs w:val="28"/>
        </w:rPr>
        <w:t>на 2018 год</w:t>
      </w:r>
    </w:p>
    <w:p w:rsidR="00EB33A0" w:rsidRPr="00EA6789" w:rsidRDefault="00EB33A0" w:rsidP="00EB33A0">
      <w:pPr>
        <w:pStyle w:val="21"/>
        <w:shd w:val="clear" w:color="auto" w:fill="auto"/>
        <w:spacing w:before="0" w:after="0" w:line="240" w:lineRule="auto"/>
        <w:ind w:right="8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B33A0" w:rsidRPr="00EA6789" w:rsidRDefault="00EB33A0" w:rsidP="00EB33A0">
      <w:pPr>
        <w:pStyle w:val="21"/>
        <w:shd w:val="clear" w:color="auto" w:fill="auto"/>
        <w:spacing w:before="0" w:after="0" w:line="240" w:lineRule="auto"/>
        <w:ind w:right="8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B33A0" w:rsidRPr="00EA6789" w:rsidRDefault="00EB33A0" w:rsidP="00EB33A0">
      <w:pPr>
        <w:pStyle w:val="21"/>
        <w:shd w:val="clear" w:color="auto" w:fill="auto"/>
        <w:spacing w:before="0" w:after="0" w:line="317" w:lineRule="exact"/>
        <w:ind w:right="2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789">
        <w:rPr>
          <w:rFonts w:ascii="Times New Roman" w:hAnsi="Times New Roman" w:cs="Times New Roman"/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закупок товаров, работ, услуг для  обеспечения государственных и муниципальных нужд»:</w:t>
      </w:r>
    </w:p>
    <w:p w:rsidR="00EB33A0" w:rsidRPr="00EA6789" w:rsidRDefault="00EB33A0" w:rsidP="00EB33A0">
      <w:pPr>
        <w:pStyle w:val="21"/>
        <w:shd w:val="clear" w:color="auto" w:fill="auto"/>
        <w:spacing w:before="0" w:after="0" w:line="317" w:lineRule="exact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EB33A0" w:rsidRPr="00EA6789" w:rsidRDefault="00EB33A0" w:rsidP="00EB33A0">
      <w:pPr>
        <w:pStyle w:val="21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46" w:lineRule="exact"/>
        <w:ind w:left="700" w:right="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EA6789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План - график на поставку товаров, выполнение работ и оказание услуг для муниципальных нужд на 2018 год, утвержденный главой сельского поселения Мутабашевский сельсовет муниципального района Аскинский район Республики Башкортостан, изложив его в новой редакции </w:t>
      </w:r>
      <w:proofErr w:type="gramStart"/>
      <w:r w:rsidRPr="00EA6789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EA67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A6789">
        <w:rPr>
          <w:rFonts w:ascii="Times New Roman" w:hAnsi="Times New Roman" w:cs="Times New Roman"/>
          <w:color w:val="000000"/>
          <w:sz w:val="28"/>
          <w:szCs w:val="28"/>
        </w:rPr>
        <w:t>Разместить  План</w:t>
      </w:r>
      <w:proofErr w:type="gramEnd"/>
      <w:r w:rsidRPr="00EA6789">
        <w:rPr>
          <w:rFonts w:ascii="Times New Roman" w:hAnsi="Times New Roman" w:cs="Times New Roman"/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Pr="00EA6789">
        <w:rPr>
          <w:rStyle w:val="11"/>
          <w:rFonts w:ascii="Times New Roman" w:hAnsi="Times New Roman" w:cs="Times New Roman"/>
          <w:b/>
          <w:sz w:val="28"/>
          <w:szCs w:val="28"/>
        </w:rPr>
        <w:t>www</w:t>
      </w:r>
      <w:r w:rsidRPr="00EA6789">
        <w:rPr>
          <w:rStyle w:val="11"/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EA6789">
        <w:rPr>
          <w:rStyle w:val="11"/>
          <w:rFonts w:ascii="Times New Roman" w:hAnsi="Times New Roman" w:cs="Times New Roman"/>
          <w:b/>
          <w:sz w:val="28"/>
          <w:szCs w:val="28"/>
        </w:rPr>
        <w:t>zakupki</w:t>
      </w:r>
      <w:proofErr w:type="spellEnd"/>
      <w:r w:rsidRPr="00EA6789">
        <w:rPr>
          <w:rStyle w:val="11"/>
          <w:rFonts w:ascii="Times New Roman" w:hAnsi="Times New Roman" w:cs="Times New Roman"/>
          <w:b/>
          <w:sz w:val="28"/>
          <w:szCs w:val="28"/>
          <w:lang w:val="ru-RU"/>
        </w:rPr>
        <w:t xml:space="preserve"> .</w:t>
      </w:r>
      <w:proofErr w:type="spellStart"/>
      <w:r w:rsidRPr="00EA6789">
        <w:rPr>
          <w:rStyle w:val="11"/>
          <w:rFonts w:ascii="Times New Roman" w:hAnsi="Times New Roman" w:cs="Times New Roman"/>
          <w:b/>
          <w:sz w:val="28"/>
          <w:szCs w:val="28"/>
        </w:rPr>
        <w:t>gov</w:t>
      </w:r>
      <w:proofErr w:type="spellEnd"/>
      <w:r w:rsidRPr="00EA6789">
        <w:rPr>
          <w:rStyle w:val="11"/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EA6789">
        <w:rPr>
          <w:rStyle w:val="11"/>
          <w:rFonts w:ascii="Times New Roman" w:hAnsi="Times New Roman" w:cs="Times New Roman"/>
          <w:b/>
          <w:sz w:val="28"/>
          <w:szCs w:val="28"/>
        </w:rPr>
        <w:t>ru</w:t>
      </w:r>
      <w:proofErr w:type="spellEnd"/>
      <w:r w:rsidRPr="00EA6789">
        <w:rPr>
          <w:rFonts w:ascii="Times New Roman" w:hAnsi="Times New Roman" w:cs="Times New Roman"/>
          <w:color w:val="000000"/>
          <w:sz w:val="28"/>
          <w:szCs w:val="28"/>
        </w:rPr>
        <w:t xml:space="preserve"> и на сайте администрации сельского поселения Мутабашевский сельсовет муниципального района Аскинский район Республики Башкортостан </w:t>
      </w:r>
      <w:r w:rsidRPr="00EA678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A6789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EA6789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A6789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mutabash</w:t>
        </w:r>
        <w:proofErr w:type="spellEnd"/>
        <w:r w:rsidRPr="00EA6789">
          <w:rPr>
            <w:rStyle w:val="a6"/>
            <w:rFonts w:ascii="Times New Roman" w:hAnsi="Times New Roman" w:cs="Times New Roman"/>
            <w:b/>
            <w:sz w:val="28"/>
            <w:szCs w:val="28"/>
          </w:rPr>
          <w:t>04</w:t>
        </w:r>
        <w:r w:rsidRPr="00EA6789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sp</w:t>
        </w:r>
        <w:r w:rsidRPr="00EA6789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A6789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EB33A0" w:rsidRPr="00EA6789" w:rsidRDefault="00EB33A0" w:rsidP="00EB33A0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789">
        <w:rPr>
          <w:rFonts w:ascii="Times New Roman" w:hAnsi="Times New Roman" w:cs="Times New Roman"/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EA6789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самоуправления».</w:t>
      </w:r>
    </w:p>
    <w:p w:rsidR="00EB33A0" w:rsidRPr="00EA6789" w:rsidRDefault="00EB33A0" w:rsidP="00EB33A0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789">
        <w:rPr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 w:rsidRPr="00EA6789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Мутабашевский сельсовет муниципального района Аскинский район Республики Башкортостан </w:t>
      </w:r>
      <w:proofErr w:type="spellStart"/>
      <w:r w:rsidRPr="00EA6789">
        <w:rPr>
          <w:rFonts w:ascii="Times New Roman" w:hAnsi="Times New Roman" w:cs="Times New Roman"/>
          <w:color w:val="000000"/>
          <w:sz w:val="28"/>
          <w:szCs w:val="28"/>
        </w:rPr>
        <w:t>Файзуллина</w:t>
      </w:r>
      <w:proofErr w:type="spellEnd"/>
      <w:r w:rsidRPr="00EA6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6789">
        <w:rPr>
          <w:rFonts w:ascii="Times New Roman" w:hAnsi="Times New Roman" w:cs="Times New Roman"/>
          <w:color w:val="000000"/>
          <w:sz w:val="28"/>
          <w:szCs w:val="28"/>
        </w:rPr>
        <w:t>Азата</w:t>
      </w:r>
      <w:proofErr w:type="spellEnd"/>
      <w:r w:rsidRPr="00EA6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6789">
        <w:rPr>
          <w:rFonts w:ascii="Times New Roman" w:hAnsi="Times New Roman" w:cs="Times New Roman"/>
          <w:color w:val="000000"/>
          <w:sz w:val="28"/>
          <w:szCs w:val="28"/>
        </w:rPr>
        <w:t>Галимзяновича</w:t>
      </w:r>
      <w:proofErr w:type="spellEnd"/>
      <w:r w:rsidRPr="00EA67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33A0" w:rsidRPr="00EA6789" w:rsidRDefault="00EB33A0" w:rsidP="00EB33A0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EA6789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EB33A0" w:rsidRPr="00EA6789" w:rsidRDefault="00EB33A0" w:rsidP="00EB33A0">
      <w:pPr>
        <w:pStyle w:val="21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33A0" w:rsidRPr="00EA6789" w:rsidRDefault="00EB33A0" w:rsidP="00EB33A0">
      <w:pPr>
        <w:ind w:firstLine="709"/>
        <w:rPr>
          <w:sz w:val="28"/>
          <w:szCs w:val="28"/>
        </w:rPr>
      </w:pPr>
    </w:p>
    <w:p w:rsidR="00EB33A0" w:rsidRPr="00EA6789" w:rsidRDefault="00EB33A0" w:rsidP="00EB33A0">
      <w:pPr>
        <w:ind w:firstLine="709"/>
        <w:rPr>
          <w:color w:val="1D1B11"/>
          <w:sz w:val="28"/>
          <w:szCs w:val="28"/>
        </w:rPr>
      </w:pPr>
      <w:r w:rsidRPr="00EA6789">
        <w:rPr>
          <w:sz w:val="28"/>
          <w:szCs w:val="28"/>
        </w:rPr>
        <w:t xml:space="preserve">Глава сельского поселения:                                      </w:t>
      </w:r>
      <w:proofErr w:type="spellStart"/>
      <w:r w:rsidRPr="00EA6789">
        <w:rPr>
          <w:sz w:val="28"/>
          <w:szCs w:val="28"/>
        </w:rPr>
        <w:t>А.Г.Файзуллин</w:t>
      </w:r>
      <w:proofErr w:type="spellEnd"/>
    </w:p>
    <w:p w:rsidR="00EB33A0" w:rsidRPr="00EA6789" w:rsidRDefault="00EB33A0" w:rsidP="00EB33A0">
      <w:pPr>
        <w:ind w:firstLine="709"/>
        <w:rPr>
          <w:color w:val="1D1B11"/>
          <w:sz w:val="28"/>
          <w:szCs w:val="28"/>
        </w:rPr>
      </w:pPr>
    </w:p>
    <w:p w:rsidR="00804EBC" w:rsidRDefault="00804EBC"/>
    <w:sectPr w:rsidR="00804EBC" w:rsidSect="00EA6789">
      <w:pgSz w:w="11906" w:h="16838"/>
      <w:pgMar w:top="510" w:right="567" w:bottom="51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F5BEE"/>
    <w:multiLevelType w:val="multilevel"/>
    <w:tmpl w:val="86F4C1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A0"/>
    <w:rsid w:val="00804EBC"/>
    <w:rsid w:val="008E2D1C"/>
    <w:rsid w:val="00CF494C"/>
    <w:rsid w:val="00EB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B3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semiHidden/>
    <w:unhideWhenUsed/>
    <w:rsid w:val="00EB33A0"/>
    <w:rPr>
      <w:b w:val="0"/>
      <w:bCs w:val="0"/>
      <w:color w:val="333300"/>
      <w:u w:val="single"/>
      <w:effect w:val="none"/>
    </w:rPr>
  </w:style>
  <w:style w:type="paragraph" w:styleId="a7">
    <w:name w:val="header"/>
    <w:basedOn w:val="a"/>
    <w:link w:val="a8"/>
    <w:semiHidden/>
    <w:unhideWhenUsed/>
    <w:rsid w:val="00EB33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EB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EB33A0"/>
    <w:pPr>
      <w:suppressAutoHyphens/>
      <w:jc w:val="both"/>
    </w:pPr>
    <w:rPr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EB33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_"/>
    <w:link w:val="21"/>
    <w:locked/>
    <w:rsid w:val="00EB33A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EB33A0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rsid w:val="00EB33A0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ta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Company>Мутабаш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cp:lastPrinted>2018-07-12T10:04:00Z</cp:lastPrinted>
  <dcterms:created xsi:type="dcterms:W3CDTF">2018-07-12T10:02:00Z</dcterms:created>
  <dcterms:modified xsi:type="dcterms:W3CDTF">2018-07-12T10:05:00Z</dcterms:modified>
</cp:coreProperties>
</file>