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824B36" w:rsidTr="00824B36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4B36" w:rsidRDefault="00824B36" w:rsidP="00824B36">
            <w:pPr>
              <w:spacing w:line="276" w:lineRule="auto"/>
              <w:jc w:val="both"/>
            </w:pPr>
          </w:p>
          <w:p w:rsidR="00824B36" w:rsidRDefault="00824B36" w:rsidP="00824B3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</w:rPr>
              <w:t>БАШ</w:t>
            </w:r>
            <w:r>
              <w:rPr>
                <w:rFonts w:ascii="Lucida Sans Unicode" w:hAnsi="Lucida Sans Unicode"/>
                <w:b/>
                <w:lang w:val="be-BY"/>
              </w:rPr>
              <w:t>Ҡ</w:t>
            </w:r>
            <w:r>
              <w:rPr>
                <w:b/>
                <w:bCs/>
              </w:rPr>
              <w:t>ОРТОСТАН РЕСПУБЛИК</w:t>
            </w:r>
            <w:r>
              <w:rPr>
                <w:b/>
              </w:rPr>
              <w:t>А</w:t>
            </w:r>
            <w:r>
              <w:rPr>
                <w:b/>
                <w:lang w:val="be-BY"/>
              </w:rPr>
              <w:t>Һ</w:t>
            </w:r>
            <w:r>
              <w:rPr>
                <w:b/>
              </w:rPr>
              <w:t>Ы</w:t>
            </w:r>
          </w:p>
          <w:p w:rsidR="00824B36" w:rsidRDefault="00824B36" w:rsidP="00824B36">
            <w:pPr>
              <w:spacing w:line="276" w:lineRule="auto"/>
              <w:jc w:val="both"/>
              <w:rPr>
                <w:b/>
              </w:rPr>
            </w:pPr>
            <w:r w:rsidRPr="00824B36">
              <w:rPr>
                <w:b/>
              </w:rPr>
              <w:t>АС</w:t>
            </w:r>
            <w:r w:rsidRPr="00824B36">
              <w:rPr>
                <w:rFonts w:ascii="Lucida Sans Unicode" w:hAnsi="Lucida Sans Unicode"/>
                <w:b/>
                <w:lang w:val="be-BY"/>
              </w:rPr>
              <w:t>Ҡ</w:t>
            </w:r>
            <w:r w:rsidRPr="00824B36">
              <w:rPr>
                <w:b/>
              </w:rPr>
              <w:t>Ы</w:t>
            </w:r>
            <w:r>
              <w:rPr>
                <w:b/>
              </w:rPr>
              <w:t>Н  РАЙОНЫ</w:t>
            </w:r>
          </w:p>
          <w:p w:rsidR="00824B36" w:rsidRDefault="00824B36" w:rsidP="00824B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МУНИЦИПАЛЬ РАЙОНЫ</w:t>
            </w:r>
            <w:r>
              <w:rPr>
                <w:b/>
                <w:lang w:val="be-BY"/>
              </w:rPr>
              <w:t xml:space="preserve">НЫҢ </w:t>
            </w:r>
          </w:p>
          <w:p w:rsidR="00824B36" w:rsidRDefault="00824B36" w:rsidP="00824B36">
            <w:pPr>
              <w:spacing w:line="276" w:lineRule="auto"/>
              <w:jc w:val="both"/>
              <w:rPr>
                <w:b/>
                <w:lang w:val="be-BY"/>
              </w:rPr>
            </w:pPr>
            <w:r>
              <w:rPr>
                <w:b/>
                <w:lang w:val="be-BY"/>
              </w:rPr>
              <w:t>МОТАБАШ АУЫЛ  СОВЕТЫ</w:t>
            </w:r>
          </w:p>
          <w:p w:rsidR="00824B36" w:rsidRDefault="00824B36" w:rsidP="00824B36">
            <w:pPr>
              <w:spacing w:line="276" w:lineRule="auto"/>
              <w:jc w:val="both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 АУЫЛ </w:t>
            </w:r>
            <w:r>
              <w:rPr>
                <w:b/>
              </w:rPr>
              <w:t xml:space="preserve"> БИЛ</w:t>
            </w:r>
            <w:r>
              <w:rPr>
                <w:b/>
                <w:lang w:val="be-BY"/>
              </w:rPr>
              <w:t>Ә</w:t>
            </w:r>
            <w:r>
              <w:rPr>
                <w:b/>
              </w:rPr>
              <w:t>М</w:t>
            </w:r>
            <w:r>
              <w:rPr>
                <w:b/>
                <w:lang w:val="be-BY"/>
              </w:rPr>
              <w:t>ӘҺ</w:t>
            </w:r>
            <w:r>
              <w:rPr>
                <w:b/>
              </w:rPr>
              <w:t xml:space="preserve">Е </w:t>
            </w:r>
            <w:r>
              <w:rPr>
                <w:b/>
                <w:lang w:val="be-BY"/>
              </w:rPr>
              <w:t>ХӘКИМИӘТЕ</w:t>
            </w:r>
          </w:p>
          <w:p w:rsidR="00824B36" w:rsidRDefault="00824B36" w:rsidP="00824B36">
            <w:pPr>
              <w:spacing w:line="276" w:lineRule="auto"/>
              <w:jc w:val="both"/>
            </w:pPr>
          </w:p>
          <w:p w:rsidR="00824B36" w:rsidRDefault="00824B36" w:rsidP="00824B36">
            <w:pPr>
              <w:spacing w:line="276" w:lineRule="auto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24B36" w:rsidRDefault="00824B36" w:rsidP="00824B36">
            <w:pPr>
              <w:spacing w:line="276" w:lineRule="auto"/>
              <w:ind w:hanging="627"/>
              <w:jc w:val="both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4B36" w:rsidRDefault="00824B36" w:rsidP="00824B36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824B36" w:rsidRDefault="00824B36" w:rsidP="00824B36">
            <w:pPr>
              <w:tabs>
                <w:tab w:val="left" w:pos="1380"/>
                <w:tab w:val="center" w:pos="232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СОВЕТ</w:t>
            </w:r>
            <w:r>
              <w:rPr>
                <w:b/>
              </w:rPr>
              <w:t xml:space="preserve"> </w:t>
            </w:r>
            <w:r>
              <w:rPr>
                <w:i/>
                <w:lang w:val="be-BY"/>
              </w:rPr>
              <w:t xml:space="preserve"> </w:t>
            </w:r>
            <w:r w:rsidRPr="00824B36">
              <w:rPr>
                <w:b/>
                <w:lang w:val="be-BY"/>
              </w:rPr>
              <w:t>СЕЛЬСКОГО</w:t>
            </w:r>
          </w:p>
          <w:p w:rsidR="00824B36" w:rsidRDefault="00824B36" w:rsidP="00824B36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ПОСЕЛЕНИЯ</w:t>
            </w:r>
          </w:p>
          <w:p w:rsidR="00824B36" w:rsidRDefault="00824B36" w:rsidP="00824B36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824B36" w:rsidRDefault="00824B36" w:rsidP="00824B36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824B36" w:rsidRDefault="00824B36" w:rsidP="00824B36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824B36" w:rsidRDefault="00824B36" w:rsidP="00824B36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824B36" w:rsidRDefault="00824B36" w:rsidP="00824B36">
            <w:pPr>
              <w:spacing w:line="276" w:lineRule="auto"/>
              <w:jc w:val="both"/>
            </w:pPr>
          </w:p>
        </w:tc>
      </w:tr>
    </w:tbl>
    <w:p w:rsidR="00824B36" w:rsidRDefault="00824B36" w:rsidP="00824B36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33-е заседание  26 –го созыва</w:t>
      </w:r>
    </w:p>
    <w:p w:rsidR="00824B36" w:rsidRDefault="00824B36" w:rsidP="00824B36">
      <w:pPr>
        <w:tabs>
          <w:tab w:val="left" w:pos="940"/>
        </w:tabs>
        <w:jc w:val="center"/>
        <w:rPr>
          <w:sz w:val="28"/>
          <w:szCs w:val="28"/>
        </w:rPr>
      </w:pPr>
      <w:r>
        <w:rPr>
          <w:rFonts w:ascii="Lucida Sans Unicode" w:hAnsi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>АРАР                                                                        РЕШЕНИЕ</w:t>
      </w:r>
    </w:p>
    <w:p w:rsidR="00824B36" w:rsidRDefault="00824B36" w:rsidP="00824B36">
      <w:pPr>
        <w:tabs>
          <w:tab w:val="left" w:pos="940"/>
        </w:tabs>
        <w:jc w:val="center"/>
        <w:rPr>
          <w:sz w:val="28"/>
          <w:szCs w:val="28"/>
        </w:rPr>
      </w:pPr>
    </w:p>
    <w:p w:rsidR="00824B36" w:rsidRDefault="00824B36" w:rsidP="00161E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21546" w:rsidRPr="00161E7F" w:rsidRDefault="0025206B" w:rsidP="00824B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61E7F">
        <w:rPr>
          <w:rFonts w:ascii="Times New Roman" w:hAnsi="Times New Roman" w:cs="Times New Roman"/>
          <w:sz w:val="28"/>
          <w:szCs w:val="28"/>
        </w:rPr>
        <w:t>18</w:t>
      </w:r>
      <w:r w:rsidR="00C21546" w:rsidRPr="00161E7F">
        <w:rPr>
          <w:rFonts w:ascii="Times New Roman" w:hAnsi="Times New Roman" w:cs="Times New Roman"/>
          <w:sz w:val="28"/>
          <w:szCs w:val="28"/>
        </w:rPr>
        <w:t xml:space="preserve"> июля  2014  года</w:t>
      </w:r>
      <w:r w:rsidR="00161E7F" w:rsidRPr="00161E7F">
        <w:rPr>
          <w:rFonts w:ascii="Times New Roman" w:hAnsi="Times New Roman" w:cs="Times New Roman"/>
          <w:sz w:val="28"/>
          <w:szCs w:val="28"/>
        </w:rPr>
        <w:t xml:space="preserve"> № 186</w:t>
      </w:r>
    </w:p>
    <w:p w:rsidR="00161E7F" w:rsidRDefault="00161E7F" w:rsidP="00161E7F">
      <w:pPr>
        <w:rPr>
          <w:bCs/>
          <w:sz w:val="28"/>
          <w:szCs w:val="28"/>
        </w:rPr>
      </w:pPr>
    </w:p>
    <w:p w:rsidR="00161E7F" w:rsidRDefault="00161E7F" w:rsidP="00161E7F">
      <w:pPr>
        <w:rPr>
          <w:bCs/>
          <w:sz w:val="28"/>
          <w:szCs w:val="28"/>
        </w:rPr>
      </w:pPr>
    </w:p>
    <w:p w:rsidR="00546C45" w:rsidRPr="00161E7F" w:rsidRDefault="00750AD8" w:rsidP="00161E7F">
      <w:pPr>
        <w:jc w:val="center"/>
        <w:rPr>
          <w:bCs/>
          <w:sz w:val="28"/>
          <w:szCs w:val="28"/>
        </w:rPr>
      </w:pPr>
      <w:r w:rsidRPr="00161E7F">
        <w:rPr>
          <w:bCs/>
          <w:color w:val="000000"/>
          <w:spacing w:val="-2"/>
          <w:w w:val="101"/>
          <w:sz w:val="28"/>
          <w:szCs w:val="28"/>
        </w:rPr>
        <w:t xml:space="preserve">О заключении </w:t>
      </w:r>
      <w:r w:rsidR="00546C45" w:rsidRPr="00161E7F">
        <w:rPr>
          <w:bCs/>
          <w:color w:val="000000"/>
          <w:spacing w:val="-2"/>
          <w:w w:val="101"/>
          <w:sz w:val="28"/>
          <w:szCs w:val="28"/>
        </w:rPr>
        <w:t>соглашения о передаче отде</w:t>
      </w:r>
      <w:r w:rsidR="0068419E" w:rsidRPr="00161E7F">
        <w:rPr>
          <w:bCs/>
          <w:color w:val="000000"/>
          <w:spacing w:val="-2"/>
          <w:w w:val="101"/>
          <w:sz w:val="28"/>
          <w:szCs w:val="28"/>
        </w:rPr>
        <w:t>льных полномочий по организации составления и исполнения</w:t>
      </w:r>
      <w:r w:rsidR="00546C45" w:rsidRPr="00161E7F">
        <w:rPr>
          <w:bCs/>
          <w:color w:val="000000"/>
          <w:spacing w:val="-2"/>
          <w:w w:val="101"/>
          <w:sz w:val="28"/>
          <w:szCs w:val="28"/>
        </w:rPr>
        <w:t xml:space="preserve"> бюджета</w:t>
      </w:r>
      <w:r w:rsidR="009D49EB">
        <w:rPr>
          <w:bCs/>
          <w:color w:val="000000"/>
          <w:spacing w:val="-2"/>
          <w:w w:val="101"/>
          <w:sz w:val="28"/>
          <w:szCs w:val="28"/>
        </w:rPr>
        <w:t xml:space="preserve"> </w:t>
      </w:r>
      <w:r w:rsidR="00546C45" w:rsidRPr="00161E7F">
        <w:rPr>
          <w:bCs/>
          <w:color w:val="000000"/>
          <w:spacing w:val="-4"/>
          <w:w w:val="101"/>
          <w:sz w:val="28"/>
          <w:szCs w:val="28"/>
        </w:rPr>
        <w:t xml:space="preserve">Администрации </w:t>
      </w:r>
      <w:r w:rsidRPr="00161E7F">
        <w:rPr>
          <w:bCs/>
          <w:color w:val="000000"/>
          <w:spacing w:val="-4"/>
          <w:w w:val="101"/>
          <w:sz w:val="28"/>
          <w:szCs w:val="28"/>
        </w:rPr>
        <w:t xml:space="preserve">сельского поселения </w:t>
      </w:r>
      <w:r w:rsidR="00E056E1" w:rsidRPr="00161E7F">
        <w:rPr>
          <w:bCs/>
          <w:color w:val="000000"/>
          <w:spacing w:val="-4"/>
          <w:w w:val="101"/>
          <w:sz w:val="28"/>
          <w:szCs w:val="28"/>
        </w:rPr>
        <w:t>Мутабашевский сельсовет</w:t>
      </w:r>
      <w:r w:rsidRPr="00161E7F">
        <w:rPr>
          <w:bCs/>
          <w:color w:val="000000"/>
          <w:spacing w:val="-4"/>
          <w:w w:val="101"/>
          <w:sz w:val="28"/>
          <w:szCs w:val="28"/>
        </w:rPr>
        <w:t xml:space="preserve"> муниципального района</w:t>
      </w:r>
      <w:r w:rsidR="00546C45" w:rsidRPr="00161E7F">
        <w:t xml:space="preserve"> </w:t>
      </w:r>
      <w:r w:rsidR="002010AA" w:rsidRPr="00161E7F">
        <w:rPr>
          <w:sz w:val="28"/>
          <w:szCs w:val="28"/>
        </w:rPr>
        <w:t>Аскин</w:t>
      </w:r>
      <w:r w:rsidR="00A97A0C" w:rsidRPr="00161E7F">
        <w:rPr>
          <w:sz w:val="28"/>
          <w:szCs w:val="28"/>
        </w:rPr>
        <w:t>ский</w:t>
      </w:r>
      <w:r w:rsidRPr="00161E7F">
        <w:rPr>
          <w:bCs/>
          <w:color w:val="000000"/>
          <w:spacing w:val="-2"/>
          <w:w w:val="101"/>
          <w:sz w:val="28"/>
          <w:szCs w:val="28"/>
        </w:rPr>
        <w:t xml:space="preserve"> район</w:t>
      </w:r>
    </w:p>
    <w:p w:rsidR="00750AD8" w:rsidRPr="00161E7F" w:rsidRDefault="00750AD8" w:rsidP="00161E7F">
      <w:pPr>
        <w:shd w:val="clear" w:color="auto" w:fill="FFFFFF"/>
        <w:spacing w:line="317" w:lineRule="exact"/>
        <w:ind w:left="10"/>
        <w:jc w:val="center"/>
      </w:pPr>
      <w:r w:rsidRPr="00161E7F">
        <w:rPr>
          <w:bCs/>
          <w:color w:val="000000"/>
          <w:spacing w:val="-2"/>
          <w:w w:val="101"/>
          <w:sz w:val="28"/>
          <w:szCs w:val="28"/>
        </w:rPr>
        <w:t>Республики Башкортостан</w:t>
      </w:r>
    </w:p>
    <w:p w:rsidR="00750AD8" w:rsidRPr="00161E7F" w:rsidRDefault="00750AD8" w:rsidP="00A16A8A">
      <w:pPr>
        <w:shd w:val="clear" w:color="auto" w:fill="FFFFFF"/>
        <w:spacing w:before="638" w:line="322" w:lineRule="exact"/>
        <w:ind w:left="142" w:right="184" w:firstLine="701"/>
        <w:jc w:val="both"/>
      </w:pPr>
      <w:r w:rsidRPr="00161E7F">
        <w:rPr>
          <w:bCs/>
          <w:color w:val="000000"/>
          <w:spacing w:val="-1"/>
          <w:w w:val="101"/>
          <w:sz w:val="28"/>
          <w:szCs w:val="28"/>
        </w:rPr>
        <w:t xml:space="preserve">В </w:t>
      </w:r>
      <w:r w:rsidRPr="00161E7F">
        <w:rPr>
          <w:color w:val="000000"/>
          <w:spacing w:val="-1"/>
          <w:w w:val="101"/>
          <w:sz w:val="28"/>
          <w:szCs w:val="28"/>
        </w:rPr>
        <w:t xml:space="preserve">целях упорядочения процесса обслуживания исполнения бюджета, в </w:t>
      </w:r>
      <w:r w:rsidR="001D4B24" w:rsidRPr="00161E7F">
        <w:rPr>
          <w:color w:val="000000"/>
          <w:spacing w:val="7"/>
          <w:w w:val="101"/>
          <w:sz w:val="28"/>
          <w:szCs w:val="28"/>
        </w:rPr>
        <w:t>соответствии со статьей 5</w:t>
      </w:r>
      <w:r w:rsidRPr="00161E7F">
        <w:rPr>
          <w:color w:val="000000"/>
          <w:spacing w:val="7"/>
          <w:w w:val="101"/>
          <w:sz w:val="28"/>
          <w:szCs w:val="28"/>
        </w:rPr>
        <w:t xml:space="preserve"> Положения о бюджетном процессе в сельском </w:t>
      </w:r>
      <w:r w:rsidR="00BE5EA2" w:rsidRPr="00161E7F">
        <w:rPr>
          <w:color w:val="000000"/>
          <w:spacing w:val="-1"/>
          <w:w w:val="101"/>
          <w:sz w:val="28"/>
          <w:szCs w:val="28"/>
        </w:rPr>
        <w:t xml:space="preserve">поселении </w:t>
      </w:r>
      <w:r w:rsidR="00E056E1" w:rsidRPr="00161E7F">
        <w:rPr>
          <w:color w:val="000000"/>
          <w:spacing w:val="-1"/>
          <w:w w:val="101"/>
          <w:sz w:val="28"/>
          <w:szCs w:val="28"/>
        </w:rPr>
        <w:t>Мутабашевский сельсовет</w:t>
      </w:r>
      <w:r w:rsidRPr="00161E7F">
        <w:rPr>
          <w:color w:val="000000"/>
          <w:spacing w:val="-1"/>
          <w:w w:val="101"/>
          <w:sz w:val="28"/>
          <w:szCs w:val="28"/>
        </w:rPr>
        <w:t xml:space="preserve"> муниципального района </w:t>
      </w:r>
      <w:r w:rsidR="002010AA" w:rsidRPr="00161E7F">
        <w:rPr>
          <w:color w:val="000000"/>
          <w:spacing w:val="-1"/>
          <w:w w:val="101"/>
          <w:sz w:val="28"/>
          <w:szCs w:val="28"/>
        </w:rPr>
        <w:t>Аскин</w:t>
      </w:r>
      <w:r w:rsidR="00A97A0C" w:rsidRPr="00161E7F">
        <w:rPr>
          <w:color w:val="000000"/>
          <w:spacing w:val="-1"/>
          <w:w w:val="101"/>
          <w:sz w:val="28"/>
          <w:szCs w:val="28"/>
        </w:rPr>
        <w:t>ский</w:t>
      </w:r>
      <w:r w:rsidRPr="00161E7F">
        <w:rPr>
          <w:color w:val="000000"/>
          <w:spacing w:val="-1"/>
          <w:w w:val="101"/>
          <w:sz w:val="28"/>
          <w:szCs w:val="28"/>
        </w:rPr>
        <w:t xml:space="preserve"> район </w:t>
      </w:r>
      <w:r w:rsidRPr="00161E7F">
        <w:rPr>
          <w:color w:val="000000"/>
          <w:spacing w:val="2"/>
          <w:w w:val="101"/>
          <w:sz w:val="28"/>
          <w:szCs w:val="28"/>
        </w:rPr>
        <w:t>Республики</w:t>
      </w:r>
      <w:r w:rsidR="00AC312E" w:rsidRPr="00161E7F">
        <w:rPr>
          <w:color w:val="000000"/>
          <w:spacing w:val="2"/>
          <w:w w:val="101"/>
          <w:sz w:val="28"/>
          <w:szCs w:val="28"/>
        </w:rPr>
        <w:t xml:space="preserve"> Башкортостан от </w:t>
      </w:r>
      <w:r w:rsidR="00C21546" w:rsidRPr="00161E7F">
        <w:rPr>
          <w:color w:val="000000"/>
          <w:spacing w:val="2"/>
          <w:w w:val="101"/>
          <w:sz w:val="28"/>
          <w:szCs w:val="28"/>
        </w:rPr>
        <w:t>18</w:t>
      </w:r>
      <w:r w:rsidR="00AC312E" w:rsidRPr="00161E7F">
        <w:rPr>
          <w:color w:val="000000"/>
          <w:spacing w:val="2"/>
          <w:w w:val="101"/>
          <w:sz w:val="28"/>
          <w:szCs w:val="28"/>
        </w:rPr>
        <w:t>.</w:t>
      </w:r>
      <w:r w:rsidR="00C21546" w:rsidRPr="00161E7F">
        <w:rPr>
          <w:color w:val="000000"/>
          <w:spacing w:val="2"/>
          <w:w w:val="101"/>
          <w:sz w:val="28"/>
          <w:szCs w:val="28"/>
        </w:rPr>
        <w:t xml:space="preserve">07.2014 </w:t>
      </w:r>
      <w:r w:rsidR="00AC312E" w:rsidRPr="00161E7F">
        <w:rPr>
          <w:color w:val="000000"/>
          <w:spacing w:val="2"/>
          <w:w w:val="101"/>
          <w:sz w:val="28"/>
          <w:szCs w:val="28"/>
        </w:rPr>
        <w:t>№</w:t>
      </w:r>
      <w:r w:rsidR="00C21546" w:rsidRPr="00161E7F">
        <w:rPr>
          <w:color w:val="000000"/>
          <w:spacing w:val="2"/>
          <w:w w:val="101"/>
          <w:sz w:val="28"/>
          <w:szCs w:val="28"/>
        </w:rPr>
        <w:t xml:space="preserve"> 186</w:t>
      </w:r>
      <w:r w:rsidR="00AC312E" w:rsidRPr="00161E7F">
        <w:rPr>
          <w:color w:val="000000"/>
          <w:spacing w:val="2"/>
          <w:w w:val="101"/>
          <w:sz w:val="28"/>
          <w:szCs w:val="28"/>
        </w:rPr>
        <w:t xml:space="preserve"> </w:t>
      </w:r>
      <w:r w:rsidRPr="00161E7F">
        <w:rPr>
          <w:color w:val="000000"/>
          <w:spacing w:val="2"/>
          <w:w w:val="101"/>
          <w:sz w:val="28"/>
          <w:szCs w:val="28"/>
        </w:rPr>
        <w:t xml:space="preserve">, Совет сельского поселения </w:t>
      </w:r>
      <w:r w:rsidR="00E056E1" w:rsidRPr="00161E7F">
        <w:rPr>
          <w:color w:val="000000"/>
          <w:spacing w:val="-1"/>
          <w:w w:val="101"/>
          <w:sz w:val="28"/>
          <w:szCs w:val="28"/>
        </w:rPr>
        <w:t>Мутабашевский сельсовет</w:t>
      </w:r>
      <w:r w:rsidRPr="00161E7F">
        <w:rPr>
          <w:color w:val="000000"/>
          <w:spacing w:val="-1"/>
          <w:w w:val="101"/>
          <w:sz w:val="28"/>
          <w:szCs w:val="28"/>
        </w:rPr>
        <w:t xml:space="preserve"> муниципального района </w:t>
      </w:r>
      <w:r w:rsidR="002010AA" w:rsidRPr="00161E7F">
        <w:rPr>
          <w:color w:val="000000"/>
          <w:spacing w:val="-1"/>
          <w:w w:val="101"/>
          <w:sz w:val="28"/>
          <w:szCs w:val="28"/>
        </w:rPr>
        <w:t xml:space="preserve">Аскинский </w:t>
      </w:r>
      <w:r w:rsidRPr="00161E7F">
        <w:rPr>
          <w:color w:val="000000"/>
          <w:spacing w:val="-1"/>
          <w:w w:val="101"/>
          <w:sz w:val="28"/>
          <w:szCs w:val="28"/>
        </w:rPr>
        <w:t xml:space="preserve">район Республики </w:t>
      </w:r>
      <w:r w:rsidRPr="00161E7F">
        <w:rPr>
          <w:color w:val="000000"/>
          <w:spacing w:val="-3"/>
          <w:w w:val="101"/>
          <w:sz w:val="28"/>
          <w:szCs w:val="28"/>
        </w:rPr>
        <w:t>Башкортостан</w:t>
      </w:r>
    </w:p>
    <w:p w:rsidR="00750AD8" w:rsidRPr="00161E7F" w:rsidRDefault="00750AD8" w:rsidP="00A16A8A">
      <w:pPr>
        <w:shd w:val="clear" w:color="auto" w:fill="FFFFFF"/>
        <w:spacing w:before="322"/>
        <w:ind w:left="142" w:right="184"/>
      </w:pPr>
      <w:r w:rsidRPr="00161E7F">
        <w:rPr>
          <w:bCs/>
          <w:color w:val="000000"/>
          <w:spacing w:val="37"/>
          <w:w w:val="101"/>
          <w:sz w:val="28"/>
          <w:szCs w:val="28"/>
        </w:rPr>
        <w:t>РЕШИЛ:</w:t>
      </w:r>
    </w:p>
    <w:p w:rsidR="00750AD8" w:rsidRPr="00161E7F" w:rsidRDefault="00FB150B" w:rsidP="00A16A8A">
      <w:pPr>
        <w:numPr>
          <w:ilvl w:val="0"/>
          <w:numId w:val="1"/>
        </w:numPr>
        <w:shd w:val="clear" w:color="auto" w:fill="FFFFFF"/>
        <w:tabs>
          <w:tab w:val="left" w:pos="1094"/>
        </w:tabs>
        <w:spacing w:before="312" w:line="322" w:lineRule="exact"/>
        <w:ind w:left="142" w:right="184" w:firstLine="706"/>
        <w:jc w:val="both"/>
        <w:rPr>
          <w:color w:val="000000"/>
          <w:spacing w:val="-30"/>
          <w:w w:val="101"/>
          <w:sz w:val="28"/>
          <w:szCs w:val="28"/>
        </w:rPr>
      </w:pPr>
      <w:r w:rsidRPr="00161E7F">
        <w:rPr>
          <w:color w:val="000000"/>
          <w:spacing w:val="-1"/>
          <w:w w:val="101"/>
          <w:sz w:val="28"/>
          <w:szCs w:val="28"/>
        </w:rPr>
        <w:t xml:space="preserve">Заключить </w:t>
      </w:r>
      <w:r w:rsidR="00546C45" w:rsidRPr="00161E7F">
        <w:rPr>
          <w:color w:val="000000"/>
          <w:spacing w:val="-1"/>
          <w:w w:val="101"/>
          <w:sz w:val="28"/>
          <w:szCs w:val="28"/>
        </w:rPr>
        <w:t>соглашение</w:t>
      </w:r>
      <w:r w:rsidRPr="00161E7F">
        <w:rPr>
          <w:color w:val="000000"/>
          <w:spacing w:val="-1"/>
          <w:w w:val="101"/>
          <w:sz w:val="28"/>
          <w:szCs w:val="28"/>
        </w:rPr>
        <w:t xml:space="preserve"> </w:t>
      </w:r>
      <w:r w:rsidRPr="00161E7F">
        <w:rPr>
          <w:color w:val="000000"/>
          <w:spacing w:val="-2"/>
          <w:w w:val="101"/>
          <w:sz w:val="28"/>
          <w:szCs w:val="28"/>
        </w:rPr>
        <w:t xml:space="preserve">о </w:t>
      </w:r>
      <w:r w:rsidR="0068419E" w:rsidRPr="00161E7F">
        <w:rPr>
          <w:color w:val="000000"/>
          <w:spacing w:val="-2"/>
          <w:w w:val="101"/>
          <w:sz w:val="28"/>
          <w:szCs w:val="28"/>
        </w:rPr>
        <w:t>передаче отдельных полномочий</w:t>
      </w:r>
      <w:r w:rsidR="0068419E" w:rsidRPr="00161E7F">
        <w:rPr>
          <w:color w:val="000000"/>
          <w:spacing w:val="-1"/>
          <w:w w:val="101"/>
          <w:sz w:val="28"/>
          <w:szCs w:val="28"/>
        </w:rPr>
        <w:t xml:space="preserve"> </w:t>
      </w:r>
      <w:r w:rsidR="002010AA" w:rsidRPr="00161E7F">
        <w:rPr>
          <w:color w:val="000000"/>
          <w:spacing w:val="-1"/>
          <w:w w:val="101"/>
          <w:sz w:val="28"/>
          <w:szCs w:val="28"/>
        </w:rPr>
        <w:t>Ф</w:t>
      </w:r>
      <w:r w:rsidR="00546C45" w:rsidRPr="00161E7F">
        <w:rPr>
          <w:color w:val="000000"/>
          <w:spacing w:val="-1"/>
          <w:w w:val="101"/>
          <w:sz w:val="28"/>
          <w:szCs w:val="28"/>
        </w:rPr>
        <w:t>инансов</w:t>
      </w:r>
      <w:r w:rsidR="0068419E" w:rsidRPr="00161E7F">
        <w:rPr>
          <w:color w:val="000000"/>
          <w:spacing w:val="-1"/>
          <w:w w:val="101"/>
          <w:sz w:val="28"/>
          <w:szCs w:val="28"/>
        </w:rPr>
        <w:t>ому</w:t>
      </w:r>
      <w:r w:rsidR="00546C45" w:rsidRPr="00161E7F">
        <w:rPr>
          <w:color w:val="000000"/>
          <w:spacing w:val="-1"/>
          <w:w w:val="101"/>
          <w:sz w:val="28"/>
          <w:szCs w:val="28"/>
        </w:rPr>
        <w:t xml:space="preserve"> </w:t>
      </w:r>
      <w:r w:rsidR="0068419E" w:rsidRPr="00161E7F">
        <w:rPr>
          <w:color w:val="000000"/>
          <w:spacing w:val="-1"/>
          <w:w w:val="101"/>
          <w:sz w:val="28"/>
          <w:szCs w:val="28"/>
        </w:rPr>
        <w:t>управлению</w:t>
      </w:r>
      <w:r w:rsidR="00546C45" w:rsidRPr="00161E7F">
        <w:rPr>
          <w:color w:val="000000"/>
          <w:spacing w:val="-1"/>
          <w:w w:val="101"/>
          <w:sz w:val="28"/>
          <w:szCs w:val="28"/>
        </w:rPr>
        <w:t xml:space="preserve"> </w:t>
      </w:r>
      <w:r w:rsidR="002010AA" w:rsidRPr="00161E7F">
        <w:rPr>
          <w:color w:val="000000"/>
          <w:spacing w:val="-1"/>
          <w:w w:val="101"/>
          <w:sz w:val="28"/>
          <w:szCs w:val="28"/>
        </w:rPr>
        <w:t>а</w:t>
      </w:r>
      <w:r w:rsidR="00546C45" w:rsidRPr="00161E7F">
        <w:rPr>
          <w:color w:val="000000"/>
          <w:spacing w:val="-1"/>
          <w:w w:val="101"/>
          <w:sz w:val="28"/>
          <w:szCs w:val="28"/>
        </w:rPr>
        <w:t xml:space="preserve">дминистрации муниципального района </w:t>
      </w:r>
      <w:r w:rsidR="002010AA" w:rsidRPr="00161E7F">
        <w:rPr>
          <w:color w:val="000000"/>
          <w:spacing w:val="-1"/>
          <w:w w:val="101"/>
          <w:sz w:val="28"/>
          <w:szCs w:val="28"/>
        </w:rPr>
        <w:t>Аскинский</w:t>
      </w:r>
      <w:r w:rsidR="00546C45" w:rsidRPr="00161E7F">
        <w:rPr>
          <w:color w:val="000000"/>
          <w:spacing w:val="-1"/>
          <w:w w:val="101"/>
          <w:sz w:val="28"/>
          <w:szCs w:val="28"/>
        </w:rPr>
        <w:t xml:space="preserve"> район</w:t>
      </w:r>
      <w:r w:rsidR="00546C45" w:rsidRPr="00161E7F">
        <w:rPr>
          <w:color w:val="000000"/>
          <w:spacing w:val="2"/>
          <w:w w:val="101"/>
          <w:sz w:val="28"/>
          <w:szCs w:val="28"/>
        </w:rPr>
        <w:t xml:space="preserve"> Республики Башкортостан </w:t>
      </w:r>
      <w:r w:rsidR="0068419E" w:rsidRPr="00161E7F">
        <w:rPr>
          <w:color w:val="000000"/>
          <w:spacing w:val="-2"/>
          <w:w w:val="101"/>
          <w:sz w:val="28"/>
          <w:szCs w:val="28"/>
        </w:rPr>
        <w:t>по организации составления и исполнения бюджета.</w:t>
      </w:r>
    </w:p>
    <w:p w:rsidR="00750AD8" w:rsidRPr="00161E7F" w:rsidRDefault="00750AD8" w:rsidP="00A16A8A">
      <w:pPr>
        <w:numPr>
          <w:ilvl w:val="0"/>
          <w:numId w:val="1"/>
        </w:numPr>
        <w:shd w:val="clear" w:color="auto" w:fill="FFFFFF"/>
        <w:tabs>
          <w:tab w:val="left" w:pos="1094"/>
        </w:tabs>
        <w:spacing w:before="322" w:line="322" w:lineRule="exact"/>
        <w:ind w:left="142" w:right="184" w:firstLine="706"/>
        <w:jc w:val="both"/>
        <w:rPr>
          <w:color w:val="000000"/>
          <w:spacing w:val="-12"/>
          <w:w w:val="101"/>
          <w:sz w:val="28"/>
          <w:szCs w:val="28"/>
        </w:rPr>
      </w:pPr>
      <w:r w:rsidRPr="00161E7F">
        <w:rPr>
          <w:color w:val="000000"/>
          <w:spacing w:val="7"/>
          <w:w w:val="101"/>
          <w:sz w:val="28"/>
          <w:szCs w:val="28"/>
        </w:rPr>
        <w:t xml:space="preserve">Возложить заключение </w:t>
      </w:r>
      <w:r w:rsidR="00546C45" w:rsidRPr="00161E7F">
        <w:rPr>
          <w:color w:val="000000"/>
          <w:spacing w:val="7"/>
          <w:w w:val="101"/>
          <w:sz w:val="28"/>
          <w:szCs w:val="28"/>
        </w:rPr>
        <w:t xml:space="preserve">соглашения на </w:t>
      </w:r>
      <w:r w:rsidR="00D36D7D" w:rsidRPr="00161E7F">
        <w:rPr>
          <w:color w:val="000000"/>
          <w:spacing w:val="7"/>
          <w:w w:val="101"/>
          <w:sz w:val="28"/>
          <w:szCs w:val="28"/>
        </w:rPr>
        <w:t>главу</w:t>
      </w:r>
      <w:r w:rsidR="00546C45" w:rsidRPr="00161E7F">
        <w:rPr>
          <w:color w:val="000000"/>
          <w:spacing w:val="7"/>
          <w:w w:val="101"/>
          <w:sz w:val="28"/>
          <w:szCs w:val="28"/>
        </w:rPr>
        <w:t xml:space="preserve"> администрации </w:t>
      </w:r>
      <w:r w:rsidRPr="00161E7F">
        <w:rPr>
          <w:color w:val="000000"/>
          <w:spacing w:val="7"/>
          <w:w w:val="101"/>
          <w:sz w:val="28"/>
          <w:szCs w:val="28"/>
        </w:rPr>
        <w:t>сельского</w:t>
      </w:r>
      <w:r w:rsidR="00546C45" w:rsidRPr="00161E7F">
        <w:rPr>
          <w:color w:val="000000"/>
          <w:spacing w:val="7"/>
          <w:w w:val="101"/>
          <w:sz w:val="28"/>
          <w:szCs w:val="28"/>
        </w:rPr>
        <w:t xml:space="preserve"> </w:t>
      </w:r>
      <w:r w:rsidRPr="00161E7F">
        <w:rPr>
          <w:color w:val="000000"/>
          <w:spacing w:val="6"/>
          <w:w w:val="101"/>
          <w:sz w:val="28"/>
          <w:szCs w:val="28"/>
        </w:rPr>
        <w:t xml:space="preserve">поселения </w:t>
      </w:r>
      <w:r w:rsidR="00E056E1" w:rsidRPr="00161E7F">
        <w:rPr>
          <w:color w:val="000000"/>
          <w:spacing w:val="-1"/>
          <w:w w:val="101"/>
          <w:sz w:val="28"/>
          <w:szCs w:val="28"/>
        </w:rPr>
        <w:t>Мутабашевский сельсовет</w:t>
      </w:r>
      <w:r w:rsidRPr="00161E7F">
        <w:rPr>
          <w:color w:val="000000"/>
          <w:spacing w:val="6"/>
          <w:w w:val="101"/>
          <w:sz w:val="28"/>
          <w:szCs w:val="28"/>
        </w:rPr>
        <w:t xml:space="preserve"> </w:t>
      </w:r>
      <w:r w:rsidR="00FB5346" w:rsidRPr="00161E7F">
        <w:rPr>
          <w:color w:val="000000"/>
          <w:spacing w:val="6"/>
          <w:w w:val="101"/>
          <w:sz w:val="28"/>
          <w:szCs w:val="28"/>
        </w:rPr>
        <w:t xml:space="preserve">муниципального района </w:t>
      </w:r>
      <w:r w:rsidR="002010AA" w:rsidRPr="00161E7F">
        <w:rPr>
          <w:color w:val="000000"/>
          <w:spacing w:val="-1"/>
          <w:w w:val="101"/>
          <w:sz w:val="28"/>
          <w:szCs w:val="28"/>
        </w:rPr>
        <w:t>Аскинский</w:t>
      </w:r>
      <w:r w:rsidRPr="00161E7F">
        <w:rPr>
          <w:color w:val="000000"/>
          <w:spacing w:val="6"/>
          <w:w w:val="101"/>
          <w:sz w:val="28"/>
          <w:szCs w:val="28"/>
        </w:rPr>
        <w:t xml:space="preserve"> район</w:t>
      </w:r>
      <w:r w:rsidR="00546C45" w:rsidRPr="00161E7F">
        <w:rPr>
          <w:color w:val="000000"/>
          <w:spacing w:val="6"/>
          <w:w w:val="101"/>
          <w:sz w:val="28"/>
          <w:szCs w:val="28"/>
        </w:rPr>
        <w:t xml:space="preserve"> </w:t>
      </w:r>
      <w:r w:rsidRPr="00161E7F">
        <w:rPr>
          <w:color w:val="000000"/>
          <w:spacing w:val="-2"/>
          <w:w w:val="101"/>
          <w:sz w:val="28"/>
          <w:szCs w:val="28"/>
        </w:rPr>
        <w:t>Республики Башкортостан.</w:t>
      </w:r>
    </w:p>
    <w:p w:rsidR="00824B36" w:rsidRDefault="00F4612E" w:rsidP="00824B36">
      <w:pPr>
        <w:pStyle w:val="a7"/>
        <w:numPr>
          <w:ilvl w:val="0"/>
          <w:numId w:val="1"/>
        </w:numPr>
        <w:shd w:val="clear" w:color="auto" w:fill="FFFFFF"/>
        <w:spacing w:before="307" w:after="787"/>
        <w:ind w:right="184"/>
        <w:rPr>
          <w:color w:val="000000"/>
          <w:spacing w:val="-4"/>
          <w:w w:val="101"/>
          <w:sz w:val="28"/>
          <w:szCs w:val="28"/>
        </w:rPr>
      </w:pPr>
      <w:r w:rsidRPr="00161E7F">
        <w:rPr>
          <w:color w:val="000000"/>
          <w:spacing w:val="-4"/>
          <w:w w:val="101"/>
          <w:sz w:val="28"/>
          <w:szCs w:val="28"/>
        </w:rPr>
        <w:t xml:space="preserve">Настоящее </w:t>
      </w:r>
      <w:r w:rsidR="00750AD8" w:rsidRPr="00161E7F">
        <w:rPr>
          <w:color w:val="000000"/>
          <w:spacing w:val="-4"/>
          <w:w w:val="101"/>
          <w:sz w:val="28"/>
          <w:szCs w:val="28"/>
        </w:rPr>
        <w:t xml:space="preserve">Решение </w:t>
      </w:r>
      <w:r w:rsidR="00B5334F" w:rsidRPr="00161E7F">
        <w:rPr>
          <w:color w:val="000000"/>
          <w:spacing w:val="-4"/>
          <w:w w:val="101"/>
          <w:sz w:val="28"/>
          <w:szCs w:val="28"/>
        </w:rPr>
        <w:t>вступает в силу</w:t>
      </w:r>
      <w:r w:rsidR="00750AD8" w:rsidRPr="00161E7F">
        <w:rPr>
          <w:color w:val="000000"/>
          <w:spacing w:val="-4"/>
          <w:w w:val="101"/>
          <w:sz w:val="28"/>
          <w:szCs w:val="28"/>
        </w:rPr>
        <w:t xml:space="preserve"> с</w:t>
      </w:r>
      <w:r w:rsidR="00824B36">
        <w:rPr>
          <w:color w:val="000000"/>
          <w:spacing w:val="-4"/>
          <w:w w:val="101"/>
          <w:sz w:val="28"/>
          <w:szCs w:val="28"/>
        </w:rPr>
        <w:t xml:space="preserve"> момента  подписания и</w:t>
      </w:r>
    </w:p>
    <w:p w:rsidR="00161E7F" w:rsidRPr="00824B36" w:rsidRDefault="00824B36" w:rsidP="00824B36">
      <w:pPr>
        <w:pStyle w:val="a7"/>
        <w:shd w:val="clear" w:color="auto" w:fill="FFFFFF"/>
        <w:spacing w:before="307" w:after="787"/>
        <w:ind w:left="-284" w:right="184"/>
        <w:rPr>
          <w:color w:val="000000"/>
          <w:spacing w:val="-4"/>
          <w:w w:val="101"/>
          <w:sz w:val="28"/>
          <w:szCs w:val="28"/>
        </w:rPr>
      </w:pPr>
      <w:r>
        <w:rPr>
          <w:color w:val="000000"/>
          <w:spacing w:val="-4"/>
          <w:w w:val="101"/>
          <w:sz w:val="28"/>
          <w:szCs w:val="28"/>
        </w:rPr>
        <w:t xml:space="preserve">       </w:t>
      </w:r>
      <w:r w:rsidR="00F4612E" w:rsidRPr="00161E7F">
        <w:rPr>
          <w:color w:val="000000"/>
          <w:spacing w:val="-4"/>
          <w:w w:val="101"/>
          <w:sz w:val="28"/>
          <w:szCs w:val="28"/>
        </w:rPr>
        <w:t xml:space="preserve">распространяет свое действие </w:t>
      </w:r>
      <w:r w:rsidR="00FC5051" w:rsidRPr="00161E7F">
        <w:rPr>
          <w:color w:val="000000"/>
          <w:spacing w:val="-4"/>
          <w:w w:val="101"/>
          <w:sz w:val="28"/>
          <w:szCs w:val="28"/>
        </w:rPr>
        <w:t xml:space="preserve"> на </w:t>
      </w:r>
      <w:r w:rsidR="00F4612E" w:rsidRPr="00161E7F">
        <w:rPr>
          <w:color w:val="000000"/>
          <w:spacing w:val="-4"/>
          <w:w w:val="101"/>
          <w:sz w:val="28"/>
          <w:szCs w:val="28"/>
        </w:rPr>
        <w:t>о</w:t>
      </w:r>
      <w:r w:rsidR="00FB150B" w:rsidRPr="00161E7F">
        <w:rPr>
          <w:color w:val="000000"/>
          <w:spacing w:val="-4"/>
          <w:w w:val="101"/>
          <w:sz w:val="28"/>
          <w:szCs w:val="28"/>
        </w:rPr>
        <w:t>тношения</w:t>
      </w:r>
      <w:r w:rsidR="00F4612E" w:rsidRPr="00161E7F">
        <w:rPr>
          <w:color w:val="000000"/>
          <w:spacing w:val="-4"/>
          <w:w w:val="101"/>
          <w:sz w:val="28"/>
          <w:szCs w:val="28"/>
        </w:rPr>
        <w:t>,</w:t>
      </w:r>
      <w:r w:rsidR="00FB150B" w:rsidRPr="00161E7F">
        <w:rPr>
          <w:color w:val="000000"/>
          <w:spacing w:val="-4"/>
          <w:w w:val="101"/>
          <w:sz w:val="28"/>
          <w:szCs w:val="28"/>
        </w:rPr>
        <w:t xml:space="preserve"> </w:t>
      </w:r>
      <w:r w:rsidR="00FC5051" w:rsidRPr="00161E7F">
        <w:rPr>
          <w:color w:val="000000"/>
          <w:spacing w:val="-4"/>
          <w:w w:val="101"/>
          <w:sz w:val="28"/>
          <w:szCs w:val="28"/>
        </w:rPr>
        <w:t>возникшие с 01</w:t>
      </w:r>
      <w:r w:rsidR="00750AD8" w:rsidRPr="00161E7F">
        <w:rPr>
          <w:color w:val="000000"/>
          <w:spacing w:val="-4"/>
          <w:w w:val="101"/>
          <w:sz w:val="28"/>
          <w:szCs w:val="28"/>
        </w:rPr>
        <w:t xml:space="preserve"> </w:t>
      </w:r>
      <w:r w:rsidR="00BE5EA2" w:rsidRPr="00161E7F">
        <w:rPr>
          <w:color w:val="000000"/>
          <w:spacing w:val="-4"/>
          <w:w w:val="101"/>
          <w:sz w:val="28"/>
          <w:szCs w:val="28"/>
        </w:rPr>
        <w:t>января</w:t>
      </w:r>
      <w:r w:rsidR="00FC5051" w:rsidRPr="00161E7F">
        <w:rPr>
          <w:color w:val="000000"/>
          <w:spacing w:val="-4"/>
          <w:w w:val="101"/>
          <w:sz w:val="28"/>
          <w:szCs w:val="28"/>
        </w:rPr>
        <w:t xml:space="preserve"> 2014</w:t>
      </w:r>
      <w:r w:rsidR="00FB150B" w:rsidRPr="00161E7F">
        <w:rPr>
          <w:color w:val="000000"/>
          <w:spacing w:val="-4"/>
          <w:w w:val="101"/>
          <w:sz w:val="28"/>
          <w:szCs w:val="28"/>
        </w:rPr>
        <w:t xml:space="preserve"> </w:t>
      </w:r>
      <w:r w:rsidR="00750AD8" w:rsidRPr="00161E7F">
        <w:rPr>
          <w:color w:val="000000"/>
          <w:spacing w:val="-4"/>
          <w:w w:val="101"/>
          <w:sz w:val="28"/>
          <w:szCs w:val="28"/>
        </w:rPr>
        <w:t>года.</w:t>
      </w:r>
    </w:p>
    <w:p w:rsidR="00824B36" w:rsidRDefault="00824B36" w:rsidP="00161E7F">
      <w:pPr>
        <w:pStyle w:val="a7"/>
        <w:shd w:val="clear" w:color="auto" w:fill="FFFFFF"/>
        <w:spacing w:before="307" w:after="787"/>
        <w:ind w:right="184"/>
        <w:jc w:val="right"/>
        <w:rPr>
          <w:color w:val="000000"/>
          <w:spacing w:val="-4"/>
          <w:w w:val="101"/>
          <w:sz w:val="28"/>
          <w:szCs w:val="28"/>
        </w:rPr>
      </w:pPr>
    </w:p>
    <w:p w:rsidR="00824B36" w:rsidRDefault="00824B36" w:rsidP="00161E7F">
      <w:pPr>
        <w:pStyle w:val="a7"/>
        <w:shd w:val="clear" w:color="auto" w:fill="FFFFFF"/>
        <w:spacing w:before="307" w:after="787"/>
        <w:ind w:right="184"/>
        <w:jc w:val="right"/>
        <w:rPr>
          <w:color w:val="000000"/>
          <w:spacing w:val="-4"/>
          <w:w w:val="101"/>
          <w:sz w:val="28"/>
          <w:szCs w:val="28"/>
        </w:rPr>
      </w:pPr>
    </w:p>
    <w:p w:rsidR="00161E7F" w:rsidRPr="00161E7F" w:rsidRDefault="00161E7F" w:rsidP="00161E7F">
      <w:pPr>
        <w:pStyle w:val="a7"/>
        <w:shd w:val="clear" w:color="auto" w:fill="FFFFFF"/>
        <w:spacing w:before="307" w:after="787"/>
        <w:ind w:right="184"/>
        <w:jc w:val="right"/>
        <w:rPr>
          <w:color w:val="000000"/>
          <w:spacing w:val="-4"/>
          <w:w w:val="101"/>
          <w:sz w:val="28"/>
          <w:szCs w:val="28"/>
        </w:rPr>
      </w:pPr>
      <w:r w:rsidRPr="00161E7F">
        <w:rPr>
          <w:color w:val="000000"/>
          <w:spacing w:val="-4"/>
          <w:w w:val="101"/>
          <w:sz w:val="28"/>
          <w:szCs w:val="28"/>
        </w:rPr>
        <w:t>Глава</w:t>
      </w:r>
    </w:p>
    <w:p w:rsidR="00161E7F" w:rsidRPr="00161E7F" w:rsidRDefault="00161E7F" w:rsidP="00161E7F">
      <w:pPr>
        <w:pStyle w:val="a7"/>
        <w:shd w:val="clear" w:color="auto" w:fill="FFFFFF"/>
        <w:spacing w:before="307" w:after="787"/>
        <w:ind w:right="184"/>
        <w:jc w:val="right"/>
        <w:rPr>
          <w:color w:val="000000"/>
          <w:spacing w:val="-4"/>
          <w:w w:val="101"/>
          <w:sz w:val="28"/>
          <w:szCs w:val="28"/>
        </w:rPr>
      </w:pPr>
      <w:r w:rsidRPr="00161E7F">
        <w:rPr>
          <w:color w:val="000000"/>
          <w:spacing w:val="-4"/>
          <w:w w:val="101"/>
          <w:sz w:val="28"/>
          <w:szCs w:val="28"/>
        </w:rPr>
        <w:t xml:space="preserve"> сельского поселения Мутабашевский сельсовет</w:t>
      </w:r>
    </w:p>
    <w:p w:rsidR="00161E7F" w:rsidRPr="00161E7F" w:rsidRDefault="00161E7F" w:rsidP="00161E7F">
      <w:pPr>
        <w:pStyle w:val="a7"/>
        <w:shd w:val="clear" w:color="auto" w:fill="FFFFFF"/>
        <w:spacing w:before="307" w:after="787"/>
        <w:ind w:right="184"/>
        <w:jc w:val="right"/>
        <w:rPr>
          <w:color w:val="000000"/>
          <w:spacing w:val="-4"/>
          <w:w w:val="101"/>
          <w:sz w:val="28"/>
          <w:szCs w:val="28"/>
        </w:rPr>
      </w:pPr>
      <w:r w:rsidRPr="00161E7F">
        <w:rPr>
          <w:color w:val="000000"/>
          <w:spacing w:val="-4"/>
          <w:w w:val="101"/>
          <w:sz w:val="28"/>
          <w:szCs w:val="28"/>
        </w:rPr>
        <w:t xml:space="preserve"> муниципального района</w:t>
      </w:r>
    </w:p>
    <w:p w:rsidR="00161E7F" w:rsidRPr="00161E7F" w:rsidRDefault="00161E7F" w:rsidP="00161E7F">
      <w:pPr>
        <w:pStyle w:val="a7"/>
        <w:shd w:val="clear" w:color="auto" w:fill="FFFFFF"/>
        <w:spacing w:before="307" w:after="787"/>
        <w:ind w:right="184"/>
        <w:jc w:val="right"/>
        <w:rPr>
          <w:color w:val="000000"/>
          <w:spacing w:val="-4"/>
          <w:w w:val="101"/>
          <w:sz w:val="28"/>
          <w:szCs w:val="28"/>
        </w:rPr>
      </w:pPr>
      <w:r w:rsidRPr="00161E7F">
        <w:rPr>
          <w:color w:val="000000"/>
          <w:spacing w:val="-4"/>
          <w:w w:val="101"/>
          <w:sz w:val="28"/>
          <w:szCs w:val="28"/>
        </w:rPr>
        <w:t xml:space="preserve"> Аскинский район</w:t>
      </w:r>
    </w:p>
    <w:p w:rsidR="00161E7F" w:rsidRPr="00161E7F" w:rsidRDefault="00161E7F" w:rsidP="00161E7F">
      <w:pPr>
        <w:pStyle w:val="a7"/>
        <w:shd w:val="clear" w:color="auto" w:fill="FFFFFF"/>
        <w:spacing w:before="307" w:after="787"/>
        <w:ind w:right="184"/>
        <w:jc w:val="right"/>
        <w:rPr>
          <w:color w:val="000000"/>
          <w:spacing w:val="-4"/>
          <w:w w:val="101"/>
          <w:sz w:val="28"/>
          <w:szCs w:val="28"/>
        </w:rPr>
      </w:pPr>
      <w:r w:rsidRPr="00161E7F">
        <w:rPr>
          <w:color w:val="000000"/>
          <w:spacing w:val="-4"/>
          <w:w w:val="101"/>
          <w:sz w:val="28"/>
          <w:szCs w:val="28"/>
        </w:rPr>
        <w:t xml:space="preserve"> Республики Башкортостан</w:t>
      </w:r>
    </w:p>
    <w:p w:rsidR="00161E7F" w:rsidRPr="00824B36" w:rsidRDefault="00161E7F" w:rsidP="00824B36">
      <w:pPr>
        <w:pStyle w:val="a7"/>
        <w:shd w:val="clear" w:color="auto" w:fill="FFFFFF"/>
        <w:spacing w:before="307" w:after="787"/>
        <w:ind w:right="184"/>
        <w:jc w:val="right"/>
        <w:rPr>
          <w:color w:val="000000"/>
          <w:spacing w:val="-4"/>
          <w:w w:val="101"/>
          <w:sz w:val="28"/>
          <w:szCs w:val="28"/>
        </w:rPr>
        <w:sectPr w:rsidR="00161E7F" w:rsidRPr="00824B36" w:rsidSect="00E3184C">
          <w:type w:val="continuous"/>
          <w:pgSz w:w="11909" w:h="16834"/>
          <w:pgMar w:top="426" w:right="602" w:bottom="360" w:left="1361" w:header="720" w:footer="720" w:gutter="0"/>
          <w:cols w:space="60"/>
          <w:noEndnote/>
        </w:sectPr>
      </w:pPr>
      <w:r w:rsidRPr="00161E7F">
        <w:rPr>
          <w:color w:val="000000"/>
          <w:spacing w:val="-4"/>
          <w:w w:val="101"/>
          <w:sz w:val="28"/>
          <w:szCs w:val="28"/>
        </w:rPr>
        <w:t xml:space="preserve"> И.В.Сафин</w:t>
      </w:r>
    </w:p>
    <w:p w:rsidR="00E3184C" w:rsidRPr="00161E7F" w:rsidRDefault="00E3184C" w:rsidP="009D49EB">
      <w:pPr>
        <w:shd w:val="clear" w:color="auto" w:fill="FFFFFF"/>
        <w:spacing w:line="336" w:lineRule="exact"/>
        <w:ind w:right="184"/>
        <w:jc w:val="center"/>
      </w:pPr>
      <w:r w:rsidRPr="00161E7F">
        <w:rPr>
          <w:bCs/>
          <w:color w:val="000000"/>
          <w:spacing w:val="-15"/>
          <w:sz w:val="30"/>
          <w:szCs w:val="30"/>
        </w:rPr>
        <w:lastRenderedPageBreak/>
        <w:t>СОГЛАШЕНИЕ</w:t>
      </w:r>
    </w:p>
    <w:p w:rsidR="00E3184C" w:rsidRPr="00161E7F" w:rsidRDefault="00E3184C" w:rsidP="00A16A8A">
      <w:pPr>
        <w:shd w:val="clear" w:color="auto" w:fill="FFFFFF"/>
        <w:spacing w:line="350" w:lineRule="exact"/>
        <w:ind w:left="142" w:right="184"/>
        <w:jc w:val="center"/>
      </w:pPr>
      <w:r w:rsidRPr="00161E7F">
        <w:rPr>
          <w:bCs/>
          <w:color w:val="000000"/>
          <w:sz w:val="30"/>
          <w:szCs w:val="30"/>
        </w:rPr>
        <w:t xml:space="preserve">О передаче </w:t>
      </w:r>
      <w:r w:rsidR="002010AA" w:rsidRPr="00161E7F">
        <w:rPr>
          <w:bCs/>
          <w:color w:val="000000"/>
          <w:sz w:val="30"/>
          <w:szCs w:val="30"/>
        </w:rPr>
        <w:t>Ф</w:t>
      </w:r>
      <w:r w:rsidRPr="00161E7F">
        <w:rPr>
          <w:bCs/>
          <w:color w:val="000000"/>
          <w:sz w:val="30"/>
          <w:szCs w:val="30"/>
        </w:rPr>
        <w:t xml:space="preserve">инансовому управлению </w:t>
      </w:r>
      <w:r w:rsidR="002010AA" w:rsidRPr="00161E7F">
        <w:rPr>
          <w:bCs/>
          <w:color w:val="000000"/>
          <w:sz w:val="30"/>
          <w:szCs w:val="30"/>
        </w:rPr>
        <w:t>а</w:t>
      </w:r>
      <w:r w:rsidRPr="00161E7F">
        <w:rPr>
          <w:bCs/>
          <w:color w:val="000000"/>
          <w:sz w:val="30"/>
          <w:szCs w:val="30"/>
        </w:rPr>
        <w:t xml:space="preserve">дминистрации муниципального района </w:t>
      </w:r>
      <w:r w:rsidR="002010AA" w:rsidRPr="00161E7F">
        <w:rPr>
          <w:bCs/>
          <w:color w:val="000000"/>
          <w:sz w:val="30"/>
          <w:szCs w:val="30"/>
        </w:rPr>
        <w:t>Аскин</w:t>
      </w:r>
      <w:r w:rsidRPr="00161E7F">
        <w:rPr>
          <w:bCs/>
          <w:color w:val="000000"/>
          <w:sz w:val="30"/>
          <w:szCs w:val="30"/>
        </w:rPr>
        <w:t xml:space="preserve">ский район Республики Башкортостан отдельных полномочий по организации составления и исполнения бюджета сельского поселения </w:t>
      </w:r>
      <w:r w:rsidR="00E056E1" w:rsidRPr="00161E7F">
        <w:rPr>
          <w:color w:val="000000"/>
          <w:spacing w:val="-1"/>
          <w:w w:val="101"/>
          <w:sz w:val="28"/>
          <w:szCs w:val="28"/>
        </w:rPr>
        <w:t>Мутабашевский сельсовет</w:t>
      </w:r>
      <w:r w:rsidRPr="00161E7F">
        <w:rPr>
          <w:bCs/>
          <w:color w:val="000000"/>
          <w:sz w:val="30"/>
          <w:szCs w:val="30"/>
        </w:rPr>
        <w:t xml:space="preserve"> муниципального района </w:t>
      </w:r>
      <w:r w:rsidR="002010AA" w:rsidRPr="00161E7F">
        <w:rPr>
          <w:bCs/>
          <w:color w:val="000000"/>
          <w:sz w:val="30"/>
          <w:szCs w:val="30"/>
        </w:rPr>
        <w:t>Аскин</w:t>
      </w:r>
      <w:r w:rsidRPr="00161E7F">
        <w:rPr>
          <w:bCs/>
          <w:color w:val="000000"/>
          <w:sz w:val="30"/>
          <w:szCs w:val="30"/>
        </w:rPr>
        <w:t>ский район Республики Башкортостан</w:t>
      </w:r>
    </w:p>
    <w:p w:rsidR="00E3184C" w:rsidRPr="00161E7F" w:rsidRDefault="00FB150B" w:rsidP="00A16A8A">
      <w:pPr>
        <w:shd w:val="clear" w:color="auto" w:fill="FFFFFF"/>
        <w:spacing w:before="672" w:line="341" w:lineRule="exact"/>
        <w:ind w:left="142" w:right="184" w:firstLine="859"/>
        <w:jc w:val="both"/>
      </w:pPr>
      <w:r w:rsidRPr="00161E7F">
        <w:rPr>
          <w:color w:val="000000"/>
          <w:spacing w:val="1"/>
          <w:sz w:val="30"/>
          <w:szCs w:val="30"/>
        </w:rPr>
        <w:t xml:space="preserve">Администрация </w:t>
      </w:r>
      <w:r w:rsidR="00E3184C" w:rsidRPr="00161E7F">
        <w:rPr>
          <w:color w:val="000000"/>
          <w:spacing w:val="1"/>
          <w:sz w:val="30"/>
          <w:szCs w:val="30"/>
        </w:rPr>
        <w:t xml:space="preserve">сельского поселения </w:t>
      </w:r>
      <w:r w:rsidR="00E056E1" w:rsidRPr="00161E7F">
        <w:rPr>
          <w:color w:val="000000"/>
          <w:spacing w:val="-1"/>
          <w:w w:val="101"/>
          <w:sz w:val="28"/>
          <w:szCs w:val="28"/>
        </w:rPr>
        <w:t>Мутабашевский сельсовет</w:t>
      </w:r>
      <w:r w:rsidR="00E3184C" w:rsidRPr="00161E7F">
        <w:rPr>
          <w:color w:val="000000"/>
          <w:spacing w:val="1"/>
          <w:sz w:val="30"/>
          <w:szCs w:val="30"/>
        </w:rPr>
        <w:t xml:space="preserve"> муниципального района </w:t>
      </w:r>
      <w:r w:rsidR="002010AA" w:rsidRPr="00161E7F">
        <w:rPr>
          <w:color w:val="000000"/>
          <w:spacing w:val="-1"/>
          <w:w w:val="101"/>
          <w:sz w:val="28"/>
          <w:szCs w:val="28"/>
        </w:rPr>
        <w:t>Аскинский</w:t>
      </w:r>
      <w:r w:rsidR="00E3184C" w:rsidRPr="00161E7F">
        <w:rPr>
          <w:color w:val="000000"/>
          <w:spacing w:val="-2"/>
          <w:sz w:val="30"/>
          <w:szCs w:val="30"/>
        </w:rPr>
        <w:t xml:space="preserve"> район Республики Башкортостан (далее — Муниципальное </w:t>
      </w:r>
      <w:r w:rsidR="00E3184C" w:rsidRPr="00161E7F">
        <w:rPr>
          <w:color w:val="000000"/>
          <w:spacing w:val="12"/>
          <w:sz w:val="30"/>
          <w:szCs w:val="30"/>
        </w:rPr>
        <w:t>образование) в лице главы администрации сельского поселения</w:t>
      </w:r>
      <w:r w:rsidR="00E3184C" w:rsidRPr="00161E7F">
        <w:rPr>
          <w:color w:val="000000"/>
          <w:spacing w:val="-1"/>
          <w:w w:val="101"/>
          <w:sz w:val="28"/>
          <w:szCs w:val="28"/>
        </w:rPr>
        <w:t xml:space="preserve"> </w:t>
      </w:r>
      <w:r w:rsidR="00E056E1" w:rsidRPr="00161E7F">
        <w:rPr>
          <w:color w:val="000000"/>
          <w:spacing w:val="-1"/>
          <w:w w:val="101"/>
          <w:sz w:val="28"/>
          <w:szCs w:val="28"/>
        </w:rPr>
        <w:t>Мутабашевский сельсовет</w:t>
      </w:r>
      <w:r w:rsidR="00E3184C" w:rsidRPr="00161E7F">
        <w:rPr>
          <w:color w:val="000000"/>
          <w:spacing w:val="12"/>
          <w:sz w:val="30"/>
          <w:szCs w:val="30"/>
        </w:rPr>
        <w:t xml:space="preserve"> </w:t>
      </w:r>
      <w:r w:rsidR="00E3184C" w:rsidRPr="00161E7F">
        <w:rPr>
          <w:color w:val="000000"/>
          <w:spacing w:val="-1"/>
          <w:sz w:val="30"/>
          <w:szCs w:val="30"/>
        </w:rPr>
        <w:t xml:space="preserve">муниципального района </w:t>
      </w:r>
      <w:r w:rsidR="002010AA" w:rsidRPr="00161E7F">
        <w:rPr>
          <w:color w:val="000000"/>
          <w:spacing w:val="-1"/>
          <w:w w:val="101"/>
          <w:sz w:val="28"/>
          <w:szCs w:val="28"/>
        </w:rPr>
        <w:t>Аскинский</w:t>
      </w:r>
      <w:r w:rsidR="00E3184C" w:rsidRPr="00161E7F">
        <w:rPr>
          <w:color w:val="000000"/>
          <w:spacing w:val="-1"/>
          <w:sz w:val="30"/>
          <w:szCs w:val="30"/>
        </w:rPr>
        <w:t xml:space="preserve"> район Республики Башкортостан (далее </w:t>
      </w:r>
      <w:r w:rsidR="00E3184C" w:rsidRPr="00161E7F">
        <w:rPr>
          <w:color w:val="000000"/>
          <w:spacing w:val="3"/>
          <w:sz w:val="30"/>
          <w:szCs w:val="30"/>
        </w:rPr>
        <w:t>- Глава)</w:t>
      </w:r>
      <w:r w:rsidR="00C21546" w:rsidRPr="00161E7F">
        <w:rPr>
          <w:color w:val="000000"/>
          <w:spacing w:val="2"/>
          <w:w w:val="101"/>
          <w:sz w:val="28"/>
          <w:szCs w:val="28"/>
        </w:rPr>
        <w:t xml:space="preserve"> 18.07.2014 № 186 </w:t>
      </w:r>
      <w:r w:rsidR="00C21546" w:rsidRPr="00161E7F">
        <w:rPr>
          <w:color w:val="000000"/>
          <w:spacing w:val="3"/>
          <w:sz w:val="30"/>
          <w:szCs w:val="30"/>
        </w:rPr>
        <w:t xml:space="preserve"> </w:t>
      </w:r>
      <w:r w:rsidR="00E3184C" w:rsidRPr="00161E7F">
        <w:rPr>
          <w:color w:val="000000"/>
          <w:spacing w:val="3"/>
          <w:sz w:val="30"/>
          <w:szCs w:val="30"/>
        </w:rPr>
        <w:t>, действующего на основании Устава</w:t>
      </w:r>
      <w:r w:rsidR="00E3184C" w:rsidRPr="00161E7F">
        <w:rPr>
          <w:color w:val="000000"/>
          <w:spacing w:val="16"/>
          <w:sz w:val="30"/>
          <w:szCs w:val="30"/>
        </w:rPr>
        <w:t xml:space="preserve">, с одной стороны, и </w:t>
      </w:r>
      <w:r w:rsidR="002010AA" w:rsidRPr="00161E7F">
        <w:rPr>
          <w:color w:val="000000"/>
          <w:spacing w:val="10"/>
          <w:sz w:val="30"/>
          <w:szCs w:val="30"/>
        </w:rPr>
        <w:t>Ф</w:t>
      </w:r>
      <w:r w:rsidR="00E3184C" w:rsidRPr="00161E7F">
        <w:rPr>
          <w:color w:val="000000"/>
          <w:spacing w:val="10"/>
          <w:sz w:val="30"/>
          <w:szCs w:val="30"/>
        </w:rPr>
        <w:t xml:space="preserve">инансовое управление </w:t>
      </w:r>
      <w:r w:rsidR="002010AA" w:rsidRPr="00161E7F">
        <w:rPr>
          <w:color w:val="000000"/>
          <w:spacing w:val="10"/>
          <w:sz w:val="30"/>
          <w:szCs w:val="30"/>
        </w:rPr>
        <w:t>а</w:t>
      </w:r>
      <w:r w:rsidR="00E3184C" w:rsidRPr="00161E7F">
        <w:rPr>
          <w:color w:val="000000"/>
          <w:spacing w:val="10"/>
          <w:sz w:val="30"/>
          <w:szCs w:val="30"/>
        </w:rPr>
        <w:t xml:space="preserve">дминистрации муниципального района </w:t>
      </w:r>
      <w:r w:rsidR="002010AA" w:rsidRPr="00161E7F">
        <w:rPr>
          <w:color w:val="000000"/>
          <w:spacing w:val="-1"/>
          <w:w w:val="101"/>
          <w:sz w:val="28"/>
          <w:szCs w:val="28"/>
        </w:rPr>
        <w:t>Аскинский</w:t>
      </w:r>
      <w:r w:rsidR="00E3184C" w:rsidRPr="00161E7F">
        <w:rPr>
          <w:color w:val="000000"/>
          <w:spacing w:val="10"/>
          <w:sz w:val="30"/>
          <w:szCs w:val="30"/>
        </w:rPr>
        <w:t xml:space="preserve"> район </w:t>
      </w:r>
      <w:r w:rsidR="00E3184C" w:rsidRPr="00161E7F">
        <w:rPr>
          <w:color w:val="000000"/>
          <w:spacing w:val="1"/>
          <w:sz w:val="30"/>
          <w:szCs w:val="30"/>
        </w:rPr>
        <w:t xml:space="preserve">Республики Башкортостан </w:t>
      </w:r>
      <w:r w:rsidR="00E3184C" w:rsidRPr="00161E7F">
        <w:rPr>
          <w:color w:val="000000"/>
          <w:sz w:val="30"/>
          <w:szCs w:val="30"/>
        </w:rPr>
        <w:t>(далее - Управление) в лице начальника ФУ Администрации МР</w:t>
      </w:r>
      <w:r w:rsidR="0027723D" w:rsidRPr="00161E7F">
        <w:rPr>
          <w:color w:val="000000"/>
          <w:sz w:val="30"/>
          <w:szCs w:val="30"/>
        </w:rPr>
        <w:t xml:space="preserve"> </w:t>
      </w:r>
      <w:r w:rsidR="002010AA" w:rsidRPr="00161E7F">
        <w:rPr>
          <w:color w:val="000000"/>
          <w:spacing w:val="-1"/>
          <w:w w:val="101"/>
          <w:sz w:val="28"/>
          <w:szCs w:val="28"/>
        </w:rPr>
        <w:t>Аскинский</w:t>
      </w:r>
      <w:r w:rsidR="0027723D" w:rsidRPr="00161E7F">
        <w:rPr>
          <w:color w:val="000000"/>
          <w:sz w:val="30"/>
          <w:szCs w:val="30"/>
        </w:rPr>
        <w:t xml:space="preserve"> район РБ Гайдуллиной Э.М.</w:t>
      </w:r>
      <w:r w:rsidR="00E3184C" w:rsidRPr="00161E7F">
        <w:rPr>
          <w:color w:val="000000"/>
          <w:sz w:val="30"/>
          <w:szCs w:val="30"/>
        </w:rPr>
        <w:t xml:space="preserve">, </w:t>
      </w:r>
      <w:r w:rsidR="00E3184C" w:rsidRPr="00161E7F">
        <w:rPr>
          <w:color w:val="000000"/>
          <w:spacing w:val="2"/>
          <w:sz w:val="30"/>
          <w:szCs w:val="30"/>
        </w:rPr>
        <w:t xml:space="preserve">действующего на основании Положения от </w:t>
      </w:r>
      <w:r w:rsidR="0027723D" w:rsidRPr="00161E7F">
        <w:rPr>
          <w:color w:val="000000"/>
          <w:spacing w:val="2"/>
          <w:sz w:val="30"/>
          <w:szCs w:val="30"/>
        </w:rPr>
        <w:t>10</w:t>
      </w:r>
      <w:r w:rsidR="00E3184C" w:rsidRPr="00161E7F">
        <w:rPr>
          <w:color w:val="000000"/>
          <w:spacing w:val="2"/>
          <w:sz w:val="30"/>
          <w:szCs w:val="30"/>
        </w:rPr>
        <w:t xml:space="preserve"> </w:t>
      </w:r>
      <w:r w:rsidR="0027723D" w:rsidRPr="00161E7F">
        <w:rPr>
          <w:color w:val="000000"/>
          <w:spacing w:val="2"/>
          <w:sz w:val="30"/>
          <w:szCs w:val="30"/>
        </w:rPr>
        <w:t>апреля</w:t>
      </w:r>
      <w:r w:rsidR="00E3184C" w:rsidRPr="00161E7F">
        <w:rPr>
          <w:color w:val="000000"/>
          <w:spacing w:val="2"/>
          <w:sz w:val="30"/>
          <w:szCs w:val="30"/>
        </w:rPr>
        <w:t xml:space="preserve"> 201</w:t>
      </w:r>
      <w:r w:rsidR="0027723D" w:rsidRPr="00161E7F">
        <w:rPr>
          <w:color w:val="000000"/>
          <w:spacing w:val="2"/>
          <w:sz w:val="30"/>
          <w:szCs w:val="30"/>
        </w:rPr>
        <w:t>4</w:t>
      </w:r>
      <w:r w:rsidR="00E3184C" w:rsidRPr="00161E7F">
        <w:rPr>
          <w:color w:val="000000"/>
          <w:spacing w:val="2"/>
          <w:sz w:val="30"/>
          <w:szCs w:val="30"/>
        </w:rPr>
        <w:t xml:space="preserve"> года № </w:t>
      </w:r>
      <w:r w:rsidR="0027723D" w:rsidRPr="00161E7F">
        <w:rPr>
          <w:color w:val="000000"/>
          <w:spacing w:val="2"/>
          <w:sz w:val="30"/>
          <w:szCs w:val="30"/>
        </w:rPr>
        <w:t>352</w:t>
      </w:r>
      <w:r w:rsidR="00E3184C" w:rsidRPr="00161E7F">
        <w:rPr>
          <w:color w:val="000000"/>
          <w:spacing w:val="2"/>
          <w:sz w:val="30"/>
          <w:szCs w:val="30"/>
        </w:rPr>
        <w:t xml:space="preserve">, </w:t>
      </w:r>
      <w:r w:rsidR="00E3184C" w:rsidRPr="00161E7F">
        <w:rPr>
          <w:color w:val="000000"/>
          <w:sz w:val="30"/>
          <w:szCs w:val="30"/>
        </w:rPr>
        <w:t>с другой стороны, заключили настоящее Соглашение о нижеследующем.</w:t>
      </w:r>
    </w:p>
    <w:p w:rsidR="00E3184C" w:rsidRPr="00161E7F" w:rsidRDefault="00E3184C" w:rsidP="00A16A8A">
      <w:pPr>
        <w:shd w:val="clear" w:color="auto" w:fill="FFFFFF"/>
        <w:spacing w:before="341"/>
        <w:ind w:left="142" w:right="184"/>
      </w:pPr>
      <w:r w:rsidRPr="00161E7F">
        <w:rPr>
          <w:color w:val="000000"/>
          <w:spacing w:val="-2"/>
          <w:sz w:val="30"/>
          <w:szCs w:val="30"/>
        </w:rPr>
        <w:t>1. Предмет Соглашения</w:t>
      </w:r>
    </w:p>
    <w:p w:rsidR="00E3184C" w:rsidRPr="00161E7F" w:rsidRDefault="00E3184C" w:rsidP="002010AA">
      <w:pPr>
        <w:shd w:val="clear" w:color="auto" w:fill="FFFFFF"/>
        <w:tabs>
          <w:tab w:val="left" w:pos="1435"/>
        </w:tabs>
        <w:spacing w:before="350" w:line="341" w:lineRule="exact"/>
        <w:ind w:left="142" w:right="184"/>
        <w:jc w:val="both"/>
      </w:pPr>
      <w:r w:rsidRPr="00161E7F">
        <w:rPr>
          <w:color w:val="000000"/>
          <w:spacing w:val="-15"/>
          <w:sz w:val="30"/>
          <w:szCs w:val="30"/>
        </w:rPr>
        <w:t>1.1.</w:t>
      </w:r>
      <w:r w:rsidR="002010AA" w:rsidRPr="00161E7F">
        <w:rPr>
          <w:color w:val="000000"/>
          <w:sz w:val="30"/>
          <w:szCs w:val="30"/>
        </w:rPr>
        <w:t xml:space="preserve"> </w:t>
      </w:r>
      <w:r w:rsidRPr="00161E7F">
        <w:rPr>
          <w:color w:val="000000"/>
          <w:spacing w:val="1"/>
          <w:sz w:val="30"/>
          <w:szCs w:val="30"/>
        </w:rPr>
        <w:t>Муниципальное образование поручает, а Управление принимает</w:t>
      </w:r>
      <w:r w:rsidR="002010AA" w:rsidRPr="00161E7F">
        <w:rPr>
          <w:color w:val="000000"/>
          <w:spacing w:val="1"/>
          <w:sz w:val="30"/>
          <w:szCs w:val="30"/>
        </w:rPr>
        <w:t xml:space="preserve"> </w:t>
      </w:r>
      <w:r w:rsidR="0027723D" w:rsidRPr="00161E7F">
        <w:rPr>
          <w:color w:val="000000"/>
          <w:spacing w:val="1"/>
          <w:sz w:val="30"/>
          <w:szCs w:val="30"/>
        </w:rPr>
        <w:t xml:space="preserve">обязательства </w:t>
      </w:r>
      <w:r w:rsidRPr="00161E7F">
        <w:rPr>
          <w:color w:val="000000"/>
          <w:spacing w:val="1"/>
          <w:sz w:val="30"/>
          <w:szCs w:val="30"/>
        </w:rPr>
        <w:t>п</w:t>
      </w:r>
      <w:r w:rsidR="0027723D" w:rsidRPr="00161E7F">
        <w:rPr>
          <w:color w:val="000000"/>
          <w:spacing w:val="1"/>
          <w:sz w:val="30"/>
          <w:szCs w:val="30"/>
        </w:rPr>
        <w:t xml:space="preserve">о организации составления и исполнения </w:t>
      </w:r>
      <w:r w:rsidRPr="00161E7F">
        <w:rPr>
          <w:color w:val="000000"/>
          <w:spacing w:val="1"/>
          <w:sz w:val="30"/>
          <w:szCs w:val="30"/>
        </w:rPr>
        <w:t xml:space="preserve">бюджета   Муниципального </w:t>
      </w:r>
      <w:r w:rsidRPr="00161E7F">
        <w:rPr>
          <w:color w:val="000000"/>
          <w:sz w:val="30"/>
          <w:szCs w:val="30"/>
        </w:rPr>
        <w:t>образования (далее - местный бюджет).</w:t>
      </w:r>
    </w:p>
    <w:p w:rsidR="00E3184C" w:rsidRPr="00161E7F" w:rsidRDefault="00E3184C" w:rsidP="002010AA">
      <w:pPr>
        <w:shd w:val="clear" w:color="auto" w:fill="FFFFFF"/>
        <w:tabs>
          <w:tab w:val="left" w:pos="1560"/>
        </w:tabs>
        <w:spacing w:line="341" w:lineRule="exact"/>
        <w:ind w:left="142" w:right="184"/>
        <w:jc w:val="both"/>
      </w:pPr>
      <w:r w:rsidRPr="00161E7F">
        <w:rPr>
          <w:color w:val="000000"/>
          <w:spacing w:val="-15"/>
          <w:sz w:val="30"/>
          <w:szCs w:val="30"/>
        </w:rPr>
        <w:t>1.2.</w:t>
      </w:r>
      <w:r w:rsidR="002010AA" w:rsidRPr="00161E7F">
        <w:rPr>
          <w:color w:val="000000"/>
          <w:sz w:val="30"/>
          <w:szCs w:val="30"/>
        </w:rPr>
        <w:t xml:space="preserve"> </w:t>
      </w:r>
      <w:r w:rsidR="0027723D" w:rsidRPr="00161E7F">
        <w:rPr>
          <w:color w:val="000000"/>
          <w:spacing w:val="-1"/>
          <w:sz w:val="30"/>
          <w:szCs w:val="30"/>
        </w:rPr>
        <w:t xml:space="preserve">Управление обеспечивает исполнение местного бюджета </w:t>
      </w:r>
      <w:r w:rsidRPr="00161E7F">
        <w:rPr>
          <w:color w:val="000000"/>
          <w:spacing w:val="-1"/>
          <w:sz w:val="30"/>
          <w:szCs w:val="30"/>
        </w:rPr>
        <w:t>в</w:t>
      </w:r>
      <w:r w:rsidR="00A16A8A" w:rsidRPr="00161E7F">
        <w:rPr>
          <w:color w:val="000000"/>
          <w:spacing w:val="-1"/>
          <w:sz w:val="30"/>
          <w:szCs w:val="30"/>
        </w:rPr>
        <w:t xml:space="preserve"> </w:t>
      </w:r>
      <w:r w:rsidRPr="00161E7F">
        <w:rPr>
          <w:color w:val="000000"/>
          <w:sz w:val="30"/>
          <w:szCs w:val="30"/>
        </w:rPr>
        <w:t xml:space="preserve">пределах   компетенции   </w:t>
      </w:r>
      <w:r w:rsidR="0027723D" w:rsidRPr="00161E7F">
        <w:rPr>
          <w:color w:val="000000"/>
          <w:sz w:val="30"/>
          <w:szCs w:val="30"/>
        </w:rPr>
        <w:t xml:space="preserve">Муниципального   образования, </w:t>
      </w:r>
      <w:r w:rsidRPr="00161E7F">
        <w:rPr>
          <w:color w:val="000000"/>
          <w:sz w:val="30"/>
          <w:szCs w:val="30"/>
        </w:rPr>
        <w:t>устанавливаемой</w:t>
      </w:r>
      <w:r w:rsidR="00A16A8A" w:rsidRPr="00161E7F">
        <w:rPr>
          <w:color w:val="000000"/>
          <w:sz w:val="30"/>
          <w:szCs w:val="30"/>
        </w:rPr>
        <w:t xml:space="preserve"> </w:t>
      </w:r>
      <w:r w:rsidR="00E50142" w:rsidRPr="00161E7F">
        <w:rPr>
          <w:color w:val="000000"/>
          <w:spacing w:val="9"/>
          <w:sz w:val="30"/>
          <w:szCs w:val="30"/>
        </w:rPr>
        <w:t>У</w:t>
      </w:r>
      <w:r w:rsidR="0027723D" w:rsidRPr="00161E7F">
        <w:rPr>
          <w:color w:val="000000"/>
          <w:spacing w:val="9"/>
          <w:sz w:val="30"/>
          <w:szCs w:val="30"/>
        </w:rPr>
        <w:t xml:space="preserve">ставом Муниципального образования на </w:t>
      </w:r>
      <w:r w:rsidRPr="00161E7F">
        <w:rPr>
          <w:color w:val="000000"/>
          <w:spacing w:val="9"/>
          <w:sz w:val="30"/>
          <w:szCs w:val="30"/>
        </w:rPr>
        <w:t>основании и в соответствии с</w:t>
      </w:r>
      <w:r w:rsidR="00A16A8A" w:rsidRPr="00161E7F">
        <w:rPr>
          <w:color w:val="000000"/>
          <w:spacing w:val="9"/>
          <w:sz w:val="30"/>
          <w:szCs w:val="30"/>
        </w:rPr>
        <w:t xml:space="preserve"> </w:t>
      </w:r>
      <w:r w:rsidRPr="00161E7F">
        <w:rPr>
          <w:color w:val="000000"/>
          <w:spacing w:val="-1"/>
          <w:sz w:val="30"/>
          <w:szCs w:val="30"/>
        </w:rPr>
        <w:t>законодательством.</w:t>
      </w:r>
    </w:p>
    <w:p w:rsidR="00E3184C" w:rsidRPr="00161E7F" w:rsidRDefault="00E3184C" w:rsidP="00A16A8A">
      <w:pPr>
        <w:shd w:val="clear" w:color="auto" w:fill="FFFFFF"/>
        <w:spacing w:before="331"/>
        <w:ind w:left="142" w:right="184"/>
      </w:pPr>
      <w:r w:rsidRPr="00161E7F">
        <w:rPr>
          <w:color w:val="000000"/>
          <w:sz w:val="30"/>
          <w:szCs w:val="30"/>
        </w:rPr>
        <w:t>2. Права и обязанности Сторон</w:t>
      </w:r>
    </w:p>
    <w:p w:rsidR="00E3184C" w:rsidRPr="00161E7F" w:rsidRDefault="00E3184C" w:rsidP="00A16A8A">
      <w:pPr>
        <w:shd w:val="clear" w:color="auto" w:fill="FFFFFF"/>
        <w:spacing w:before="326"/>
        <w:ind w:left="142" w:right="184"/>
      </w:pPr>
      <w:r w:rsidRPr="00161E7F">
        <w:rPr>
          <w:color w:val="000000"/>
          <w:spacing w:val="-1"/>
          <w:sz w:val="30"/>
          <w:szCs w:val="30"/>
        </w:rPr>
        <w:t>2.1. Управление:</w:t>
      </w:r>
    </w:p>
    <w:p w:rsidR="00E3184C" w:rsidRPr="00161E7F" w:rsidRDefault="0027723D" w:rsidP="009C6FBB">
      <w:pPr>
        <w:shd w:val="clear" w:color="auto" w:fill="FFFFFF"/>
        <w:tabs>
          <w:tab w:val="right" w:pos="9984"/>
        </w:tabs>
        <w:spacing w:before="130"/>
        <w:ind w:left="142" w:right="184"/>
        <w:jc w:val="both"/>
      </w:pPr>
      <w:r w:rsidRPr="00161E7F">
        <w:rPr>
          <w:color w:val="000000"/>
          <w:sz w:val="30"/>
          <w:szCs w:val="30"/>
        </w:rPr>
        <w:t xml:space="preserve">      осуществляет координацию и </w:t>
      </w:r>
      <w:r w:rsidR="00E3184C" w:rsidRPr="00161E7F">
        <w:rPr>
          <w:color w:val="000000"/>
          <w:sz w:val="30"/>
          <w:szCs w:val="30"/>
        </w:rPr>
        <w:t>регулирование</w:t>
      </w:r>
      <w:r w:rsidRPr="00161E7F">
        <w:rPr>
          <w:color w:val="000000"/>
          <w:sz w:val="30"/>
          <w:szCs w:val="30"/>
        </w:rPr>
        <w:t xml:space="preserve"> </w:t>
      </w:r>
      <w:r w:rsidR="00E3184C" w:rsidRPr="00161E7F">
        <w:rPr>
          <w:color w:val="000000"/>
          <w:spacing w:val="-1"/>
          <w:sz w:val="30"/>
          <w:szCs w:val="30"/>
        </w:rPr>
        <w:t>финансовой</w:t>
      </w:r>
      <w:r w:rsidRPr="00161E7F">
        <w:rPr>
          <w:color w:val="000000"/>
          <w:spacing w:val="-1"/>
          <w:sz w:val="30"/>
          <w:szCs w:val="30"/>
        </w:rPr>
        <w:t xml:space="preserve"> </w:t>
      </w:r>
      <w:r w:rsidR="00E3184C" w:rsidRPr="00161E7F">
        <w:rPr>
          <w:color w:val="000000"/>
          <w:spacing w:val="-1"/>
          <w:sz w:val="30"/>
          <w:szCs w:val="30"/>
        </w:rPr>
        <w:t>деятельност</w:t>
      </w:r>
      <w:r w:rsidRPr="00161E7F">
        <w:rPr>
          <w:color w:val="000000"/>
          <w:spacing w:val="-1"/>
          <w:sz w:val="30"/>
          <w:szCs w:val="30"/>
        </w:rPr>
        <w:t xml:space="preserve">и         Муниципального образования с </w:t>
      </w:r>
      <w:r w:rsidR="00E3184C" w:rsidRPr="00161E7F">
        <w:rPr>
          <w:color w:val="000000"/>
          <w:spacing w:val="-2"/>
          <w:sz w:val="30"/>
          <w:szCs w:val="30"/>
        </w:rPr>
        <w:t>налоговыми,</w:t>
      </w:r>
      <w:r w:rsidRPr="00161E7F">
        <w:rPr>
          <w:color w:val="000000"/>
          <w:spacing w:val="-2"/>
          <w:sz w:val="30"/>
          <w:szCs w:val="30"/>
        </w:rPr>
        <w:t xml:space="preserve"> </w:t>
      </w:r>
      <w:r w:rsidRPr="00161E7F">
        <w:rPr>
          <w:color w:val="000000"/>
          <w:spacing w:val="-1"/>
          <w:sz w:val="30"/>
          <w:szCs w:val="30"/>
        </w:rPr>
        <w:t xml:space="preserve">казначейскими органами,      органами </w:t>
      </w:r>
      <w:r w:rsidR="00E3184C" w:rsidRPr="00161E7F">
        <w:rPr>
          <w:color w:val="000000"/>
          <w:spacing w:val="-1"/>
          <w:sz w:val="30"/>
          <w:szCs w:val="30"/>
        </w:rPr>
        <w:t>статистик</w:t>
      </w:r>
      <w:r w:rsidRPr="00161E7F">
        <w:rPr>
          <w:color w:val="000000"/>
          <w:spacing w:val="-1"/>
          <w:sz w:val="30"/>
          <w:szCs w:val="30"/>
        </w:rPr>
        <w:t xml:space="preserve">и </w:t>
      </w:r>
      <w:r w:rsidR="00E3184C" w:rsidRPr="00161E7F">
        <w:rPr>
          <w:color w:val="000000"/>
          <w:spacing w:val="-1"/>
          <w:sz w:val="30"/>
          <w:szCs w:val="30"/>
        </w:rPr>
        <w:t>и</w:t>
      </w:r>
      <w:r w:rsidRPr="00161E7F">
        <w:rPr>
          <w:color w:val="000000"/>
          <w:sz w:val="30"/>
          <w:szCs w:val="30"/>
        </w:rPr>
        <w:t xml:space="preserve"> </w:t>
      </w:r>
      <w:r w:rsidR="00E3184C" w:rsidRPr="00161E7F">
        <w:rPr>
          <w:color w:val="000000"/>
          <w:spacing w:val="-3"/>
          <w:sz w:val="30"/>
          <w:szCs w:val="30"/>
        </w:rPr>
        <w:t>кредитными</w:t>
      </w:r>
      <w:r w:rsidRPr="00161E7F">
        <w:rPr>
          <w:color w:val="000000"/>
          <w:spacing w:val="-3"/>
          <w:sz w:val="30"/>
          <w:szCs w:val="30"/>
        </w:rPr>
        <w:t xml:space="preserve"> </w:t>
      </w:r>
      <w:r w:rsidR="00E3184C" w:rsidRPr="00161E7F">
        <w:rPr>
          <w:color w:val="000000"/>
          <w:spacing w:val="-2"/>
          <w:sz w:val="30"/>
          <w:szCs w:val="30"/>
        </w:rPr>
        <w:t>учреждениями;</w:t>
      </w:r>
    </w:p>
    <w:p w:rsidR="00750AD8" w:rsidRPr="00161E7F" w:rsidRDefault="0027723D" w:rsidP="009C6FBB">
      <w:pPr>
        <w:shd w:val="clear" w:color="auto" w:fill="FFFFFF"/>
        <w:ind w:left="142" w:right="184"/>
        <w:jc w:val="both"/>
      </w:pPr>
      <w:r w:rsidRPr="00161E7F">
        <w:rPr>
          <w:color w:val="000000"/>
          <w:spacing w:val="-2"/>
          <w:sz w:val="30"/>
          <w:szCs w:val="30"/>
        </w:rPr>
        <w:t xml:space="preserve">      </w:t>
      </w:r>
      <w:r w:rsidR="00750AD8" w:rsidRPr="00161E7F">
        <w:rPr>
          <w:color w:val="000000"/>
          <w:spacing w:val="-2"/>
          <w:sz w:val="30"/>
          <w:szCs w:val="30"/>
        </w:rPr>
        <w:t xml:space="preserve">участвует в разработке и реализации на территории Муниципального </w:t>
      </w:r>
      <w:r w:rsidR="00750AD8" w:rsidRPr="00161E7F">
        <w:rPr>
          <w:color w:val="000000"/>
          <w:sz w:val="30"/>
          <w:szCs w:val="30"/>
        </w:rPr>
        <w:t xml:space="preserve">образования основных направлений единой государственной финансовой </w:t>
      </w:r>
      <w:r w:rsidR="00750AD8" w:rsidRPr="00161E7F">
        <w:rPr>
          <w:color w:val="000000"/>
          <w:spacing w:val="-3"/>
          <w:sz w:val="30"/>
          <w:szCs w:val="30"/>
        </w:rPr>
        <w:t>политики;</w:t>
      </w:r>
    </w:p>
    <w:p w:rsidR="00750AD8" w:rsidRPr="00161E7F" w:rsidRDefault="009C6FBB" w:rsidP="009C6FBB">
      <w:pPr>
        <w:shd w:val="clear" w:color="auto" w:fill="FFFFFF"/>
        <w:spacing w:before="125"/>
        <w:ind w:left="142" w:right="184"/>
        <w:jc w:val="both"/>
        <w:rPr>
          <w:color w:val="000000"/>
          <w:spacing w:val="-1"/>
          <w:sz w:val="30"/>
          <w:szCs w:val="30"/>
        </w:rPr>
      </w:pPr>
      <w:r w:rsidRPr="00161E7F">
        <w:rPr>
          <w:color w:val="000000"/>
          <w:spacing w:val="14"/>
          <w:sz w:val="30"/>
          <w:szCs w:val="30"/>
        </w:rPr>
        <w:t xml:space="preserve">     </w:t>
      </w:r>
      <w:r w:rsidR="00750AD8" w:rsidRPr="00161E7F">
        <w:rPr>
          <w:color w:val="000000"/>
          <w:spacing w:val="14"/>
          <w:sz w:val="30"/>
          <w:szCs w:val="30"/>
        </w:rPr>
        <w:t xml:space="preserve">осуществляет кассовое обслуживание исполнения бюджета </w:t>
      </w:r>
      <w:r w:rsidR="00750AD8" w:rsidRPr="00161E7F">
        <w:rPr>
          <w:color w:val="000000"/>
          <w:spacing w:val="-1"/>
          <w:sz w:val="30"/>
          <w:szCs w:val="30"/>
        </w:rPr>
        <w:t>поселения, в том числе открытие и закрытие лицевых счетов;</w:t>
      </w:r>
    </w:p>
    <w:p w:rsidR="00803391" w:rsidRPr="00161E7F" w:rsidRDefault="009C6FBB" w:rsidP="009C6FBB">
      <w:pPr>
        <w:shd w:val="clear" w:color="auto" w:fill="FFFFFF"/>
        <w:spacing w:before="125" w:line="341" w:lineRule="exact"/>
        <w:ind w:right="184"/>
        <w:jc w:val="both"/>
      </w:pPr>
      <w:r w:rsidRPr="00161E7F">
        <w:rPr>
          <w:color w:val="000000"/>
          <w:spacing w:val="-1"/>
          <w:sz w:val="30"/>
          <w:szCs w:val="30"/>
        </w:rPr>
        <w:lastRenderedPageBreak/>
        <w:t xml:space="preserve">        </w:t>
      </w:r>
      <w:r w:rsidR="00803391" w:rsidRPr="00161E7F">
        <w:rPr>
          <w:color w:val="000000"/>
          <w:spacing w:val="-1"/>
          <w:sz w:val="30"/>
          <w:szCs w:val="30"/>
        </w:rPr>
        <w:t>составляет и ведет кассовый план;</w:t>
      </w:r>
    </w:p>
    <w:p w:rsidR="00750AD8" w:rsidRPr="00161E7F" w:rsidRDefault="00FB150B" w:rsidP="009C6FBB">
      <w:pPr>
        <w:shd w:val="clear" w:color="auto" w:fill="FFFFFF"/>
        <w:spacing w:before="14" w:line="341" w:lineRule="exact"/>
        <w:ind w:left="142" w:right="184"/>
        <w:jc w:val="both"/>
      </w:pPr>
      <w:r w:rsidRPr="00161E7F">
        <w:rPr>
          <w:color w:val="000000"/>
          <w:spacing w:val="-2"/>
          <w:sz w:val="30"/>
          <w:szCs w:val="30"/>
        </w:rPr>
        <w:t xml:space="preserve">      </w:t>
      </w:r>
      <w:r w:rsidR="00750AD8" w:rsidRPr="00161E7F">
        <w:rPr>
          <w:color w:val="000000"/>
          <w:spacing w:val="-2"/>
          <w:sz w:val="30"/>
          <w:szCs w:val="30"/>
        </w:rPr>
        <w:t xml:space="preserve">участвует в работе администрации Муниципального образования при </w:t>
      </w:r>
      <w:r w:rsidR="00750AD8" w:rsidRPr="00161E7F">
        <w:rPr>
          <w:color w:val="000000"/>
          <w:spacing w:val="2"/>
          <w:sz w:val="30"/>
          <w:szCs w:val="30"/>
        </w:rPr>
        <w:t xml:space="preserve">рассмотрении вопросов мобилизации финансовых ресурсов и направления </w:t>
      </w:r>
      <w:r w:rsidR="00750AD8" w:rsidRPr="00161E7F">
        <w:rPr>
          <w:color w:val="000000"/>
          <w:spacing w:val="-1"/>
          <w:sz w:val="30"/>
          <w:szCs w:val="30"/>
        </w:rPr>
        <w:t xml:space="preserve">их на финансирование мероприятий, предусмотренных местным бюджетом, </w:t>
      </w:r>
      <w:r w:rsidR="00750AD8" w:rsidRPr="00161E7F">
        <w:rPr>
          <w:color w:val="000000"/>
          <w:sz w:val="30"/>
          <w:szCs w:val="30"/>
        </w:rPr>
        <w:t xml:space="preserve">принимает участие в мероприятиях, направленных на укрепление доходной </w:t>
      </w:r>
      <w:r w:rsidR="00750AD8" w:rsidRPr="00161E7F">
        <w:rPr>
          <w:color w:val="000000"/>
          <w:spacing w:val="-1"/>
          <w:sz w:val="30"/>
          <w:szCs w:val="30"/>
        </w:rPr>
        <w:t>части местного бюджета;</w:t>
      </w:r>
    </w:p>
    <w:p w:rsidR="00750AD8" w:rsidRPr="00161E7F" w:rsidRDefault="00FB150B" w:rsidP="009C6FBB">
      <w:pPr>
        <w:shd w:val="clear" w:color="auto" w:fill="FFFFFF"/>
        <w:spacing w:line="341" w:lineRule="exact"/>
        <w:ind w:left="142" w:right="184"/>
        <w:jc w:val="both"/>
      </w:pPr>
      <w:r w:rsidRPr="00161E7F">
        <w:rPr>
          <w:color w:val="000000"/>
          <w:spacing w:val="19"/>
          <w:sz w:val="30"/>
          <w:szCs w:val="30"/>
        </w:rPr>
        <w:t xml:space="preserve">     </w:t>
      </w:r>
      <w:r w:rsidR="00750AD8" w:rsidRPr="00161E7F">
        <w:rPr>
          <w:color w:val="000000"/>
          <w:spacing w:val="19"/>
          <w:sz w:val="30"/>
          <w:szCs w:val="30"/>
        </w:rPr>
        <w:t xml:space="preserve">ведет муниципальную долговую книгу, учет выданных </w:t>
      </w:r>
      <w:r w:rsidR="00750AD8" w:rsidRPr="00161E7F">
        <w:rPr>
          <w:color w:val="000000"/>
          <w:sz w:val="30"/>
          <w:szCs w:val="30"/>
        </w:rPr>
        <w:t xml:space="preserve">муниципальных гарантий, архив муниципальных долговых обязательств </w:t>
      </w:r>
      <w:r w:rsidR="00750AD8" w:rsidRPr="00161E7F">
        <w:rPr>
          <w:color w:val="000000"/>
          <w:spacing w:val="-1"/>
          <w:sz w:val="30"/>
          <w:szCs w:val="30"/>
        </w:rPr>
        <w:t>муниципального образования;</w:t>
      </w:r>
    </w:p>
    <w:p w:rsidR="00750AD8" w:rsidRPr="00161E7F" w:rsidRDefault="00FB150B" w:rsidP="009C6FBB">
      <w:pPr>
        <w:shd w:val="clear" w:color="auto" w:fill="FFFFFF"/>
        <w:spacing w:before="5" w:line="341" w:lineRule="exact"/>
        <w:ind w:left="142" w:right="184"/>
        <w:jc w:val="both"/>
      </w:pPr>
      <w:r w:rsidRPr="00161E7F">
        <w:rPr>
          <w:color w:val="000000"/>
          <w:sz w:val="30"/>
          <w:szCs w:val="30"/>
        </w:rPr>
        <w:t xml:space="preserve">      </w:t>
      </w:r>
      <w:r w:rsidR="00750AD8" w:rsidRPr="00161E7F">
        <w:rPr>
          <w:color w:val="000000"/>
          <w:sz w:val="30"/>
          <w:szCs w:val="30"/>
        </w:rPr>
        <w:t xml:space="preserve">осуществляет в пределах полномочий, переданных администрации </w:t>
      </w:r>
      <w:r w:rsidR="00750AD8" w:rsidRPr="00161E7F">
        <w:rPr>
          <w:color w:val="000000"/>
          <w:spacing w:val="5"/>
          <w:sz w:val="30"/>
          <w:szCs w:val="30"/>
        </w:rPr>
        <w:t xml:space="preserve">Муниципального образования, управление муниципальным долгом, </w:t>
      </w:r>
      <w:r w:rsidR="00750AD8" w:rsidRPr="00161E7F">
        <w:rPr>
          <w:color w:val="000000"/>
          <w:sz w:val="30"/>
          <w:szCs w:val="30"/>
        </w:rPr>
        <w:t xml:space="preserve">обеспечивает контроль за соответствием параметров муниципального долга предельным значениям, установленным Бюджетным кодексом Российской </w:t>
      </w:r>
      <w:r w:rsidR="00750AD8" w:rsidRPr="00161E7F">
        <w:rPr>
          <w:color w:val="000000"/>
          <w:spacing w:val="-1"/>
          <w:sz w:val="30"/>
          <w:szCs w:val="30"/>
        </w:rPr>
        <w:t>Федерации и решением о местном бюджете;</w:t>
      </w:r>
    </w:p>
    <w:p w:rsidR="00750AD8" w:rsidRPr="00161E7F" w:rsidRDefault="00FB150B" w:rsidP="009C6FBB">
      <w:pPr>
        <w:shd w:val="clear" w:color="auto" w:fill="FFFFFF"/>
        <w:spacing w:line="341" w:lineRule="exact"/>
        <w:ind w:left="142" w:right="184"/>
        <w:jc w:val="both"/>
      </w:pPr>
      <w:r w:rsidRPr="00161E7F">
        <w:rPr>
          <w:color w:val="000000"/>
          <w:spacing w:val="6"/>
          <w:sz w:val="30"/>
          <w:szCs w:val="30"/>
        </w:rPr>
        <w:t xml:space="preserve">      </w:t>
      </w:r>
      <w:r w:rsidR="00750AD8" w:rsidRPr="00161E7F">
        <w:rPr>
          <w:color w:val="000000"/>
          <w:spacing w:val="6"/>
          <w:sz w:val="30"/>
          <w:szCs w:val="30"/>
        </w:rPr>
        <w:t xml:space="preserve">осуществляет свод информации о муниципальных долговых </w:t>
      </w:r>
      <w:r w:rsidR="00750AD8" w:rsidRPr="00161E7F">
        <w:rPr>
          <w:color w:val="000000"/>
          <w:spacing w:val="12"/>
          <w:sz w:val="30"/>
          <w:szCs w:val="30"/>
        </w:rPr>
        <w:t xml:space="preserve">обязательствах городских и сельских поселений на территории </w:t>
      </w:r>
      <w:r w:rsidR="00750AD8" w:rsidRPr="00161E7F">
        <w:rPr>
          <w:color w:val="000000"/>
          <w:spacing w:val="-1"/>
          <w:sz w:val="30"/>
          <w:szCs w:val="30"/>
        </w:rPr>
        <w:t>муниципального района;</w:t>
      </w:r>
    </w:p>
    <w:p w:rsidR="00750AD8" w:rsidRPr="00161E7F" w:rsidRDefault="009C6FBB" w:rsidP="009C6FBB">
      <w:pPr>
        <w:shd w:val="clear" w:color="auto" w:fill="FFFFFF"/>
        <w:spacing w:line="341" w:lineRule="exact"/>
        <w:ind w:left="142" w:right="184"/>
        <w:jc w:val="both"/>
      </w:pPr>
      <w:r w:rsidRPr="00161E7F">
        <w:rPr>
          <w:color w:val="000000"/>
          <w:spacing w:val="-2"/>
          <w:sz w:val="30"/>
          <w:szCs w:val="30"/>
        </w:rPr>
        <w:t xml:space="preserve">       </w:t>
      </w:r>
      <w:r w:rsidR="00750AD8" w:rsidRPr="00161E7F">
        <w:rPr>
          <w:color w:val="000000"/>
          <w:spacing w:val="-2"/>
          <w:sz w:val="30"/>
          <w:szCs w:val="30"/>
        </w:rPr>
        <w:t xml:space="preserve">получает от муниципального образования бюджетную документацию, утвержденный бюджет, реестр бюджетных обязательств, отчетность и иную </w:t>
      </w:r>
      <w:r w:rsidR="00750AD8" w:rsidRPr="00161E7F">
        <w:rPr>
          <w:color w:val="000000"/>
          <w:spacing w:val="-1"/>
          <w:sz w:val="30"/>
          <w:szCs w:val="30"/>
        </w:rPr>
        <w:t>необходимую информацию;</w:t>
      </w:r>
    </w:p>
    <w:p w:rsidR="00750AD8" w:rsidRPr="00161E7F" w:rsidRDefault="00FB150B" w:rsidP="009C6FBB">
      <w:pPr>
        <w:shd w:val="clear" w:color="auto" w:fill="FFFFFF"/>
        <w:spacing w:line="341" w:lineRule="exact"/>
        <w:ind w:left="142" w:right="184"/>
        <w:jc w:val="both"/>
      </w:pPr>
      <w:r w:rsidRPr="00161E7F">
        <w:rPr>
          <w:color w:val="000000"/>
          <w:sz w:val="30"/>
          <w:szCs w:val="30"/>
        </w:rPr>
        <w:t xml:space="preserve">      </w:t>
      </w:r>
      <w:r w:rsidR="00750AD8" w:rsidRPr="00161E7F">
        <w:rPr>
          <w:color w:val="000000"/>
          <w:sz w:val="30"/>
          <w:szCs w:val="30"/>
        </w:rPr>
        <w:t xml:space="preserve">осуществляет текущий и последующий финансовый контроль за </w:t>
      </w:r>
      <w:r w:rsidR="00750AD8" w:rsidRPr="00161E7F">
        <w:rPr>
          <w:color w:val="000000"/>
          <w:spacing w:val="-1"/>
          <w:sz w:val="30"/>
          <w:szCs w:val="30"/>
        </w:rPr>
        <w:t>операциями с бюджетными средствами;</w:t>
      </w:r>
    </w:p>
    <w:p w:rsidR="00750AD8" w:rsidRPr="00161E7F" w:rsidRDefault="00FB150B" w:rsidP="009C6FBB">
      <w:pPr>
        <w:shd w:val="clear" w:color="auto" w:fill="FFFFFF"/>
        <w:spacing w:before="5" w:line="341" w:lineRule="exact"/>
        <w:ind w:left="142" w:right="184"/>
        <w:jc w:val="both"/>
      </w:pPr>
      <w:r w:rsidRPr="00161E7F">
        <w:rPr>
          <w:color w:val="000000"/>
          <w:spacing w:val="-1"/>
          <w:sz w:val="30"/>
          <w:szCs w:val="30"/>
        </w:rPr>
        <w:t xml:space="preserve">      </w:t>
      </w:r>
      <w:r w:rsidR="00750AD8" w:rsidRPr="00161E7F">
        <w:rPr>
          <w:color w:val="000000"/>
          <w:spacing w:val="-1"/>
          <w:sz w:val="30"/>
          <w:szCs w:val="30"/>
        </w:rPr>
        <w:t>проводит тематические проверки использования бюджетных средств муниципального образования;</w:t>
      </w:r>
    </w:p>
    <w:p w:rsidR="00750AD8" w:rsidRPr="00161E7F" w:rsidRDefault="00FB150B" w:rsidP="009C6FBB">
      <w:pPr>
        <w:shd w:val="clear" w:color="auto" w:fill="FFFFFF"/>
        <w:spacing w:before="5" w:line="341" w:lineRule="exact"/>
        <w:ind w:left="142" w:right="184"/>
        <w:jc w:val="both"/>
      </w:pPr>
      <w:r w:rsidRPr="00161E7F">
        <w:rPr>
          <w:color w:val="000000"/>
          <w:sz w:val="30"/>
          <w:szCs w:val="30"/>
        </w:rPr>
        <w:t xml:space="preserve">      </w:t>
      </w:r>
      <w:r w:rsidR="00750AD8" w:rsidRPr="00161E7F">
        <w:rPr>
          <w:color w:val="000000"/>
          <w:sz w:val="30"/>
          <w:szCs w:val="30"/>
        </w:rPr>
        <w:t xml:space="preserve">принимает участие в мероприятиях, направленных на повышение </w:t>
      </w:r>
      <w:r w:rsidR="00750AD8" w:rsidRPr="00161E7F">
        <w:rPr>
          <w:color w:val="000000"/>
          <w:spacing w:val="-1"/>
          <w:sz w:val="30"/>
          <w:szCs w:val="30"/>
        </w:rPr>
        <w:t>эффективности расходования бюджетных средств;</w:t>
      </w:r>
    </w:p>
    <w:p w:rsidR="00750AD8" w:rsidRPr="00161E7F" w:rsidRDefault="00FB150B" w:rsidP="009C6FBB">
      <w:pPr>
        <w:shd w:val="clear" w:color="auto" w:fill="FFFFFF"/>
        <w:spacing w:line="341" w:lineRule="exact"/>
        <w:ind w:left="142" w:right="184"/>
        <w:jc w:val="both"/>
      </w:pPr>
      <w:r w:rsidRPr="00161E7F">
        <w:rPr>
          <w:color w:val="000000"/>
          <w:spacing w:val="-1"/>
          <w:sz w:val="30"/>
          <w:szCs w:val="30"/>
        </w:rPr>
        <w:t xml:space="preserve">      </w:t>
      </w:r>
      <w:r w:rsidR="00750AD8" w:rsidRPr="00161E7F">
        <w:rPr>
          <w:color w:val="000000"/>
          <w:spacing w:val="-1"/>
          <w:sz w:val="30"/>
          <w:szCs w:val="30"/>
        </w:rPr>
        <w:t xml:space="preserve">запрашивает информацию, необходимую для исполнения полномочий </w:t>
      </w:r>
      <w:r w:rsidR="00750AD8" w:rsidRPr="00161E7F">
        <w:rPr>
          <w:color w:val="000000"/>
          <w:spacing w:val="1"/>
          <w:sz w:val="30"/>
          <w:szCs w:val="30"/>
        </w:rPr>
        <w:t xml:space="preserve">и обязанностей, установленных настоящим </w:t>
      </w:r>
      <w:r w:rsidR="0068419E" w:rsidRPr="00161E7F">
        <w:rPr>
          <w:color w:val="000000"/>
          <w:spacing w:val="1"/>
          <w:sz w:val="30"/>
          <w:szCs w:val="30"/>
        </w:rPr>
        <w:t>Соглашением</w:t>
      </w:r>
      <w:r w:rsidR="00750AD8" w:rsidRPr="00161E7F">
        <w:rPr>
          <w:color w:val="000000"/>
          <w:spacing w:val="1"/>
          <w:sz w:val="30"/>
          <w:szCs w:val="30"/>
        </w:rPr>
        <w:t xml:space="preserve">, у предприятий и </w:t>
      </w:r>
      <w:r w:rsidR="00750AD8" w:rsidRPr="00161E7F">
        <w:rPr>
          <w:color w:val="000000"/>
          <w:spacing w:val="-1"/>
          <w:sz w:val="30"/>
          <w:szCs w:val="30"/>
        </w:rPr>
        <w:t>организаций различных форм собственности.</w:t>
      </w:r>
    </w:p>
    <w:p w:rsidR="00750AD8" w:rsidRPr="00161E7F" w:rsidRDefault="00750AD8" w:rsidP="009C6FBB">
      <w:pPr>
        <w:shd w:val="clear" w:color="auto" w:fill="FFFFFF"/>
        <w:spacing w:before="326"/>
        <w:ind w:right="184"/>
        <w:jc w:val="both"/>
      </w:pPr>
      <w:r w:rsidRPr="00161E7F">
        <w:rPr>
          <w:color w:val="000000"/>
          <w:spacing w:val="-1"/>
          <w:sz w:val="30"/>
          <w:szCs w:val="30"/>
        </w:rPr>
        <w:t>2.2. Муниципальное образование:</w:t>
      </w:r>
    </w:p>
    <w:p w:rsidR="00750AD8" w:rsidRPr="00161E7F" w:rsidRDefault="00FB150B" w:rsidP="009C6FBB">
      <w:pPr>
        <w:shd w:val="clear" w:color="auto" w:fill="FFFFFF"/>
        <w:spacing w:before="115" w:line="341" w:lineRule="exact"/>
        <w:ind w:left="142" w:right="184"/>
      </w:pPr>
      <w:r w:rsidRPr="00161E7F">
        <w:rPr>
          <w:color w:val="000000"/>
          <w:sz w:val="30"/>
          <w:szCs w:val="30"/>
        </w:rPr>
        <w:t xml:space="preserve">      </w:t>
      </w:r>
      <w:r w:rsidR="00750AD8" w:rsidRPr="00161E7F">
        <w:rPr>
          <w:color w:val="000000"/>
          <w:sz w:val="30"/>
          <w:szCs w:val="30"/>
        </w:rPr>
        <w:t xml:space="preserve">способствует обеспечению деятельности Управления по   </w:t>
      </w:r>
      <w:r w:rsidR="0068419E" w:rsidRPr="00161E7F">
        <w:rPr>
          <w:color w:val="000000"/>
          <w:sz w:val="30"/>
          <w:szCs w:val="30"/>
        </w:rPr>
        <w:t>организ</w:t>
      </w:r>
      <w:r w:rsidR="00EE25C2" w:rsidRPr="00161E7F">
        <w:rPr>
          <w:color w:val="000000"/>
          <w:sz w:val="30"/>
          <w:szCs w:val="30"/>
        </w:rPr>
        <w:t>ации составления</w:t>
      </w:r>
      <w:r w:rsidR="0068419E" w:rsidRPr="00161E7F">
        <w:rPr>
          <w:color w:val="000000"/>
          <w:sz w:val="30"/>
          <w:szCs w:val="30"/>
        </w:rPr>
        <w:t xml:space="preserve"> и </w:t>
      </w:r>
      <w:r w:rsidR="00EE25C2" w:rsidRPr="00161E7F">
        <w:rPr>
          <w:color w:val="000000"/>
          <w:sz w:val="30"/>
          <w:szCs w:val="30"/>
        </w:rPr>
        <w:t>исполнения</w:t>
      </w:r>
      <w:r w:rsidR="00750AD8" w:rsidRPr="00161E7F">
        <w:rPr>
          <w:color w:val="000000"/>
          <w:sz w:val="30"/>
          <w:szCs w:val="30"/>
        </w:rPr>
        <w:t xml:space="preserve"> </w:t>
      </w:r>
      <w:r w:rsidR="00750AD8" w:rsidRPr="00161E7F">
        <w:rPr>
          <w:color w:val="000000"/>
          <w:spacing w:val="-1"/>
          <w:sz w:val="30"/>
          <w:szCs w:val="30"/>
        </w:rPr>
        <w:t>местного бюджета;</w:t>
      </w:r>
    </w:p>
    <w:p w:rsidR="00750AD8" w:rsidRPr="00161E7F" w:rsidRDefault="00FB150B" w:rsidP="00A16A8A">
      <w:pPr>
        <w:shd w:val="clear" w:color="auto" w:fill="FFFFFF"/>
        <w:spacing w:line="350" w:lineRule="exact"/>
        <w:ind w:left="142" w:right="184"/>
        <w:jc w:val="both"/>
      </w:pPr>
      <w:r w:rsidRPr="00161E7F">
        <w:rPr>
          <w:color w:val="000000"/>
          <w:spacing w:val="1"/>
          <w:sz w:val="30"/>
          <w:szCs w:val="30"/>
        </w:rPr>
        <w:t xml:space="preserve">      </w:t>
      </w:r>
      <w:r w:rsidR="00750AD8" w:rsidRPr="00161E7F">
        <w:rPr>
          <w:color w:val="000000"/>
          <w:spacing w:val="1"/>
          <w:sz w:val="30"/>
          <w:szCs w:val="30"/>
        </w:rPr>
        <w:t xml:space="preserve">обеспечивает соответствие принятых решений о формировании и </w:t>
      </w:r>
      <w:r w:rsidR="00750AD8" w:rsidRPr="00161E7F">
        <w:rPr>
          <w:color w:val="000000"/>
          <w:spacing w:val="15"/>
          <w:sz w:val="30"/>
          <w:szCs w:val="30"/>
        </w:rPr>
        <w:t xml:space="preserve">расходовании средств местного бюджета нормам бюджетного </w:t>
      </w:r>
      <w:r w:rsidR="00750AD8" w:rsidRPr="00161E7F">
        <w:rPr>
          <w:color w:val="000000"/>
          <w:sz w:val="30"/>
          <w:szCs w:val="30"/>
        </w:rPr>
        <w:t>законодательства Российской Федерации и Республики Башкортостан.</w:t>
      </w:r>
    </w:p>
    <w:p w:rsidR="00750AD8" w:rsidRPr="00161E7F" w:rsidRDefault="00750AD8" w:rsidP="00A16A8A">
      <w:pPr>
        <w:shd w:val="clear" w:color="auto" w:fill="FFFFFF"/>
        <w:spacing w:before="331"/>
        <w:ind w:left="142" w:right="184"/>
        <w:jc w:val="both"/>
      </w:pPr>
      <w:r w:rsidRPr="00161E7F">
        <w:rPr>
          <w:color w:val="000000"/>
          <w:sz w:val="30"/>
          <w:szCs w:val="30"/>
        </w:rPr>
        <w:t xml:space="preserve">3. Срок действия </w:t>
      </w:r>
      <w:r w:rsidR="0068419E" w:rsidRPr="00161E7F">
        <w:rPr>
          <w:color w:val="000000"/>
          <w:sz w:val="30"/>
          <w:szCs w:val="30"/>
        </w:rPr>
        <w:t>Соглашения</w:t>
      </w:r>
    </w:p>
    <w:p w:rsidR="00750AD8" w:rsidRPr="00161E7F" w:rsidRDefault="00FB150B" w:rsidP="00A16A8A">
      <w:pPr>
        <w:shd w:val="clear" w:color="auto" w:fill="FFFFFF"/>
        <w:spacing w:before="307" w:after="787"/>
        <w:ind w:left="142" w:right="184"/>
        <w:jc w:val="both"/>
      </w:pPr>
      <w:r w:rsidRPr="00161E7F">
        <w:rPr>
          <w:color w:val="000000"/>
          <w:spacing w:val="-4"/>
          <w:w w:val="101"/>
          <w:sz w:val="28"/>
          <w:szCs w:val="28"/>
        </w:rPr>
        <w:t xml:space="preserve">      </w:t>
      </w:r>
      <w:r w:rsidR="00F4612E" w:rsidRPr="00161E7F">
        <w:rPr>
          <w:color w:val="000000"/>
          <w:spacing w:val="-4"/>
          <w:w w:val="101"/>
          <w:sz w:val="28"/>
          <w:szCs w:val="28"/>
        </w:rPr>
        <w:t>Настоящее Соглашение вступает в силу с момента  подписания и распростран</w:t>
      </w:r>
      <w:r w:rsidR="002010AA" w:rsidRPr="00161E7F">
        <w:rPr>
          <w:color w:val="000000"/>
          <w:spacing w:val="-4"/>
          <w:w w:val="101"/>
          <w:sz w:val="28"/>
          <w:szCs w:val="28"/>
        </w:rPr>
        <w:t>яет свое действие  на отношения</w:t>
      </w:r>
      <w:r w:rsidR="00F4612E" w:rsidRPr="00161E7F">
        <w:rPr>
          <w:color w:val="000000"/>
          <w:spacing w:val="-4"/>
          <w:w w:val="101"/>
          <w:sz w:val="28"/>
          <w:szCs w:val="28"/>
        </w:rPr>
        <w:t>,</w:t>
      </w:r>
      <w:r w:rsidR="002010AA" w:rsidRPr="00161E7F">
        <w:rPr>
          <w:color w:val="000000"/>
          <w:spacing w:val="-4"/>
          <w:w w:val="101"/>
          <w:sz w:val="28"/>
          <w:szCs w:val="28"/>
        </w:rPr>
        <w:t xml:space="preserve"> </w:t>
      </w:r>
      <w:r w:rsidR="00F4612E" w:rsidRPr="00161E7F">
        <w:rPr>
          <w:color w:val="000000"/>
          <w:spacing w:val="-4"/>
          <w:w w:val="101"/>
          <w:sz w:val="28"/>
          <w:szCs w:val="28"/>
        </w:rPr>
        <w:t>возникшие с 01 января 2014года</w:t>
      </w:r>
      <w:r w:rsidR="00A42A23" w:rsidRPr="00161E7F">
        <w:rPr>
          <w:color w:val="000000"/>
          <w:spacing w:val="-4"/>
          <w:w w:val="101"/>
          <w:sz w:val="28"/>
          <w:szCs w:val="28"/>
        </w:rPr>
        <w:t xml:space="preserve"> </w:t>
      </w:r>
      <w:r w:rsidR="00750AD8" w:rsidRPr="00161E7F">
        <w:rPr>
          <w:color w:val="000000"/>
          <w:sz w:val="30"/>
          <w:szCs w:val="30"/>
        </w:rPr>
        <w:t>и действует до принятия Сторонами решения о прекращении его действия.</w:t>
      </w:r>
    </w:p>
    <w:p w:rsidR="00750AD8" w:rsidRPr="00161E7F" w:rsidRDefault="00750AD8" w:rsidP="00A16A8A">
      <w:pPr>
        <w:shd w:val="clear" w:color="auto" w:fill="FFFFFF"/>
        <w:spacing w:before="322"/>
        <w:ind w:left="142" w:right="184"/>
      </w:pPr>
      <w:r w:rsidRPr="00161E7F">
        <w:rPr>
          <w:color w:val="000000"/>
          <w:sz w:val="30"/>
          <w:szCs w:val="30"/>
        </w:rPr>
        <w:lastRenderedPageBreak/>
        <w:t xml:space="preserve">4. Изменения и дополнения к </w:t>
      </w:r>
      <w:r w:rsidR="0068419E" w:rsidRPr="00161E7F">
        <w:rPr>
          <w:color w:val="000000"/>
          <w:sz w:val="30"/>
          <w:szCs w:val="30"/>
        </w:rPr>
        <w:t>Соглашению</w:t>
      </w:r>
    </w:p>
    <w:p w:rsidR="00750AD8" w:rsidRPr="00161E7F" w:rsidRDefault="009C6FBB" w:rsidP="00A16A8A">
      <w:pPr>
        <w:shd w:val="clear" w:color="auto" w:fill="FFFFFF"/>
        <w:spacing w:before="341" w:line="341" w:lineRule="exact"/>
        <w:ind w:left="142" w:right="184"/>
        <w:jc w:val="both"/>
      </w:pPr>
      <w:r w:rsidRPr="00161E7F">
        <w:rPr>
          <w:color w:val="000000"/>
          <w:spacing w:val="-2"/>
          <w:sz w:val="30"/>
          <w:szCs w:val="30"/>
        </w:rPr>
        <w:t xml:space="preserve">      </w:t>
      </w:r>
      <w:r w:rsidR="00750AD8" w:rsidRPr="00161E7F">
        <w:rPr>
          <w:color w:val="000000"/>
          <w:spacing w:val="-2"/>
          <w:sz w:val="30"/>
          <w:szCs w:val="30"/>
        </w:rPr>
        <w:t xml:space="preserve">Изменения и дополнения к </w:t>
      </w:r>
      <w:r w:rsidR="0068419E" w:rsidRPr="00161E7F">
        <w:rPr>
          <w:color w:val="000000"/>
          <w:spacing w:val="-2"/>
          <w:sz w:val="30"/>
          <w:szCs w:val="30"/>
        </w:rPr>
        <w:t xml:space="preserve">Соглашению принимаются по </w:t>
      </w:r>
      <w:r w:rsidR="00750AD8" w:rsidRPr="00161E7F">
        <w:rPr>
          <w:color w:val="000000"/>
          <w:spacing w:val="-2"/>
          <w:sz w:val="30"/>
          <w:szCs w:val="30"/>
        </w:rPr>
        <w:t xml:space="preserve">согласованию </w:t>
      </w:r>
      <w:r w:rsidR="00750AD8" w:rsidRPr="00161E7F">
        <w:rPr>
          <w:color w:val="000000"/>
          <w:spacing w:val="-5"/>
          <w:sz w:val="30"/>
          <w:szCs w:val="30"/>
        </w:rPr>
        <w:t>Сторон.</w:t>
      </w:r>
    </w:p>
    <w:p w:rsidR="00750AD8" w:rsidRPr="00161E7F" w:rsidRDefault="00750AD8" w:rsidP="00A16A8A">
      <w:pPr>
        <w:shd w:val="clear" w:color="auto" w:fill="FFFFFF"/>
        <w:spacing w:before="461"/>
        <w:ind w:left="142" w:right="184"/>
      </w:pPr>
      <w:r w:rsidRPr="00161E7F">
        <w:rPr>
          <w:color w:val="000000"/>
          <w:spacing w:val="2"/>
          <w:sz w:val="30"/>
          <w:szCs w:val="30"/>
        </w:rPr>
        <w:t xml:space="preserve">5. Расторжение и прекращение действия </w:t>
      </w:r>
      <w:r w:rsidR="0068419E" w:rsidRPr="00161E7F">
        <w:rPr>
          <w:color w:val="000000"/>
          <w:spacing w:val="2"/>
          <w:sz w:val="30"/>
          <w:szCs w:val="30"/>
        </w:rPr>
        <w:t>Соглашения</w:t>
      </w:r>
    </w:p>
    <w:p w:rsidR="00750AD8" w:rsidRPr="00161E7F" w:rsidRDefault="009C6FBB" w:rsidP="009C6FBB">
      <w:pPr>
        <w:shd w:val="clear" w:color="auto" w:fill="FFFFFF"/>
        <w:spacing w:before="341" w:line="346" w:lineRule="exact"/>
        <w:ind w:left="142" w:right="184"/>
        <w:jc w:val="both"/>
        <w:rPr>
          <w:color w:val="000000"/>
          <w:spacing w:val="-1"/>
          <w:sz w:val="30"/>
          <w:szCs w:val="30"/>
        </w:rPr>
      </w:pPr>
      <w:r w:rsidRPr="00161E7F">
        <w:rPr>
          <w:color w:val="000000"/>
          <w:spacing w:val="5"/>
          <w:sz w:val="30"/>
          <w:szCs w:val="30"/>
        </w:rPr>
        <w:t xml:space="preserve">      </w:t>
      </w:r>
      <w:r w:rsidR="00750AD8" w:rsidRPr="00161E7F">
        <w:rPr>
          <w:color w:val="000000"/>
          <w:spacing w:val="5"/>
          <w:sz w:val="30"/>
          <w:szCs w:val="30"/>
        </w:rPr>
        <w:t xml:space="preserve">Решение о расторжении </w:t>
      </w:r>
      <w:r w:rsidR="0068419E" w:rsidRPr="00161E7F">
        <w:rPr>
          <w:color w:val="000000"/>
          <w:spacing w:val="5"/>
          <w:sz w:val="30"/>
          <w:szCs w:val="30"/>
        </w:rPr>
        <w:t>Соглашения</w:t>
      </w:r>
      <w:r w:rsidR="00750AD8" w:rsidRPr="00161E7F">
        <w:rPr>
          <w:color w:val="000000"/>
          <w:spacing w:val="5"/>
          <w:sz w:val="30"/>
          <w:szCs w:val="30"/>
        </w:rPr>
        <w:t xml:space="preserve"> принимается по согласованию </w:t>
      </w:r>
      <w:r w:rsidR="00750AD8" w:rsidRPr="00161E7F">
        <w:rPr>
          <w:color w:val="000000"/>
          <w:spacing w:val="7"/>
          <w:sz w:val="30"/>
          <w:szCs w:val="30"/>
        </w:rPr>
        <w:t xml:space="preserve">Сторон при условии, что уведомление о прекращении действующего </w:t>
      </w:r>
      <w:r w:rsidR="0068419E" w:rsidRPr="00161E7F">
        <w:rPr>
          <w:color w:val="000000"/>
          <w:spacing w:val="5"/>
          <w:sz w:val="30"/>
          <w:szCs w:val="30"/>
        </w:rPr>
        <w:t>Соглашения</w:t>
      </w:r>
      <w:r w:rsidR="0068419E" w:rsidRPr="00161E7F">
        <w:rPr>
          <w:color w:val="000000"/>
          <w:sz w:val="30"/>
          <w:szCs w:val="30"/>
        </w:rPr>
        <w:t xml:space="preserve"> </w:t>
      </w:r>
      <w:r w:rsidR="00750AD8" w:rsidRPr="00161E7F">
        <w:rPr>
          <w:color w:val="000000"/>
          <w:sz w:val="30"/>
          <w:szCs w:val="30"/>
        </w:rPr>
        <w:t xml:space="preserve">направлено другой Стороне не позднее двух месяцев до даты </w:t>
      </w:r>
      <w:r w:rsidR="00750AD8" w:rsidRPr="00161E7F">
        <w:rPr>
          <w:color w:val="000000"/>
          <w:spacing w:val="-1"/>
          <w:sz w:val="30"/>
          <w:szCs w:val="30"/>
        </w:rPr>
        <w:t>прекращения настоящего</w:t>
      </w:r>
      <w:r w:rsidR="0068419E" w:rsidRPr="00161E7F">
        <w:rPr>
          <w:color w:val="000000"/>
          <w:spacing w:val="5"/>
          <w:sz w:val="30"/>
          <w:szCs w:val="30"/>
        </w:rPr>
        <w:t xml:space="preserve"> Соглашения</w:t>
      </w:r>
      <w:r w:rsidR="00750AD8" w:rsidRPr="00161E7F">
        <w:rPr>
          <w:color w:val="000000"/>
          <w:spacing w:val="-1"/>
          <w:sz w:val="30"/>
          <w:szCs w:val="30"/>
        </w:rPr>
        <w:t>.</w:t>
      </w:r>
    </w:p>
    <w:p w:rsidR="008839AE" w:rsidRPr="00161E7F" w:rsidRDefault="008839AE" w:rsidP="00A16A8A">
      <w:pPr>
        <w:shd w:val="clear" w:color="auto" w:fill="FFFFFF"/>
        <w:spacing w:before="341" w:line="346" w:lineRule="exact"/>
        <w:ind w:left="142" w:right="184"/>
        <w:rPr>
          <w:color w:val="000000"/>
          <w:spacing w:val="-1"/>
          <w:sz w:val="30"/>
          <w:szCs w:val="30"/>
        </w:rPr>
      </w:pPr>
      <w:r w:rsidRPr="00161E7F">
        <w:rPr>
          <w:color w:val="000000"/>
          <w:spacing w:val="-1"/>
          <w:sz w:val="30"/>
          <w:szCs w:val="30"/>
        </w:rPr>
        <w:t>6.</w:t>
      </w:r>
      <w:r w:rsidR="009C6FBB" w:rsidRPr="00161E7F">
        <w:rPr>
          <w:color w:val="000000"/>
          <w:spacing w:val="-1"/>
          <w:sz w:val="30"/>
          <w:szCs w:val="30"/>
        </w:rPr>
        <w:t xml:space="preserve"> </w:t>
      </w:r>
      <w:r w:rsidRPr="00161E7F">
        <w:rPr>
          <w:color w:val="000000"/>
          <w:spacing w:val="-1"/>
          <w:sz w:val="30"/>
          <w:szCs w:val="30"/>
        </w:rPr>
        <w:t>Другие условия</w:t>
      </w:r>
    </w:p>
    <w:p w:rsidR="008839AE" w:rsidRPr="00161E7F" w:rsidRDefault="009C6FBB" w:rsidP="009C6FBB">
      <w:pPr>
        <w:shd w:val="clear" w:color="auto" w:fill="FFFFFF"/>
        <w:spacing w:before="341" w:line="346" w:lineRule="exact"/>
        <w:ind w:left="142" w:right="184"/>
        <w:jc w:val="both"/>
      </w:pPr>
      <w:r w:rsidRPr="00161E7F">
        <w:rPr>
          <w:color w:val="000000"/>
          <w:spacing w:val="-1"/>
          <w:sz w:val="30"/>
          <w:szCs w:val="30"/>
        </w:rPr>
        <w:t xml:space="preserve">      </w:t>
      </w:r>
      <w:r w:rsidR="008839AE" w:rsidRPr="00161E7F">
        <w:rPr>
          <w:color w:val="000000"/>
          <w:spacing w:val="-1"/>
          <w:sz w:val="30"/>
          <w:szCs w:val="30"/>
        </w:rPr>
        <w:t>Наст</w:t>
      </w:r>
      <w:r w:rsidR="005A3B89" w:rsidRPr="00161E7F">
        <w:rPr>
          <w:color w:val="000000"/>
          <w:spacing w:val="-1"/>
          <w:sz w:val="30"/>
          <w:szCs w:val="30"/>
        </w:rPr>
        <w:t>оящее соглашение составлено на __</w:t>
      </w:r>
      <w:r w:rsidR="008839AE" w:rsidRPr="00161E7F">
        <w:rPr>
          <w:color w:val="000000"/>
          <w:spacing w:val="-1"/>
          <w:sz w:val="30"/>
          <w:szCs w:val="30"/>
        </w:rPr>
        <w:t xml:space="preserve"> листах,</w:t>
      </w:r>
      <w:r w:rsidR="00A16A8A" w:rsidRPr="00161E7F">
        <w:rPr>
          <w:color w:val="000000"/>
          <w:spacing w:val="-1"/>
          <w:sz w:val="30"/>
          <w:szCs w:val="30"/>
        </w:rPr>
        <w:t xml:space="preserve"> </w:t>
      </w:r>
      <w:r w:rsidR="008839AE" w:rsidRPr="00161E7F">
        <w:rPr>
          <w:color w:val="000000"/>
          <w:spacing w:val="-1"/>
          <w:sz w:val="30"/>
          <w:szCs w:val="30"/>
        </w:rPr>
        <w:t>в двух экземплярах,</w:t>
      </w:r>
      <w:r w:rsidR="00A16A8A" w:rsidRPr="00161E7F">
        <w:rPr>
          <w:color w:val="000000"/>
          <w:spacing w:val="-1"/>
          <w:sz w:val="30"/>
          <w:szCs w:val="30"/>
        </w:rPr>
        <w:t xml:space="preserve"> </w:t>
      </w:r>
      <w:r w:rsidR="008839AE" w:rsidRPr="00161E7F">
        <w:rPr>
          <w:color w:val="000000"/>
          <w:spacing w:val="-1"/>
          <w:sz w:val="30"/>
          <w:szCs w:val="30"/>
        </w:rPr>
        <w:t>имеющих равную юридическую силу,</w:t>
      </w:r>
      <w:r w:rsidR="00A16A8A" w:rsidRPr="00161E7F">
        <w:rPr>
          <w:color w:val="000000"/>
          <w:spacing w:val="-1"/>
          <w:sz w:val="30"/>
          <w:szCs w:val="30"/>
        </w:rPr>
        <w:t xml:space="preserve"> </w:t>
      </w:r>
      <w:r w:rsidR="008839AE" w:rsidRPr="00161E7F">
        <w:rPr>
          <w:color w:val="000000"/>
          <w:spacing w:val="-1"/>
          <w:sz w:val="30"/>
          <w:szCs w:val="30"/>
        </w:rPr>
        <w:t>по одному для каждой из сторон.</w:t>
      </w:r>
    </w:p>
    <w:p w:rsidR="00750AD8" w:rsidRPr="00161E7F" w:rsidRDefault="009C6FBB" w:rsidP="008839AE">
      <w:pPr>
        <w:shd w:val="clear" w:color="auto" w:fill="FFFFFF"/>
        <w:spacing w:before="341" w:after="346"/>
        <w:ind w:right="24"/>
      </w:pPr>
      <w:r w:rsidRPr="00161E7F">
        <w:rPr>
          <w:color w:val="000000"/>
          <w:spacing w:val="-3"/>
          <w:sz w:val="30"/>
          <w:szCs w:val="30"/>
        </w:rPr>
        <w:t xml:space="preserve"> </w:t>
      </w:r>
      <w:r w:rsidR="008839AE" w:rsidRPr="00161E7F">
        <w:rPr>
          <w:color w:val="000000"/>
          <w:spacing w:val="-3"/>
          <w:sz w:val="30"/>
          <w:szCs w:val="30"/>
        </w:rPr>
        <w:t>7</w:t>
      </w:r>
      <w:r w:rsidR="00750AD8" w:rsidRPr="00161E7F">
        <w:rPr>
          <w:color w:val="000000"/>
          <w:spacing w:val="-3"/>
          <w:sz w:val="30"/>
          <w:szCs w:val="30"/>
        </w:rPr>
        <w:t>. Подписи Сторон</w:t>
      </w:r>
    </w:p>
    <w:p w:rsidR="00750AD8" w:rsidRPr="00161E7F" w:rsidRDefault="00750AD8" w:rsidP="008839AE">
      <w:pPr>
        <w:shd w:val="clear" w:color="auto" w:fill="FFFFFF"/>
        <w:spacing w:before="341" w:after="346"/>
        <w:ind w:right="24"/>
      </w:pPr>
    </w:p>
    <w:p w:rsidR="008839AE" w:rsidRPr="00161E7F" w:rsidRDefault="008839AE" w:rsidP="008839AE">
      <w:pPr>
        <w:shd w:val="clear" w:color="auto" w:fill="FFFFFF"/>
        <w:spacing w:before="341" w:after="346"/>
        <w:ind w:right="24"/>
        <w:sectPr w:rsidR="008839AE" w:rsidRPr="00161E7F">
          <w:pgSz w:w="11909" w:h="16834"/>
          <w:pgMar w:top="1440" w:right="677" w:bottom="720" w:left="1267" w:header="720" w:footer="720" w:gutter="0"/>
          <w:cols w:space="60"/>
          <w:noEndnote/>
        </w:sectPr>
      </w:pPr>
    </w:p>
    <w:p w:rsidR="00750AD8" w:rsidRPr="00161E7F" w:rsidRDefault="00D36D7D" w:rsidP="00AC312E">
      <w:pPr>
        <w:shd w:val="clear" w:color="auto" w:fill="FFFFFF"/>
        <w:spacing w:line="341" w:lineRule="exact"/>
      </w:pPr>
      <w:r w:rsidRPr="00161E7F">
        <w:rPr>
          <w:color w:val="000000"/>
          <w:spacing w:val="4"/>
          <w:sz w:val="30"/>
          <w:szCs w:val="30"/>
        </w:rPr>
        <w:lastRenderedPageBreak/>
        <w:t>Глава</w:t>
      </w:r>
      <w:r w:rsidR="00750AD8" w:rsidRPr="00161E7F">
        <w:rPr>
          <w:color w:val="000000"/>
          <w:spacing w:val="4"/>
          <w:sz w:val="30"/>
          <w:szCs w:val="30"/>
        </w:rPr>
        <w:t xml:space="preserve"> администрации </w:t>
      </w:r>
      <w:r w:rsidR="00750AD8" w:rsidRPr="00161E7F">
        <w:rPr>
          <w:color w:val="000000"/>
          <w:spacing w:val="-1"/>
          <w:sz w:val="30"/>
          <w:szCs w:val="30"/>
        </w:rPr>
        <w:t xml:space="preserve">сельского поселения </w:t>
      </w:r>
      <w:r w:rsidR="00E056E1" w:rsidRPr="00161E7F">
        <w:rPr>
          <w:color w:val="000000"/>
          <w:spacing w:val="-1"/>
          <w:w w:val="101"/>
          <w:sz w:val="28"/>
          <w:szCs w:val="28"/>
        </w:rPr>
        <w:t>Мутабашевский сельсовет</w:t>
      </w:r>
      <w:r w:rsidR="00AC312E" w:rsidRPr="00161E7F">
        <w:rPr>
          <w:color w:val="000000"/>
          <w:sz w:val="30"/>
          <w:szCs w:val="30"/>
        </w:rPr>
        <w:t xml:space="preserve"> </w:t>
      </w:r>
      <w:r w:rsidR="00750AD8" w:rsidRPr="00161E7F">
        <w:rPr>
          <w:color w:val="000000"/>
          <w:sz w:val="30"/>
          <w:szCs w:val="30"/>
        </w:rPr>
        <w:t xml:space="preserve">муниципального района </w:t>
      </w:r>
      <w:r w:rsidR="002010AA" w:rsidRPr="00161E7F">
        <w:rPr>
          <w:color w:val="000000"/>
          <w:spacing w:val="-1"/>
          <w:w w:val="101"/>
          <w:sz w:val="28"/>
          <w:szCs w:val="28"/>
        </w:rPr>
        <w:t>Аскинский</w:t>
      </w:r>
      <w:r w:rsidR="00750AD8" w:rsidRPr="00161E7F">
        <w:rPr>
          <w:color w:val="000000"/>
          <w:sz w:val="30"/>
          <w:szCs w:val="30"/>
        </w:rPr>
        <w:t xml:space="preserve"> район </w:t>
      </w:r>
      <w:r w:rsidR="00750AD8" w:rsidRPr="00161E7F">
        <w:rPr>
          <w:color w:val="000000"/>
          <w:spacing w:val="-2"/>
          <w:sz w:val="30"/>
          <w:szCs w:val="30"/>
        </w:rPr>
        <w:t>Республики Башкортостан</w:t>
      </w:r>
    </w:p>
    <w:p w:rsidR="000C4D61" w:rsidRPr="00161E7F" w:rsidRDefault="00750AD8">
      <w:pPr>
        <w:shd w:val="clear" w:color="auto" w:fill="FFFFFF"/>
        <w:spacing w:before="5" w:line="322" w:lineRule="exact"/>
        <w:rPr>
          <w:color w:val="000000"/>
          <w:spacing w:val="2"/>
          <w:sz w:val="28"/>
          <w:szCs w:val="28"/>
        </w:rPr>
      </w:pPr>
      <w:r w:rsidRPr="00161E7F">
        <w:br w:type="column"/>
      </w:r>
      <w:r w:rsidR="0027723D" w:rsidRPr="00161E7F">
        <w:rPr>
          <w:color w:val="000000"/>
          <w:spacing w:val="2"/>
          <w:sz w:val="28"/>
          <w:szCs w:val="28"/>
        </w:rPr>
        <w:lastRenderedPageBreak/>
        <w:t>Н</w:t>
      </w:r>
      <w:r w:rsidR="001300C7" w:rsidRPr="00161E7F">
        <w:rPr>
          <w:color w:val="000000"/>
          <w:spacing w:val="2"/>
          <w:sz w:val="28"/>
          <w:szCs w:val="28"/>
        </w:rPr>
        <w:t xml:space="preserve">ачальник </w:t>
      </w:r>
      <w:r w:rsidR="000C4D61" w:rsidRPr="00161E7F">
        <w:rPr>
          <w:color w:val="000000"/>
          <w:spacing w:val="2"/>
          <w:sz w:val="28"/>
          <w:szCs w:val="28"/>
        </w:rPr>
        <w:t xml:space="preserve">финансового </w:t>
      </w:r>
    </w:p>
    <w:p w:rsidR="009727D2" w:rsidRPr="00161E7F" w:rsidRDefault="000C4D61">
      <w:pPr>
        <w:shd w:val="clear" w:color="auto" w:fill="FFFFFF"/>
        <w:spacing w:before="5" w:line="322" w:lineRule="exact"/>
        <w:sectPr w:rsidR="009727D2" w:rsidRPr="00161E7F">
          <w:type w:val="continuous"/>
          <w:pgSz w:w="11909" w:h="16834"/>
          <w:pgMar w:top="1440" w:right="1219" w:bottom="720" w:left="1267" w:header="720" w:footer="720" w:gutter="0"/>
          <w:cols w:num="2" w:space="720" w:equalWidth="0">
            <w:col w:w="3408" w:space="2098"/>
            <w:col w:w="3916"/>
          </w:cols>
          <w:noEndnote/>
        </w:sectPr>
      </w:pPr>
      <w:r w:rsidRPr="00161E7F">
        <w:rPr>
          <w:color w:val="000000"/>
          <w:spacing w:val="2"/>
          <w:sz w:val="28"/>
          <w:szCs w:val="28"/>
        </w:rPr>
        <w:t>управления</w:t>
      </w:r>
      <w:r w:rsidR="001300C7" w:rsidRPr="00161E7F">
        <w:rPr>
          <w:color w:val="000000"/>
          <w:spacing w:val="2"/>
          <w:sz w:val="28"/>
          <w:szCs w:val="28"/>
        </w:rPr>
        <w:t xml:space="preserve"> </w:t>
      </w:r>
      <w:r w:rsidR="0027723D" w:rsidRPr="00161E7F">
        <w:rPr>
          <w:color w:val="000000"/>
          <w:spacing w:val="2"/>
          <w:sz w:val="28"/>
          <w:szCs w:val="28"/>
        </w:rPr>
        <w:t>а</w:t>
      </w:r>
      <w:r w:rsidR="001300C7" w:rsidRPr="00161E7F">
        <w:rPr>
          <w:color w:val="000000"/>
          <w:spacing w:val="2"/>
          <w:sz w:val="28"/>
          <w:szCs w:val="28"/>
        </w:rPr>
        <w:t xml:space="preserve">дминистрации </w:t>
      </w:r>
      <w:r w:rsidRPr="00161E7F">
        <w:rPr>
          <w:color w:val="000000"/>
          <w:sz w:val="30"/>
          <w:szCs w:val="30"/>
        </w:rPr>
        <w:t xml:space="preserve">муниципального района </w:t>
      </w:r>
      <w:r w:rsidR="0027723D" w:rsidRPr="00161E7F">
        <w:rPr>
          <w:color w:val="000000"/>
          <w:spacing w:val="-1"/>
          <w:w w:val="101"/>
          <w:sz w:val="28"/>
          <w:szCs w:val="28"/>
        </w:rPr>
        <w:t>Аскинский</w:t>
      </w:r>
      <w:r w:rsidR="0068419E" w:rsidRPr="00161E7F">
        <w:rPr>
          <w:color w:val="000000"/>
          <w:spacing w:val="-1"/>
          <w:sz w:val="28"/>
          <w:szCs w:val="28"/>
        </w:rPr>
        <w:t xml:space="preserve"> район</w:t>
      </w:r>
      <w:r w:rsidR="001300C7" w:rsidRPr="00161E7F">
        <w:rPr>
          <w:color w:val="000000"/>
          <w:spacing w:val="-1"/>
          <w:sz w:val="28"/>
          <w:szCs w:val="28"/>
        </w:rPr>
        <w:t xml:space="preserve"> </w:t>
      </w:r>
      <w:r w:rsidRPr="00161E7F">
        <w:rPr>
          <w:color w:val="000000"/>
          <w:spacing w:val="-2"/>
          <w:sz w:val="30"/>
          <w:szCs w:val="30"/>
        </w:rPr>
        <w:t>Республики Башкортостан</w:t>
      </w:r>
      <w:r w:rsidRPr="00161E7F">
        <w:rPr>
          <w:color w:val="000000"/>
          <w:spacing w:val="-1"/>
          <w:sz w:val="28"/>
          <w:szCs w:val="28"/>
        </w:rPr>
        <w:t xml:space="preserve"> </w:t>
      </w:r>
    </w:p>
    <w:p w:rsidR="00750AD8" w:rsidRPr="00161E7F" w:rsidRDefault="00750AD8">
      <w:pPr>
        <w:spacing w:before="72" w:line="1" w:lineRule="exact"/>
        <w:rPr>
          <w:sz w:val="2"/>
          <w:szCs w:val="2"/>
        </w:rPr>
      </w:pPr>
    </w:p>
    <w:p w:rsidR="00750AD8" w:rsidRPr="00161E7F" w:rsidRDefault="00750AD8">
      <w:pPr>
        <w:shd w:val="clear" w:color="auto" w:fill="FFFFFF"/>
        <w:spacing w:before="5" w:line="322" w:lineRule="exact"/>
        <w:sectPr w:rsidR="00750AD8" w:rsidRPr="00161E7F">
          <w:type w:val="continuous"/>
          <w:pgSz w:w="11909" w:h="16834"/>
          <w:pgMar w:top="1440" w:right="749" w:bottom="720" w:left="3451" w:header="720" w:footer="720" w:gutter="0"/>
          <w:cols w:space="60"/>
          <w:noEndnote/>
        </w:sectPr>
      </w:pPr>
    </w:p>
    <w:p w:rsidR="009727D2" w:rsidRPr="00161E7F" w:rsidRDefault="0025206B">
      <w:pPr>
        <w:shd w:val="clear" w:color="auto" w:fill="FFFFFF"/>
        <w:spacing w:line="682" w:lineRule="exact"/>
        <w:ind w:left="672" w:hanging="672"/>
        <w:rPr>
          <w:color w:val="000000"/>
          <w:spacing w:val="-2"/>
          <w:sz w:val="30"/>
          <w:szCs w:val="30"/>
        </w:rPr>
      </w:pPr>
      <w:r w:rsidRPr="00161E7F">
        <w:rPr>
          <w:color w:val="000000"/>
          <w:spacing w:val="-2"/>
          <w:sz w:val="30"/>
          <w:szCs w:val="30"/>
        </w:rPr>
        <w:lastRenderedPageBreak/>
        <w:t>___________Сафин И.В</w:t>
      </w:r>
      <w:r w:rsidR="009A4831" w:rsidRPr="00161E7F">
        <w:rPr>
          <w:color w:val="000000"/>
          <w:spacing w:val="-2"/>
          <w:sz w:val="30"/>
          <w:szCs w:val="30"/>
        </w:rPr>
        <w:t xml:space="preserve">          </w:t>
      </w:r>
      <w:r w:rsidRPr="00161E7F">
        <w:rPr>
          <w:color w:val="000000"/>
          <w:spacing w:val="-2"/>
          <w:sz w:val="30"/>
          <w:szCs w:val="30"/>
        </w:rPr>
        <w:t xml:space="preserve">                       __________</w:t>
      </w:r>
      <w:r w:rsidRPr="00161E7F">
        <w:rPr>
          <w:color w:val="000000"/>
          <w:sz w:val="30"/>
          <w:szCs w:val="30"/>
        </w:rPr>
        <w:t xml:space="preserve"> Гайдуллиной Э.М.</w:t>
      </w:r>
    </w:p>
    <w:p w:rsidR="009727D2" w:rsidRPr="00161E7F" w:rsidRDefault="009727D2" w:rsidP="009727D2">
      <w:pPr>
        <w:shd w:val="clear" w:color="auto" w:fill="FFFFFF"/>
        <w:spacing w:line="682" w:lineRule="exact"/>
        <w:ind w:left="672" w:hanging="672"/>
      </w:pPr>
      <w:r w:rsidRPr="00161E7F">
        <w:rPr>
          <w:color w:val="000000"/>
          <w:spacing w:val="-2"/>
          <w:sz w:val="30"/>
          <w:szCs w:val="30"/>
        </w:rPr>
        <w:t>«_____»____________</w:t>
      </w:r>
      <w:r w:rsidR="00750AD8" w:rsidRPr="00161E7F">
        <w:rPr>
          <w:color w:val="000000"/>
          <w:spacing w:val="21"/>
          <w:sz w:val="30"/>
          <w:szCs w:val="30"/>
        </w:rPr>
        <w:t>20</w:t>
      </w:r>
      <w:r w:rsidR="00E50142" w:rsidRPr="00161E7F">
        <w:rPr>
          <w:color w:val="000000"/>
          <w:spacing w:val="21"/>
          <w:sz w:val="30"/>
          <w:szCs w:val="30"/>
        </w:rPr>
        <w:t>14</w:t>
      </w:r>
      <w:r w:rsidRPr="00161E7F">
        <w:rPr>
          <w:color w:val="000000"/>
          <w:spacing w:val="21"/>
          <w:sz w:val="30"/>
          <w:szCs w:val="30"/>
        </w:rPr>
        <w:t xml:space="preserve">г.                     </w:t>
      </w:r>
      <w:r w:rsidRPr="00161E7F">
        <w:rPr>
          <w:color w:val="000000"/>
          <w:spacing w:val="-2"/>
          <w:sz w:val="30"/>
          <w:szCs w:val="30"/>
        </w:rPr>
        <w:t>«_____»____________</w:t>
      </w:r>
      <w:r w:rsidRPr="00161E7F">
        <w:rPr>
          <w:color w:val="000000"/>
          <w:spacing w:val="21"/>
          <w:sz w:val="30"/>
          <w:szCs w:val="30"/>
        </w:rPr>
        <w:t>20</w:t>
      </w:r>
      <w:r w:rsidR="00E50142" w:rsidRPr="00161E7F">
        <w:rPr>
          <w:color w:val="000000"/>
          <w:spacing w:val="21"/>
          <w:sz w:val="30"/>
          <w:szCs w:val="30"/>
        </w:rPr>
        <w:t>14</w:t>
      </w:r>
      <w:r w:rsidRPr="00161E7F">
        <w:rPr>
          <w:color w:val="000000"/>
          <w:spacing w:val="21"/>
          <w:sz w:val="30"/>
          <w:szCs w:val="30"/>
        </w:rPr>
        <w:t>г.</w:t>
      </w:r>
    </w:p>
    <w:p w:rsidR="00750AD8" w:rsidRPr="00161E7F" w:rsidRDefault="00750AD8">
      <w:pPr>
        <w:shd w:val="clear" w:color="auto" w:fill="FFFFFF"/>
        <w:spacing w:line="682" w:lineRule="exact"/>
        <w:ind w:left="672" w:hanging="672"/>
      </w:pPr>
    </w:p>
    <w:p w:rsidR="00750AD8" w:rsidRPr="00161E7F" w:rsidRDefault="00750AD8" w:rsidP="00546C45">
      <w:pPr>
        <w:shd w:val="clear" w:color="auto" w:fill="FFFFFF"/>
        <w:spacing w:before="144"/>
      </w:pPr>
    </w:p>
    <w:p w:rsidR="00750AD8" w:rsidRPr="00161E7F" w:rsidRDefault="00750AD8">
      <w:pPr>
        <w:shd w:val="clear" w:color="auto" w:fill="FFFFFF"/>
        <w:spacing w:before="144"/>
        <w:ind w:left="965"/>
        <w:sectPr w:rsidR="00750AD8" w:rsidRPr="00161E7F">
          <w:type w:val="continuous"/>
          <w:pgSz w:w="11909" w:h="16834"/>
          <w:pgMar w:top="1440" w:right="677" w:bottom="720" w:left="1267" w:header="720" w:footer="720" w:gutter="0"/>
          <w:cols w:space="60"/>
          <w:noEndnote/>
        </w:sectPr>
      </w:pPr>
    </w:p>
    <w:p w:rsidR="00750AD8" w:rsidRPr="00161E7F" w:rsidRDefault="00750AD8">
      <w:pPr>
        <w:shd w:val="clear" w:color="auto" w:fill="FFFFFF"/>
        <w:spacing w:before="144"/>
        <w:ind w:left="965"/>
        <w:sectPr w:rsidR="00750AD8" w:rsidRPr="00161E7F">
          <w:type w:val="continuous"/>
          <w:pgSz w:w="11909" w:h="16834"/>
          <w:pgMar w:top="1440" w:right="677" w:bottom="720" w:left="1267" w:header="720" w:footer="720" w:gutter="0"/>
          <w:cols w:space="60"/>
          <w:noEndnote/>
        </w:sectPr>
      </w:pPr>
    </w:p>
    <w:p w:rsidR="00750AD8" w:rsidRPr="00161E7F" w:rsidRDefault="00750AD8" w:rsidP="00E3184C">
      <w:pPr>
        <w:shd w:val="clear" w:color="auto" w:fill="FFFFFF"/>
        <w:spacing w:line="336" w:lineRule="exact"/>
        <w:ind w:left="5"/>
        <w:jc w:val="center"/>
      </w:pPr>
    </w:p>
    <w:sectPr w:rsidR="00750AD8" w:rsidRPr="00161E7F" w:rsidSect="000963E4">
      <w:pgSz w:w="11909" w:h="16834"/>
      <w:pgMar w:top="1440" w:right="614" w:bottom="720" w:left="130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C7B" w:rsidRDefault="00937C7B">
      <w:r>
        <w:separator/>
      </w:r>
    </w:p>
  </w:endnote>
  <w:endnote w:type="continuationSeparator" w:id="1">
    <w:p w:rsidR="00937C7B" w:rsidRDefault="0093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C7B" w:rsidRDefault="00937C7B">
      <w:r>
        <w:separator/>
      </w:r>
    </w:p>
  </w:footnote>
  <w:footnote w:type="continuationSeparator" w:id="1">
    <w:p w:rsidR="00937C7B" w:rsidRDefault="00937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2A89"/>
    <w:multiLevelType w:val="singleLevel"/>
    <w:tmpl w:val="81E00DA4"/>
    <w:lvl w:ilvl="0">
      <w:start w:val="1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37BC9"/>
    <w:rsid w:val="00022CF1"/>
    <w:rsid w:val="0009325B"/>
    <w:rsid w:val="000963E4"/>
    <w:rsid w:val="000A634D"/>
    <w:rsid w:val="000C4D61"/>
    <w:rsid w:val="000F7A3E"/>
    <w:rsid w:val="001300C7"/>
    <w:rsid w:val="00161E7F"/>
    <w:rsid w:val="001C286D"/>
    <w:rsid w:val="001C7945"/>
    <w:rsid w:val="001D4B24"/>
    <w:rsid w:val="002010AA"/>
    <w:rsid w:val="002277F3"/>
    <w:rsid w:val="0025206B"/>
    <w:rsid w:val="00274422"/>
    <w:rsid w:val="0027723D"/>
    <w:rsid w:val="002A078A"/>
    <w:rsid w:val="0035058E"/>
    <w:rsid w:val="00393361"/>
    <w:rsid w:val="003C7701"/>
    <w:rsid w:val="004447F4"/>
    <w:rsid w:val="004B0656"/>
    <w:rsid w:val="0052733B"/>
    <w:rsid w:val="00537BC9"/>
    <w:rsid w:val="00546C45"/>
    <w:rsid w:val="00584DEE"/>
    <w:rsid w:val="005A3B89"/>
    <w:rsid w:val="0068419E"/>
    <w:rsid w:val="0069379E"/>
    <w:rsid w:val="006B795F"/>
    <w:rsid w:val="00750AD8"/>
    <w:rsid w:val="007859F7"/>
    <w:rsid w:val="007A54F0"/>
    <w:rsid w:val="007C197B"/>
    <w:rsid w:val="00803391"/>
    <w:rsid w:val="00824B36"/>
    <w:rsid w:val="008839AE"/>
    <w:rsid w:val="008D70AF"/>
    <w:rsid w:val="00933A3C"/>
    <w:rsid w:val="00937C7B"/>
    <w:rsid w:val="009727D2"/>
    <w:rsid w:val="00975282"/>
    <w:rsid w:val="009A4831"/>
    <w:rsid w:val="009C6FBB"/>
    <w:rsid w:val="009D4934"/>
    <w:rsid w:val="009D49EB"/>
    <w:rsid w:val="00A16A8A"/>
    <w:rsid w:val="00A42A23"/>
    <w:rsid w:val="00A445AB"/>
    <w:rsid w:val="00A97A0C"/>
    <w:rsid w:val="00AC312E"/>
    <w:rsid w:val="00B5334F"/>
    <w:rsid w:val="00BE5EA2"/>
    <w:rsid w:val="00BF6173"/>
    <w:rsid w:val="00C21546"/>
    <w:rsid w:val="00C303BC"/>
    <w:rsid w:val="00C523A5"/>
    <w:rsid w:val="00CF18C5"/>
    <w:rsid w:val="00D2664A"/>
    <w:rsid w:val="00D36D7D"/>
    <w:rsid w:val="00DD7620"/>
    <w:rsid w:val="00E056E1"/>
    <w:rsid w:val="00E3184C"/>
    <w:rsid w:val="00E50142"/>
    <w:rsid w:val="00EC7409"/>
    <w:rsid w:val="00EE25C2"/>
    <w:rsid w:val="00EF56CE"/>
    <w:rsid w:val="00EF7FB9"/>
    <w:rsid w:val="00F13D0E"/>
    <w:rsid w:val="00F4612E"/>
    <w:rsid w:val="00FB150B"/>
    <w:rsid w:val="00FB5346"/>
    <w:rsid w:val="00FC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E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824B3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3D0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E3184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3184C"/>
    <w:pPr>
      <w:tabs>
        <w:tab w:val="center" w:pos="4677"/>
        <w:tab w:val="right" w:pos="9355"/>
      </w:tabs>
    </w:pPr>
  </w:style>
  <w:style w:type="paragraph" w:styleId="a6">
    <w:name w:val="No Spacing"/>
    <w:qFormat/>
    <w:rsid w:val="00C2154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61E7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24B36"/>
    <w:rPr>
      <w:rFonts w:ascii="Arial" w:hAnsi="Arial" w:cs="Arial"/>
      <w:b/>
      <w:bCs/>
      <w:i/>
      <w:iCs/>
      <w:sz w:val="28"/>
      <w:szCs w:val="28"/>
    </w:rPr>
  </w:style>
  <w:style w:type="paragraph" w:styleId="a8">
    <w:name w:val="Body Text"/>
    <w:basedOn w:val="a"/>
    <w:link w:val="1"/>
    <w:unhideWhenUsed/>
    <w:rsid w:val="00824B36"/>
    <w:pPr>
      <w:shd w:val="clear" w:color="auto" w:fill="FFFFFF"/>
      <w:adjustRightInd/>
      <w:jc w:val="center"/>
    </w:pPr>
    <w:rPr>
      <w:rFonts w:asciiTheme="minorHAnsi" w:eastAsiaTheme="minorHAnsi" w:hAnsiTheme="minorHAnsi" w:cstheme="minorBidi"/>
      <w:b/>
      <w:bCs/>
      <w:color w:val="000000"/>
      <w:sz w:val="30"/>
      <w:szCs w:val="30"/>
    </w:rPr>
  </w:style>
  <w:style w:type="character" w:customStyle="1" w:styleId="a9">
    <w:name w:val="Основной текст Знак"/>
    <w:basedOn w:val="a0"/>
    <w:link w:val="a8"/>
    <w:rsid w:val="00824B36"/>
  </w:style>
  <w:style w:type="character" w:customStyle="1" w:styleId="1">
    <w:name w:val="Основной текст Знак1"/>
    <w:basedOn w:val="a0"/>
    <w:link w:val="a8"/>
    <w:locked/>
    <w:rsid w:val="00824B36"/>
    <w:rPr>
      <w:rFonts w:asciiTheme="minorHAnsi" w:eastAsiaTheme="minorHAnsi" w:hAnsiTheme="minorHAnsi" w:cstheme="minorBidi"/>
      <w:b/>
      <w:bCs/>
      <w:color w:val="000000"/>
      <w:sz w:val="30"/>
      <w:szCs w:val="3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АЙДАРАЛИНСКИЙ СЕЛЬСОВЕТ</vt:lpstr>
    </vt:vector>
  </TitlesOfParts>
  <Company>ТФУ МФ РБ Белорецкого района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АЙДАРАЛИНСКИЙ СЕЛЬСОВЕТ</dc:title>
  <dc:subject/>
  <dc:creator>Ведущий инженер</dc:creator>
  <cp:keywords/>
  <dc:description/>
  <cp:lastModifiedBy>Мутабаш</cp:lastModifiedBy>
  <cp:revision>10</cp:revision>
  <cp:lastPrinted>2014-07-24T02:58:00Z</cp:lastPrinted>
  <dcterms:created xsi:type="dcterms:W3CDTF">2014-07-18T03:06:00Z</dcterms:created>
  <dcterms:modified xsi:type="dcterms:W3CDTF">2014-12-08T06:39:00Z</dcterms:modified>
</cp:coreProperties>
</file>